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428" w:rsidRPr="0086013A" w:rsidRDefault="0086013A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86013A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171428" w:rsidRPr="0086013A" w:rsidRDefault="0086013A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86013A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171428" w:rsidRDefault="00171428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171428" w:rsidRDefault="0086013A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265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171428" w:rsidRDefault="0086013A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罪犯赵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宥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诚，</w:t>
      </w:r>
      <w:r>
        <w:rPr>
          <w:rFonts w:ascii="仿宋_GB2312" w:eastAsia="仿宋_GB2312" w:hAnsi="仿宋" w:hint="eastAsia"/>
          <w:sz w:val="32"/>
          <w:szCs w:val="32"/>
        </w:rPr>
        <w:t>曾用名赵广，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1999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12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18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，汉族，高中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原户籍所在地：四川省南充市</w:t>
      </w:r>
      <w:r>
        <w:rPr>
          <w:rFonts w:ascii="仿宋_GB2312" w:eastAsia="仿宋_GB2312" w:hAnsi="仿宋" w:hint="eastAsia"/>
          <w:sz w:val="32"/>
          <w:szCs w:val="32"/>
        </w:rPr>
        <w:t>高坪区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171428" w:rsidRDefault="0086013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综上所述，罪犯赵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宥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诚在服刑期间，认罪悔罪，遵规守纪，积极改造，确有悔改表现。</w:t>
      </w:r>
    </w:p>
    <w:p w:rsidR="00171428" w:rsidRDefault="0086013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为此，根据《中华人民共和国监狱法》第二十九条、《中华人民共和国刑法》第七十八条、《中华人民共和国刑事诉讼法》第二百七十三条第二款的规定，建议对罪犯赵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宥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诚减去有期徒刑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171428" w:rsidRDefault="0086013A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171428" w:rsidRDefault="0086013A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171428" w:rsidRDefault="0017142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71428" w:rsidRDefault="0017142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171428" w:rsidRDefault="0086013A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171428" w:rsidRDefault="0086013A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171428" w:rsidRDefault="00171428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171428" w:rsidSect="0086013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71428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6013A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B4430B3"/>
    <w:rsid w:val="1FA03F73"/>
    <w:rsid w:val="252F315E"/>
    <w:rsid w:val="26527860"/>
    <w:rsid w:val="2C8243FE"/>
    <w:rsid w:val="2F05707D"/>
    <w:rsid w:val="370E1618"/>
    <w:rsid w:val="3D677B05"/>
    <w:rsid w:val="3F742609"/>
    <w:rsid w:val="4AD56999"/>
    <w:rsid w:val="4ADBF7ED"/>
    <w:rsid w:val="4BFF6B96"/>
    <w:rsid w:val="5177DD42"/>
    <w:rsid w:val="543A0058"/>
    <w:rsid w:val="5D79A897"/>
    <w:rsid w:val="69EA4AEB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0D824A-58D4-46B6-905C-FA04FB34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