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E79B6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21705728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6270DB7B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38AEA8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261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4DD48C4">
      <w:pPr>
        <w:spacing w:line="600" w:lineRule="exact"/>
        <w:ind w:firstLine="640" w:firstLineChars="200"/>
        <w:rPr>
          <w:rFonts w:ascii="仿宋" w:hAnsi="仿宋" w:eastAsia="仿宋" w:cs="仿宋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尹建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1996年5月3日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sz w:val="32"/>
          <w:szCs w:val="32"/>
        </w:rPr>
        <w:t>，初中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无业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，原户籍所在地：四川省遂宁市安居区。现在四川省大英监狱四监区服</w:t>
      </w: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刑。</w:t>
      </w:r>
    </w:p>
    <w:p w14:paraId="60749CD1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综上所述，罪犯尹建在服刑期间，认罪悔罪，遵规守纪，积极改造，确有悔改表现。</w:t>
      </w:r>
    </w:p>
    <w:p w14:paraId="0FFF3DE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为此根据《中华人民共和国监狱法》第二十九条、《中华人民共和国刑法》第七十八条、《中华人民共和国刑事诉讼法》第二百七十三条第二款的规定，建议对罪犯尹建减去有期徒刑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 w14:paraId="249AB47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bookmarkStart w:id="0" w:name="_GoBack"/>
      <w:bookmarkEnd w:id="0"/>
    </w:p>
    <w:p w14:paraId="67DABC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57AAED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1B104B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46A466D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42BF39F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137CE85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283A35"/>
    <w:rsid w:val="07FF0A3D"/>
    <w:rsid w:val="0D2B2C39"/>
    <w:rsid w:val="107B0104"/>
    <w:rsid w:val="1140148E"/>
    <w:rsid w:val="11DB4029"/>
    <w:rsid w:val="13D468B8"/>
    <w:rsid w:val="1571642A"/>
    <w:rsid w:val="1989348A"/>
    <w:rsid w:val="1E4E662C"/>
    <w:rsid w:val="23C4195A"/>
    <w:rsid w:val="245621CE"/>
    <w:rsid w:val="263C356E"/>
    <w:rsid w:val="30A731F1"/>
    <w:rsid w:val="31E5708D"/>
    <w:rsid w:val="34A2679C"/>
    <w:rsid w:val="35526D03"/>
    <w:rsid w:val="36160CD3"/>
    <w:rsid w:val="4F27266D"/>
    <w:rsid w:val="51472CD5"/>
    <w:rsid w:val="56283A35"/>
    <w:rsid w:val="63904470"/>
    <w:rsid w:val="66FE7E0E"/>
    <w:rsid w:val="683D2891"/>
    <w:rsid w:val="6A116C68"/>
    <w:rsid w:val="72F84C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758</Words>
  <Characters>786</Characters>
  <Lines>0</Lines>
  <Paragraphs>0</Paragraphs>
  <TotalTime>0</TotalTime>
  <ScaleCrop>false</ScaleCrop>
  <LinksUpToDate>false</LinksUpToDate>
  <CharactersWithSpaces>798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2025-10-27T08:10:54Z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0DFED6B0B29F4F178C5BED70328598E2_12</vt:lpwstr>
  </property>
</Properties>
</file>