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D40C6AE">
      <w:pPr>
        <w:tabs>
          <w:tab w:val="left" w:pos="1620"/>
        </w:tabs>
        <w:spacing w:line="500" w:lineRule="exact"/>
        <w:jc w:val="center"/>
        <w:rPr>
          <w:rFonts w:ascii="黑体" w:hAnsi="黑体" w:eastAsia="黑体"/>
          <w:sz w:val="44"/>
          <w:szCs w:val="44"/>
        </w:rPr>
      </w:pPr>
      <w:r>
        <w:rPr>
          <w:rFonts w:ascii="黑体" w:hAnsi="黑体" w:eastAsia="黑体"/>
          <w:sz w:val="44"/>
          <w:szCs w:val="44"/>
        </w:rPr>
        <w:t>四川省</w:t>
      </w:r>
      <w:r>
        <w:rPr>
          <w:rFonts w:hint="eastAsia" w:ascii="黑体" w:hAnsi="黑体" w:eastAsia="黑体"/>
          <w:sz w:val="44"/>
          <w:szCs w:val="44"/>
        </w:rPr>
        <w:t>大英</w:t>
      </w:r>
      <w:r>
        <w:rPr>
          <w:rFonts w:ascii="黑体" w:hAnsi="黑体" w:eastAsia="黑体"/>
          <w:sz w:val="44"/>
          <w:szCs w:val="44"/>
        </w:rPr>
        <w:t>监狱</w:t>
      </w:r>
    </w:p>
    <w:p w14:paraId="326896B7">
      <w:pPr>
        <w:tabs>
          <w:tab w:val="left" w:pos="1410"/>
        </w:tabs>
        <w:spacing w:line="500" w:lineRule="exact"/>
        <w:jc w:val="center"/>
        <w:rPr>
          <w:rFonts w:ascii="黑体" w:hAnsi="黑体" w:eastAsia="黑体"/>
          <w:sz w:val="44"/>
          <w:szCs w:val="44"/>
        </w:rPr>
      </w:pPr>
      <w:r>
        <w:rPr>
          <w:rFonts w:ascii="黑体" w:hAnsi="黑体" w:eastAsia="黑体"/>
          <w:sz w:val="44"/>
          <w:szCs w:val="44"/>
        </w:rPr>
        <w:t>报请减刑建议书</w:t>
      </w:r>
    </w:p>
    <w:p w14:paraId="63F5AF38">
      <w:pPr>
        <w:tabs>
          <w:tab w:val="left" w:pos="1410"/>
        </w:tabs>
        <w:spacing w:line="500" w:lineRule="exact"/>
        <w:jc w:val="center"/>
        <w:rPr>
          <w:rFonts w:ascii="仿宋" w:hAnsi="仿宋" w:eastAsia="仿宋"/>
          <w:sz w:val="32"/>
          <w:szCs w:val="32"/>
        </w:rPr>
      </w:pPr>
    </w:p>
    <w:p w14:paraId="13D51AD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/>
        <w:jc w:val="right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sz w:val="32"/>
          <w:szCs w:val="32"/>
        </w:rPr>
        <w:t>）大狱建字第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237</w:t>
      </w:r>
      <w:r>
        <w:rPr>
          <w:rFonts w:hint="eastAsia" w:ascii="仿宋" w:hAnsi="仿宋" w:eastAsia="仿宋" w:cs="仿宋"/>
          <w:sz w:val="32"/>
          <w:szCs w:val="32"/>
        </w:rPr>
        <w:t>号</w:t>
      </w:r>
    </w:p>
    <w:p w14:paraId="6A3741CD">
      <w:pPr>
        <w:keepNext w:val="0"/>
        <w:keepLines w:val="0"/>
        <w:pageBreakBefore w:val="0"/>
        <w:widowControl w:val="0"/>
        <w:tabs>
          <w:tab w:val="left" w:pos="141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罪犯卢茂权，男，1972年2月15日出生，汉族，小学肄业文化，无业，原户籍所在地：四川省营山县。现在四川省大英监狱四监区服刑。</w:t>
      </w:r>
    </w:p>
    <w:p w14:paraId="3D93F085">
      <w:pPr>
        <w:keepNext w:val="0"/>
        <w:keepLines w:val="0"/>
        <w:pageBreakBefore w:val="0"/>
        <w:widowControl w:val="0"/>
        <w:tabs>
          <w:tab w:val="left" w:pos="141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综上所述，罪犯卢茂权在服刑期间，认罪悔罪，遵规守纪，积极改造，确有悔改表现。</w:t>
      </w:r>
    </w:p>
    <w:p w14:paraId="6C1F6942">
      <w:pPr>
        <w:keepNext w:val="0"/>
        <w:keepLines w:val="0"/>
        <w:pageBreakBefore w:val="0"/>
        <w:widowControl w:val="0"/>
        <w:tabs>
          <w:tab w:val="left" w:pos="141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为此根据《中华人民共和国监狱法》第二十九条、《中华人民共和国刑法》第七十八条、《中华人民共和国刑事诉讼法》第二百七十三条第二款的规定，建议对罪</w:t>
      </w: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</w:rPr>
        <w:t>犯卢茂权减去有期徒刑七个月。特报请裁定。</w:t>
      </w:r>
    </w:p>
    <w:p w14:paraId="3D1B136D">
      <w:pPr>
        <w:keepNext w:val="0"/>
        <w:keepLines w:val="0"/>
        <w:pageBreakBefore w:val="0"/>
        <w:widowControl w:val="0"/>
        <w:tabs>
          <w:tab w:val="left" w:pos="141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此致</w:t>
      </w:r>
    </w:p>
    <w:p w14:paraId="635932B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/>
        <w:jc w:val="left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四川省遂宁市中级人民法院</w:t>
      </w:r>
    </w:p>
    <w:p w14:paraId="5CCBF13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/>
        <w:jc w:val="left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</w:p>
    <w:p w14:paraId="12AB654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/>
        <w:jc w:val="left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</w:p>
    <w:p w14:paraId="542B50E0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4960" w:firstLineChars="1550"/>
        <w:jc w:val="center"/>
        <w:textAlignment w:val="auto"/>
        <w:outlineLvl w:val="9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sz w:val="32"/>
          <w:szCs w:val="32"/>
        </w:rPr>
        <w:t>四川省大英监狱</w:t>
      </w:r>
    </w:p>
    <w:p w14:paraId="165DE83E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5920" w:firstLineChars="1850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  <w:sectPr>
          <w:type w:val="continuous"/>
          <w:pgSz w:w="11906" w:h="16838"/>
          <w:pgMar w:top="2098" w:right="1474" w:bottom="1984" w:left="1587" w:header="851" w:footer="992" w:gutter="0"/>
          <w:cols w:space="425" w:num="1"/>
          <w:docGrid w:type="lines" w:linePitch="312" w:charSpace="0"/>
        </w:sect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2025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10</w:t>
      </w:r>
      <w:r>
        <w:rPr>
          <w:rFonts w:hint="eastAsia" w:ascii="仿宋" w:hAnsi="仿宋" w:eastAsia="仿宋" w:cs="仿宋"/>
          <w:sz w:val="32"/>
          <w:szCs w:val="32"/>
        </w:rPr>
        <w:t>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23</w:t>
      </w:r>
      <w:r>
        <w:rPr>
          <w:rFonts w:hint="eastAsia" w:ascii="仿宋" w:hAnsi="仿宋" w:eastAsia="仿宋" w:cs="仿宋"/>
          <w:sz w:val="32"/>
          <w:szCs w:val="32"/>
        </w:rPr>
        <w:t>日</w:t>
      </w:r>
    </w:p>
    <w:p w14:paraId="51B59558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5920" w:firstLineChars="1850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  <w:sectPr>
          <w:type w:val="continuous"/>
          <w:pgSz w:w="11906" w:h="16838"/>
          <w:pgMar w:top="2098" w:right="1474" w:bottom="1984" w:left="1587" w:header="851" w:footer="992" w:gutter="0"/>
          <w:cols w:space="425" w:num="1"/>
          <w:docGrid w:type="lines" w:linePitch="312" w:charSpace="0"/>
        </w:sectPr>
      </w:pPr>
    </w:p>
    <w:p w14:paraId="6AC7EEF3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5920" w:firstLineChars="1850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</w:p>
    <w:sectPr>
      <w:type w:val="continuous"/>
      <w:pgSz w:w="11906" w:h="16838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B5B2A94"/>
    <w:rsid w:val="07FF0A3D"/>
    <w:rsid w:val="0D2B2C39"/>
    <w:rsid w:val="1140148E"/>
    <w:rsid w:val="11DB4029"/>
    <w:rsid w:val="12386598"/>
    <w:rsid w:val="13D468B8"/>
    <w:rsid w:val="1571642A"/>
    <w:rsid w:val="1989348A"/>
    <w:rsid w:val="1E4E662C"/>
    <w:rsid w:val="245621CE"/>
    <w:rsid w:val="263C356E"/>
    <w:rsid w:val="2B5B2A94"/>
    <w:rsid w:val="2C7B15CD"/>
    <w:rsid w:val="30A731F1"/>
    <w:rsid w:val="31E5708D"/>
    <w:rsid w:val="34A2679C"/>
    <w:rsid w:val="35526D03"/>
    <w:rsid w:val="4F27266D"/>
    <w:rsid w:val="51472CD5"/>
    <w:rsid w:val="63904470"/>
    <w:rsid w:val="66FE7E0E"/>
    <w:rsid w:val="683D2891"/>
    <w:rsid w:val="6A116C6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756</Words>
  <Characters>777</Characters>
  <Lines>0</Lines>
  <Paragraphs>0</Paragraphs>
  <TotalTime>0</TotalTime>
  <ScaleCrop>false</ScaleCrop>
  <LinksUpToDate>false</LinksUpToDate>
  <CharactersWithSpaces>789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2025-08-13T00:53:00Z</dcterms:created>
  <dc:creator>zjing</dc:creator>
  <cp:lastModifiedBy>Administrator</cp:lastModifiedBy>
  <dcterms:modified xsi:type="dcterms:W3CDTF">2025-10-27T08:03:49Z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249D58E350CB44F694A168B87CCDE777_12</vt:lpwstr>
  </property>
</Properties>
</file>