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（2025）省德监减字第358号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罪犯王世涛</w:t>
      </w:r>
      <w:r>
        <w:rPr>
          <w:rFonts w:ascii="仿宋" w:eastAsia="仿宋" w:hAnsi="仿宋"/>
          <w:szCs w:val="32"/>
        </w:rPr>
        <w:t>，</w:t>
      </w:r>
      <w:r>
        <w:rPr>
          <w:rFonts w:ascii="仿宋" w:eastAsia="仿宋" w:hAnsi="仿宋" w:hint="eastAsia"/>
          <w:szCs w:val="32"/>
        </w:rPr>
        <w:t>男，19</w:t>
      </w:r>
      <w:r>
        <w:rPr>
          <w:rFonts w:ascii="仿宋" w:eastAsia="仿宋" w:hAnsi="仿宋"/>
          <w:szCs w:val="32"/>
        </w:rPr>
        <w:t>70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12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12</w:t>
      </w:r>
      <w:r>
        <w:rPr>
          <w:rFonts w:ascii="仿宋" w:eastAsia="仿宋" w:hAnsi="仿宋" w:hint="eastAsia"/>
          <w:szCs w:val="32"/>
        </w:rPr>
        <w:t>日出生，高</w:t>
      </w:r>
      <w:r>
        <w:rPr>
          <w:rFonts w:ascii="仿宋" w:eastAsia="仿宋" w:hAnsi="仿宋"/>
          <w:szCs w:val="32"/>
        </w:rPr>
        <w:t>中</w:t>
      </w:r>
      <w:r>
        <w:rPr>
          <w:rFonts w:ascii="仿宋" w:eastAsia="仿宋" w:hAnsi="仿宋" w:hint="eastAsia"/>
          <w:szCs w:val="32"/>
        </w:rPr>
        <w:t>文化。现在四川省德阳监狱六监区服刑。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</w:rPr>
        <w:t>王世涛</w:t>
      </w:r>
      <w:r>
        <w:rPr>
          <w:rFonts w:ascii="仿宋" w:eastAsia="仿宋" w:hAnsi="仿宋" w:hint="eastAsia"/>
          <w:color w:val="000000"/>
          <w:szCs w:val="32"/>
        </w:rPr>
        <w:t>在服刑期间，认罪悔罪，</w:t>
      </w:r>
      <w:r>
        <w:rPr>
          <w:rFonts w:ascii="仿宋" w:eastAsia="仿宋" w:hAnsi="仿宋" w:hint="eastAsia"/>
          <w:color w:val="000000"/>
        </w:rPr>
        <w:t>遵规守纪</w:t>
      </w:r>
      <w:r>
        <w:rPr>
          <w:rFonts w:ascii="仿宋" w:eastAsia="仿宋" w:hAnsi="仿宋" w:hint="eastAsia"/>
          <w:color w:val="000000"/>
          <w:szCs w:val="32"/>
        </w:rPr>
        <w:t>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color w:val="000000"/>
        </w:rPr>
        <w:t>王世涛</w:t>
      </w:r>
      <w:r>
        <w:rPr>
          <w:rFonts w:ascii="仿宋" w:eastAsia="仿宋" w:hAnsi="仿宋" w:hint="eastAsia"/>
          <w:color w:val="000000"/>
          <w:szCs w:val="32"/>
        </w:rPr>
        <w:t>减刑六个月。特报请裁定。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</w:t>
      </w:r>
      <w:r>
        <w:rPr>
          <w:rFonts w:ascii="仿宋" w:eastAsia="仿宋" w:hAnsi="仿宋"/>
          <w:color w:val="000000"/>
          <w:szCs w:val="32"/>
        </w:rPr>
        <w:t xml:space="preserve">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</w:t>
      </w:r>
      <w:r>
        <w:rPr>
          <w:rFonts w:ascii="仿宋" w:eastAsia="仿宋" w:hAnsi="仿宋"/>
          <w:color w:val="000000"/>
          <w:szCs w:val="32"/>
        </w:rPr>
        <w:t xml:space="preserve">                              </w:t>
      </w:r>
      <w:r>
        <w:rPr>
          <w:rFonts w:ascii="仿宋" w:eastAsia="仿宋" w:hAnsi="仿宋" w:hint="eastAsia"/>
          <w:color w:val="000000"/>
          <w:szCs w:val="32"/>
        </w:rPr>
        <w:t>2025年8月1日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9</TotalTime>
  <Application>Yozo_Office27021597764231179</Application>
  <Pages>1</Pages>
  <Words>0</Words>
  <Characters>252</Characters>
  <Lines>0</Lines>
  <Paragraphs>14</Paragraphs>
  <CharactersWithSpaces>337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2025-08-06T07:04:39Z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