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17C45449" w14:textId="77777777" w:rsidR="00D77A26" w:rsidRPr="00D77A26" w:rsidRDefault="00D77A26" w:rsidP="00D77A26">
      <w:pPr>
        <w:spacing w:line="700" w:lineRule="exact"/>
        <w:jc w:val="center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D77A2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四川省德阳监狱、四川省德阳翼展贸易</w:t>
      </w:r>
    </w:p>
    <w:p w14:paraId="6A7E8EC0" w14:textId="61E23DB9" w:rsidR="00B006CF" w:rsidRDefault="00D77A26" w:rsidP="00D77A26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D77A2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有限责任公司法律服务联合采购项目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263CFEEC" w14:textId="77777777" w:rsidR="00D77A26" w:rsidRDefault="00000000" w:rsidP="00666CC1">
      <w:pPr>
        <w:spacing w:line="560" w:lineRule="exact"/>
        <w:rPr>
          <w:rFonts w:ascii="宋体" w:eastAsia="宋体" w:hAnsi="宋体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D77A26" w:rsidRPr="00D77A26">
        <w:rPr>
          <w:rFonts w:ascii="宋体" w:eastAsia="宋体" w:hAnsi="宋体" w:hint="eastAsia"/>
          <w:sz w:val="24"/>
          <w:szCs w:val="24"/>
        </w:rPr>
        <w:t>DYJY-DYYZ-BJ-2025-0701</w:t>
      </w:r>
    </w:p>
    <w:p w14:paraId="09F94634" w14:textId="7B4401AB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D77A26" w:rsidRPr="00D77A26">
        <w:rPr>
          <w:rFonts w:ascii="宋体" w:eastAsia="宋体" w:hAnsi="宋体" w:cs="仿宋_GB2312" w:hint="eastAsia"/>
          <w:sz w:val="24"/>
          <w:szCs w:val="24"/>
        </w:rPr>
        <w:t>法律服务联合采购项目</w:t>
      </w:r>
    </w:p>
    <w:p w14:paraId="3B06FB47" w14:textId="5734B552" w:rsidR="00B006CF" w:rsidRDefault="00000000">
      <w:pPr>
        <w:spacing w:line="560" w:lineRule="exact"/>
        <w:rPr>
          <w:rFonts w:ascii="宋体" w:eastAsia="宋体" w:hAnsi="宋体" w:cs="仿宋_GB2312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763927" w:rsidRPr="00763927">
        <w:rPr>
          <w:rFonts w:ascii="宋体" w:eastAsia="宋体" w:hAnsi="宋体" w:cs="仿宋_GB2312" w:hint="eastAsia"/>
          <w:sz w:val="24"/>
          <w:szCs w:val="24"/>
        </w:rPr>
        <w:t>四川宗元律师事务所</w:t>
      </w:r>
    </w:p>
    <w:p w14:paraId="17617A24" w14:textId="1AB01EBD" w:rsidR="00A408A8" w:rsidRPr="001C49BC" w:rsidRDefault="00A408A8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A408A8">
        <w:rPr>
          <w:rFonts w:ascii="宋体" w:eastAsia="宋体" w:hAnsi="宋体" w:cs="仿宋_GB2312" w:hint="eastAsia"/>
          <w:sz w:val="24"/>
          <w:szCs w:val="24"/>
        </w:rPr>
        <w:t>服务期限：两年（从合同签订之日起计算，合同一年一签）</w:t>
      </w:r>
    </w:p>
    <w:p w14:paraId="6AA1FED0" w14:textId="5EE6882C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763927" w:rsidRPr="00763927">
        <w:rPr>
          <w:rFonts w:ascii="宋体" w:eastAsia="宋体" w:hAnsi="宋体" w:hint="eastAsia"/>
          <w:sz w:val="24"/>
          <w:szCs w:val="24"/>
        </w:rPr>
        <w:t>48000.00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  <w:r w:rsidR="00763927">
        <w:rPr>
          <w:rFonts w:ascii="宋体" w:eastAsia="宋体" w:hAnsi="宋体" w:cs="仿宋_GB2312" w:hint="eastAsia"/>
          <w:sz w:val="24"/>
          <w:szCs w:val="24"/>
        </w:rPr>
        <w:t>/年（</w:t>
      </w:r>
      <w:r w:rsidR="00E36671">
        <w:rPr>
          <w:rFonts w:ascii="宋体" w:eastAsia="宋体" w:hAnsi="宋体" w:cs="仿宋_GB2312" w:hint="eastAsia"/>
          <w:sz w:val="24"/>
          <w:szCs w:val="24"/>
        </w:rPr>
        <w:t>其中</w:t>
      </w:r>
      <w:r w:rsidR="00763927" w:rsidRPr="00763927">
        <w:rPr>
          <w:rFonts w:ascii="宋体" w:eastAsia="宋体" w:hAnsi="宋体" w:cs="仿宋_GB2312" w:hint="eastAsia"/>
          <w:sz w:val="24"/>
          <w:szCs w:val="24"/>
        </w:rPr>
        <w:t>四川省德阳监狱</w:t>
      </w:r>
      <w:r w:rsidR="00E36671">
        <w:rPr>
          <w:rFonts w:ascii="宋体" w:eastAsia="宋体" w:hAnsi="宋体" w:cs="仿宋_GB2312" w:hint="eastAsia"/>
          <w:sz w:val="24"/>
          <w:szCs w:val="24"/>
        </w:rPr>
        <w:t>为</w:t>
      </w:r>
      <w:r w:rsidR="00763927" w:rsidRPr="00763927">
        <w:rPr>
          <w:rFonts w:ascii="宋体" w:eastAsia="宋体" w:hAnsi="宋体" w:cs="仿宋_GB2312" w:hint="eastAsia"/>
          <w:sz w:val="24"/>
          <w:szCs w:val="24"/>
        </w:rPr>
        <w:t>18000</w:t>
      </w:r>
      <w:r w:rsidR="00763927">
        <w:rPr>
          <w:rFonts w:ascii="宋体" w:eastAsia="宋体" w:hAnsi="宋体" w:cs="仿宋_GB2312" w:hint="eastAsia"/>
          <w:sz w:val="24"/>
          <w:szCs w:val="24"/>
        </w:rPr>
        <w:t>.00</w:t>
      </w:r>
      <w:r w:rsidR="00763927" w:rsidRPr="00CB3D8B">
        <w:rPr>
          <w:rFonts w:ascii="宋体" w:eastAsia="宋体" w:hAnsi="宋体" w:cs="仿宋_GB2312"/>
          <w:sz w:val="24"/>
          <w:szCs w:val="24"/>
        </w:rPr>
        <w:t>元</w:t>
      </w:r>
      <w:r w:rsidR="00763927">
        <w:rPr>
          <w:rFonts w:ascii="宋体" w:eastAsia="宋体" w:hAnsi="宋体" w:cs="仿宋_GB2312" w:hint="eastAsia"/>
          <w:sz w:val="24"/>
          <w:szCs w:val="24"/>
        </w:rPr>
        <w:t>/年</w:t>
      </w:r>
      <w:r w:rsidR="00763927">
        <w:rPr>
          <w:rFonts w:ascii="宋体" w:eastAsia="宋体" w:hAnsi="宋体" w:cs="仿宋_GB2312" w:hint="eastAsia"/>
          <w:sz w:val="24"/>
          <w:szCs w:val="24"/>
        </w:rPr>
        <w:t>、</w:t>
      </w:r>
      <w:r w:rsidR="00763927" w:rsidRPr="00763927">
        <w:rPr>
          <w:rFonts w:ascii="宋体" w:eastAsia="宋体" w:hAnsi="宋体" w:cs="仿宋_GB2312" w:hint="eastAsia"/>
          <w:sz w:val="24"/>
          <w:szCs w:val="24"/>
        </w:rPr>
        <w:t>四川省德阳翼展贸易有限责任公司</w:t>
      </w:r>
      <w:r w:rsidR="00E36671">
        <w:rPr>
          <w:rFonts w:ascii="宋体" w:eastAsia="宋体" w:hAnsi="宋体" w:cs="仿宋_GB2312" w:hint="eastAsia"/>
          <w:sz w:val="24"/>
          <w:szCs w:val="24"/>
        </w:rPr>
        <w:t>为</w:t>
      </w:r>
      <w:r w:rsidR="00E36671" w:rsidRPr="00E36671">
        <w:rPr>
          <w:rFonts w:ascii="宋体" w:eastAsia="宋体" w:hAnsi="宋体" w:cs="仿宋_GB2312" w:hint="eastAsia"/>
          <w:sz w:val="24"/>
          <w:szCs w:val="24"/>
        </w:rPr>
        <w:t>30000</w:t>
      </w:r>
      <w:r w:rsidR="00E36671" w:rsidRPr="00CB3D8B">
        <w:rPr>
          <w:rFonts w:ascii="宋体" w:eastAsia="宋体" w:hAnsi="宋体" w:cs="仿宋_GB2312"/>
          <w:sz w:val="24"/>
          <w:szCs w:val="24"/>
        </w:rPr>
        <w:t>元</w:t>
      </w:r>
      <w:r w:rsidR="00E36671">
        <w:rPr>
          <w:rFonts w:ascii="宋体" w:eastAsia="宋体" w:hAnsi="宋体" w:cs="仿宋_GB2312" w:hint="eastAsia"/>
          <w:sz w:val="24"/>
          <w:szCs w:val="24"/>
        </w:rPr>
        <w:t>/年</w:t>
      </w:r>
      <w:r w:rsidR="00763927">
        <w:rPr>
          <w:rFonts w:ascii="宋体" w:eastAsia="宋体" w:hAnsi="宋体" w:cs="仿宋_GB2312" w:hint="eastAsia"/>
          <w:sz w:val="24"/>
          <w:szCs w:val="24"/>
        </w:rPr>
        <w:t>）</w:t>
      </w:r>
    </w:p>
    <w:p w14:paraId="1E557747" w14:textId="60FD1149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E36671">
        <w:rPr>
          <w:rFonts w:ascii="宋体" w:eastAsia="宋体" w:hAnsi="宋体" w:cs="仿宋_GB2312" w:hint="eastAsia"/>
          <w:sz w:val="24"/>
          <w:szCs w:val="24"/>
        </w:rPr>
        <w:t>38500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  <w:r w:rsidR="00E36671">
        <w:rPr>
          <w:rFonts w:ascii="宋体" w:eastAsia="宋体" w:hAnsi="宋体" w:cs="仿宋_GB2312" w:hint="eastAsia"/>
          <w:sz w:val="24"/>
          <w:szCs w:val="24"/>
        </w:rPr>
        <w:t>（其中</w:t>
      </w:r>
      <w:r w:rsidR="00E36671" w:rsidRPr="00763927">
        <w:rPr>
          <w:rFonts w:ascii="宋体" w:eastAsia="宋体" w:hAnsi="宋体" w:cs="仿宋_GB2312" w:hint="eastAsia"/>
          <w:sz w:val="24"/>
          <w:szCs w:val="24"/>
        </w:rPr>
        <w:t>四川省德阳监狱</w:t>
      </w:r>
      <w:r w:rsidR="00E36671">
        <w:rPr>
          <w:rFonts w:ascii="宋体" w:eastAsia="宋体" w:hAnsi="宋体" w:cs="仿宋_GB2312" w:hint="eastAsia"/>
          <w:sz w:val="24"/>
          <w:szCs w:val="24"/>
        </w:rPr>
        <w:t>为</w:t>
      </w:r>
      <w:r w:rsidR="00E36671" w:rsidRPr="00763927">
        <w:rPr>
          <w:rFonts w:ascii="宋体" w:eastAsia="宋体" w:hAnsi="宋体" w:cs="仿宋_GB2312" w:hint="eastAsia"/>
          <w:sz w:val="24"/>
          <w:szCs w:val="24"/>
        </w:rPr>
        <w:t>1</w:t>
      </w:r>
      <w:r w:rsidR="00E36671">
        <w:rPr>
          <w:rFonts w:ascii="宋体" w:eastAsia="宋体" w:hAnsi="宋体" w:cs="仿宋_GB2312" w:hint="eastAsia"/>
          <w:sz w:val="24"/>
          <w:szCs w:val="24"/>
        </w:rPr>
        <w:t>45</w:t>
      </w:r>
      <w:r w:rsidR="00E36671" w:rsidRPr="00763927">
        <w:rPr>
          <w:rFonts w:ascii="宋体" w:eastAsia="宋体" w:hAnsi="宋体" w:cs="仿宋_GB2312" w:hint="eastAsia"/>
          <w:sz w:val="24"/>
          <w:szCs w:val="24"/>
        </w:rPr>
        <w:t>00</w:t>
      </w:r>
      <w:r w:rsidR="00E36671">
        <w:rPr>
          <w:rFonts w:ascii="宋体" w:eastAsia="宋体" w:hAnsi="宋体" w:cs="仿宋_GB2312" w:hint="eastAsia"/>
          <w:sz w:val="24"/>
          <w:szCs w:val="24"/>
        </w:rPr>
        <w:t>.00</w:t>
      </w:r>
      <w:r w:rsidR="00E36671" w:rsidRPr="00CB3D8B">
        <w:rPr>
          <w:rFonts w:ascii="宋体" w:eastAsia="宋体" w:hAnsi="宋体" w:cs="仿宋_GB2312"/>
          <w:sz w:val="24"/>
          <w:szCs w:val="24"/>
        </w:rPr>
        <w:t>元</w:t>
      </w:r>
      <w:r w:rsidR="00E36671">
        <w:rPr>
          <w:rFonts w:ascii="宋体" w:eastAsia="宋体" w:hAnsi="宋体" w:cs="仿宋_GB2312" w:hint="eastAsia"/>
          <w:sz w:val="24"/>
          <w:szCs w:val="24"/>
        </w:rPr>
        <w:t>/年、</w:t>
      </w:r>
      <w:r w:rsidR="00E36671" w:rsidRPr="00763927">
        <w:rPr>
          <w:rFonts w:ascii="宋体" w:eastAsia="宋体" w:hAnsi="宋体" w:cs="仿宋_GB2312" w:hint="eastAsia"/>
          <w:sz w:val="24"/>
          <w:szCs w:val="24"/>
        </w:rPr>
        <w:t>四川省德阳翼展贸易有限责任公司</w:t>
      </w:r>
      <w:r w:rsidR="00E36671">
        <w:rPr>
          <w:rFonts w:ascii="宋体" w:eastAsia="宋体" w:hAnsi="宋体" w:cs="仿宋_GB2312" w:hint="eastAsia"/>
          <w:sz w:val="24"/>
          <w:szCs w:val="24"/>
        </w:rPr>
        <w:t>为</w:t>
      </w:r>
      <w:r w:rsidR="00E36671">
        <w:rPr>
          <w:rFonts w:ascii="宋体" w:eastAsia="宋体" w:hAnsi="宋体" w:cs="仿宋_GB2312" w:hint="eastAsia"/>
          <w:sz w:val="24"/>
          <w:szCs w:val="24"/>
        </w:rPr>
        <w:t>24</w:t>
      </w:r>
      <w:r w:rsidR="00E36671" w:rsidRPr="00E36671">
        <w:rPr>
          <w:rFonts w:ascii="宋体" w:eastAsia="宋体" w:hAnsi="宋体" w:cs="仿宋_GB2312" w:hint="eastAsia"/>
          <w:sz w:val="24"/>
          <w:szCs w:val="24"/>
        </w:rPr>
        <w:t>000</w:t>
      </w:r>
      <w:r w:rsidR="00E36671" w:rsidRPr="00CB3D8B">
        <w:rPr>
          <w:rFonts w:ascii="宋体" w:eastAsia="宋体" w:hAnsi="宋体" w:cs="仿宋_GB2312"/>
          <w:sz w:val="24"/>
          <w:szCs w:val="24"/>
        </w:rPr>
        <w:t>元</w:t>
      </w:r>
      <w:r w:rsidR="00E36671">
        <w:rPr>
          <w:rFonts w:ascii="宋体" w:eastAsia="宋体" w:hAnsi="宋体" w:cs="仿宋_GB2312" w:hint="eastAsia"/>
          <w:sz w:val="24"/>
          <w:szCs w:val="24"/>
        </w:rPr>
        <w:t>/年）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694C" w14:textId="77777777" w:rsidR="00593225" w:rsidRDefault="00593225" w:rsidP="00775972">
      <w:pPr>
        <w:rPr>
          <w:rFonts w:hint="eastAsia"/>
        </w:rPr>
      </w:pPr>
      <w:r>
        <w:separator/>
      </w:r>
    </w:p>
  </w:endnote>
  <w:endnote w:type="continuationSeparator" w:id="0">
    <w:p w14:paraId="7BE4A026" w14:textId="77777777" w:rsidR="00593225" w:rsidRDefault="0059322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8565" w14:textId="77777777" w:rsidR="00593225" w:rsidRDefault="00593225" w:rsidP="00775972">
      <w:pPr>
        <w:rPr>
          <w:rFonts w:hint="eastAsia"/>
        </w:rPr>
      </w:pPr>
      <w:r>
        <w:separator/>
      </w:r>
    </w:p>
  </w:footnote>
  <w:footnote w:type="continuationSeparator" w:id="0">
    <w:p w14:paraId="469EDA6B" w14:textId="77777777" w:rsidR="00593225" w:rsidRDefault="0059322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93225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63927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408A8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77A26"/>
    <w:rsid w:val="00DA7191"/>
    <w:rsid w:val="00DC7916"/>
    <w:rsid w:val="00DD0002"/>
    <w:rsid w:val="00DD15C6"/>
    <w:rsid w:val="00E01A61"/>
    <w:rsid w:val="00E363BF"/>
    <w:rsid w:val="00E36671"/>
    <w:rsid w:val="00E570FB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</Words>
  <Characters>223</Characters>
  <Application>Microsoft Office Word</Application>
  <DocSecurity>0</DocSecurity>
  <Lines>1</Lines>
  <Paragraphs>1</Paragraphs>
  <ScaleCrop>false</ScaleCrop>
  <Company>DoubleOX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117</cp:revision>
  <cp:lastPrinted>2023-11-14T02:37:00Z</cp:lastPrinted>
  <dcterms:created xsi:type="dcterms:W3CDTF">2022-10-15T14:55:00Z</dcterms:created>
  <dcterms:modified xsi:type="dcterms:W3CDTF">2025-07-25T03:25:00Z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