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8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8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wordWrap w:val="0"/>
        <w:spacing w:line="580" w:lineRule="exact"/>
        <w:ind w:firstLineChars="200" w:firstLine="640"/>
        <w:jc w:val="righ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</w:t>
      </w:r>
      <w:r>
        <w:rPr>
          <w:rFonts w:ascii="仿宋" w:eastAsia="仿宋" w:hAnsi="仿宋" w:hint="eastAsia"/>
          <w:color w:val="000000"/>
          <w:sz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200" w:firstLine="640"/>
        <w:jc w:val="right"/>
        <w:textAlignment w:val="auto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（202</w:t>
      </w:r>
      <w:r>
        <w:rPr>
          <w:rFonts w:ascii="仿宋" w:eastAsia="仿宋" w:hAnsi="仿宋"/>
          <w:color w:val="000000"/>
          <w:sz w:val="32"/>
        </w:rPr>
        <w:t>5</w:t>
      </w:r>
      <w:r>
        <w:rPr>
          <w:rFonts w:ascii="仿宋" w:eastAsia="仿宋" w:hAnsi="仿宋" w:hint="eastAsia"/>
          <w:color w:val="000000"/>
          <w:sz w:val="32"/>
        </w:rPr>
        <w:t>）省德监减字第</w:t>
      </w:r>
      <w:r>
        <w:rPr>
          <w:rFonts w:ascii="仿宋" w:eastAsia="仿宋" w:hAnsi="仿宋"/>
          <w:color w:val="000000"/>
          <w:sz w:val="32"/>
        </w:rPr>
        <w:t>189</w:t>
      </w:r>
      <w:r>
        <w:rPr>
          <w:rFonts w:ascii="仿宋" w:eastAsia="仿宋" w:hAnsi="仿宋" w:hint="eastAsia"/>
          <w:color w:val="000000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textAlignment w:val="auto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罪犯吴发</w:t>
      </w:r>
      <w:r>
        <w:rPr>
          <w:rFonts w:ascii="仿宋" w:eastAsia="仿宋" w:hAnsi="仿宋"/>
          <w:sz w:val="32"/>
        </w:rPr>
        <w:t>冬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1977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3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18</w:t>
      </w:r>
      <w:r>
        <w:rPr>
          <w:rFonts w:ascii="仿宋" w:eastAsia="仿宋" w:hAnsi="仿宋" w:hint="eastAsia"/>
          <w:sz w:val="32"/>
        </w:rPr>
        <w:t>日出生，汉族，初中文化，无业</w:t>
      </w:r>
      <w:bookmarkStart w:id="0" w:name="_GoBack"/>
      <w:bookmarkEnd w:id="0"/>
      <w:r>
        <w:rPr>
          <w:rFonts w:ascii="仿宋" w:eastAsia="仿宋" w:hAnsi="仿宋" w:hint="eastAsia"/>
          <w:sz w:val="32"/>
        </w:rPr>
        <w:t>。现在四川省德阳监狱三监区服刑。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eastAsia="仿宋" w:hAnsi="仿宋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吴发</w:t>
      </w:r>
      <w:r>
        <w:rPr>
          <w:rFonts w:ascii="仿宋" w:eastAsia="仿宋" w:hAnsi="仿宋"/>
        </w:rPr>
        <w:t>冬</w:t>
      </w:r>
      <w:r>
        <w:rPr>
          <w:rFonts w:ascii="仿宋" w:eastAsia="仿宋" w:hAnsi="仿宋" w:hint="eastAsia"/>
        </w:rPr>
        <w:t>曾</w:t>
      </w:r>
      <w:r>
        <w:rPr>
          <w:rFonts w:ascii="仿宋" w:eastAsia="仿宋" w:hAnsi="仿宋"/>
        </w:rPr>
        <w:t>因犯</w:t>
      </w:r>
      <w:r>
        <w:rPr>
          <w:rFonts w:ascii="仿宋" w:eastAsia="仿宋" w:hAnsi="仿宋" w:hint="eastAsia"/>
        </w:rPr>
        <w:t>盗窃</w:t>
      </w:r>
      <w:r>
        <w:rPr>
          <w:rFonts w:ascii="仿宋" w:eastAsia="仿宋" w:hAnsi="仿宋"/>
        </w:rPr>
        <w:t>罪、抢劫罪于1996</w:t>
      </w:r>
      <w:r>
        <w:rPr>
          <w:rFonts w:ascii="仿宋" w:eastAsia="仿宋" w:hAnsi="仿宋" w:hint="eastAsia"/>
        </w:rPr>
        <w:t>年12月16日</w:t>
      </w:r>
      <w:r>
        <w:rPr>
          <w:rFonts w:ascii="仿宋" w:eastAsia="仿宋" w:hAnsi="仿宋"/>
        </w:rPr>
        <w:t>被</w:t>
      </w:r>
      <w:r>
        <w:rPr>
          <w:rFonts w:ascii="仿宋" w:eastAsia="仿宋" w:hAnsi="仿宋" w:hint="eastAsia"/>
        </w:rPr>
        <w:t>四川省遂宁</w:t>
      </w:r>
      <w:r>
        <w:rPr>
          <w:rFonts w:ascii="仿宋" w:eastAsia="仿宋" w:hAnsi="仿宋"/>
        </w:rPr>
        <w:t>市中级</w:t>
      </w:r>
      <w:r>
        <w:rPr>
          <w:rFonts w:ascii="仿宋" w:eastAsia="仿宋" w:hAnsi="仿宋" w:hint="eastAsia"/>
        </w:rPr>
        <w:t>人民</w:t>
      </w:r>
      <w:r>
        <w:rPr>
          <w:rFonts w:ascii="仿宋" w:eastAsia="仿宋" w:hAnsi="仿宋"/>
        </w:rPr>
        <w:t>法院判处</w:t>
      </w:r>
      <w:r>
        <w:rPr>
          <w:rFonts w:ascii="仿宋" w:eastAsia="仿宋" w:hAnsi="仿宋" w:hint="eastAsia"/>
        </w:rPr>
        <w:t>无期徒刑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20</w:t>
      </w:r>
      <w:r>
        <w:rPr>
          <w:rFonts w:ascii="仿宋" w:eastAsia="仿宋" w:hAnsi="仿宋"/>
        </w:rPr>
        <w:t>14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月24日刑满释放；</w:t>
      </w:r>
      <w:r>
        <w:rPr>
          <w:rFonts w:ascii="仿宋" w:eastAsia="仿宋" w:hAnsi="仿宋"/>
        </w:rPr>
        <w:t>又因犯抢劫罪于2015</w:t>
      </w:r>
      <w:r>
        <w:rPr>
          <w:rFonts w:ascii="仿宋" w:eastAsia="仿宋" w:hAnsi="仿宋" w:hint="eastAsia"/>
        </w:rPr>
        <w:t>年12月</w:t>
      </w:r>
      <w:r>
        <w:rPr>
          <w:rFonts w:ascii="仿宋" w:eastAsia="仿宋" w:hAnsi="仿宋"/>
        </w:rPr>
        <w:t>10</w:t>
      </w:r>
      <w:r>
        <w:rPr>
          <w:rFonts w:ascii="仿宋" w:eastAsia="仿宋" w:hAnsi="仿宋" w:hint="eastAsia"/>
        </w:rPr>
        <w:t>日</w:t>
      </w:r>
      <w:r>
        <w:rPr>
          <w:rFonts w:ascii="仿宋" w:eastAsia="仿宋" w:hAnsi="仿宋"/>
        </w:rPr>
        <w:t>被</w:t>
      </w:r>
      <w:r>
        <w:rPr>
          <w:rFonts w:ascii="仿宋" w:eastAsia="仿宋" w:hAnsi="仿宋" w:hint="eastAsia"/>
        </w:rPr>
        <w:t>双流县人民</w:t>
      </w:r>
      <w:r>
        <w:rPr>
          <w:rFonts w:ascii="仿宋" w:eastAsia="仿宋" w:hAnsi="仿宋"/>
        </w:rPr>
        <w:t>法院判处</w:t>
      </w:r>
      <w:r>
        <w:rPr>
          <w:rFonts w:ascii="仿宋" w:eastAsia="仿宋" w:hAnsi="仿宋" w:hint="eastAsia"/>
        </w:rPr>
        <w:t>有期徒刑一年</w:t>
      </w:r>
      <w:r>
        <w:rPr>
          <w:rFonts w:ascii="仿宋" w:eastAsia="仿宋" w:hAnsi="仿宋"/>
        </w:rPr>
        <w:t>八个月，</w:t>
      </w:r>
      <w:r>
        <w:rPr>
          <w:rFonts w:ascii="仿宋" w:eastAsia="仿宋" w:hAnsi="仿宋" w:hint="eastAsia"/>
        </w:rPr>
        <w:t>20</w:t>
      </w:r>
      <w:r>
        <w:rPr>
          <w:rFonts w:ascii="仿宋" w:eastAsia="仿宋" w:hAnsi="仿宋"/>
        </w:rPr>
        <w:t>17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月2日刑满释放</w:t>
      </w:r>
      <w:r>
        <w:rPr>
          <w:rFonts w:ascii="仿宋" w:eastAsia="仿宋" w:hAnsi="仿宋"/>
        </w:rPr>
        <w:t>。因</w:t>
      </w:r>
      <w:r>
        <w:rPr>
          <w:rFonts w:ascii="仿宋" w:eastAsia="仿宋" w:hAnsi="仿宋" w:hint="eastAsia"/>
          <w:szCs w:val="32"/>
          <w:shd w:val="clear" w:color="auto" w:fill="FFFFFF"/>
        </w:rPr>
        <w:t>贩卖、</w:t>
      </w:r>
      <w:r>
        <w:rPr>
          <w:rFonts w:ascii="仿宋" w:eastAsia="仿宋" w:hAnsi="仿宋"/>
          <w:szCs w:val="32"/>
          <w:shd w:val="clear" w:color="auto" w:fill="FFFFFF"/>
        </w:rPr>
        <w:t>运输、制造毒品罪经</w:t>
      </w:r>
      <w:r>
        <w:rPr>
          <w:rFonts w:ascii="仿宋" w:eastAsia="仿宋" w:hAnsi="仿宋" w:hint="eastAsia"/>
          <w:szCs w:val="32"/>
          <w:shd w:val="clear" w:color="auto" w:fill="FFFFFF"/>
        </w:rPr>
        <w:t>四川省成都市</w:t>
      </w:r>
      <w:r>
        <w:rPr>
          <w:rFonts w:ascii="仿宋" w:eastAsia="仿宋" w:hAnsi="仿宋"/>
          <w:szCs w:val="32"/>
          <w:shd w:val="clear" w:color="auto" w:fill="FFFFFF"/>
        </w:rPr>
        <w:t>中级人民法院于</w:t>
      </w:r>
      <w:r>
        <w:rPr>
          <w:rFonts w:ascii="仿宋" w:eastAsia="仿宋" w:hAnsi="仿宋" w:hint="eastAsia"/>
          <w:szCs w:val="32"/>
          <w:shd w:val="clear" w:color="auto" w:fill="FFFFFF"/>
        </w:rPr>
        <w:t>20</w:t>
      </w:r>
      <w:r>
        <w:rPr>
          <w:rFonts w:ascii="仿宋" w:eastAsia="仿宋" w:hAnsi="仿宋"/>
          <w:szCs w:val="32"/>
          <w:shd w:val="clear" w:color="auto" w:fill="FFFFFF"/>
        </w:rPr>
        <w:t>18年10</w:t>
      </w:r>
      <w:r>
        <w:rPr>
          <w:rFonts w:ascii="仿宋" w:eastAsia="仿宋" w:hAnsi="仿宋" w:hint="eastAsia"/>
          <w:szCs w:val="32"/>
          <w:shd w:val="clear" w:color="auto" w:fill="FFFFFF"/>
        </w:rPr>
        <w:t>月</w:t>
      </w:r>
      <w:r>
        <w:rPr>
          <w:rFonts w:ascii="仿宋" w:eastAsia="仿宋" w:hAnsi="仿宋"/>
          <w:szCs w:val="32"/>
          <w:shd w:val="clear" w:color="auto" w:fill="FFFFFF"/>
        </w:rPr>
        <w:t>29</w:t>
      </w:r>
      <w:r>
        <w:rPr>
          <w:rFonts w:ascii="仿宋" w:eastAsia="仿宋" w:hAnsi="仿宋" w:hint="eastAsia"/>
          <w:szCs w:val="32"/>
          <w:shd w:val="clear" w:color="auto" w:fill="FFFFFF"/>
        </w:rPr>
        <w:t>日以</w:t>
      </w:r>
      <w:r>
        <w:rPr>
          <w:rFonts w:ascii="仿宋" w:eastAsia="仿宋" w:hAnsi="仿宋"/>
          <w:szCs w:val="32"/>
          <w:shd w:val="clear" w:color="auto" w:fill="FFFFFF"/>
        </w:rPr>
        <w:t>（</w:t>
      </w:r>
      <w:r>
        <w:rPr>
          <w:rFonts w:ascii="仿宋" w:eastAsia="仿宋" w:hAnsi="仿宋" w:hint="eastAsia"/>
          <w:szCs w:val="32"/>
          <w:shd w:val="clear" w:color="auto" w:fill="FFFFFF"/>
        </w:rPr>
        <w:t>201</w:t>
      </w:r>
      <w:r>
        <w:rPr>
          <w:rFonts w:ascii="仿宋" w:eastAsia="仿宋" w:hAnsi="仿宋"/>
          <w:szCs w:val="32"/>
          <w:shd w:val="clear" w:color="auto" w:fill="FFFFFF"/>
        </w:rPr>
        <w:t>8）</w:t>
      </w:r>
      <w:r>
        <w:rPr>
          <w:rFonts w:ascii="仿宋" w:eastAsia="仿宋" w:hAnsi="仿宋" w:hint="eastAsia"/>
          <w:szCs w:val="32"/>
          <w:shd w:val="clear" w:color="auto" w:fill="FFFFFF"/>
        </w:rPr>
        <w:t>川01刑</w:t>
      </w:r>
      <w:r>
        <w:rPr>
          <w:rFonts w:ascii="仿宋" w:eastAsia="仿宋" w:hAnsi="仿宋"/>
          <w:szCs w:val="32"/>
          <w:shd w:val="clear" w:color="auto" w:fill="FFFFFF"/>
        </w:rPr>
        <w:t>初</w:t>
      </w:r>
      <w:r>
        <w:rPr>
          <w:rFonts w:ascii="仿宋" w:eastAsia="仿宋" w:hAnsi="仿宋" w:hint="eastAsia"/>
          <w:szCs w:val="32"/>
          <w:shd w:val="clear" w:color="auto" w:fill="FFFFFF"/>
        </w:rPr>
        <w:t>74号</w:t>
      </w:r>
      <w:r>
        <w:rPr>
          <w:rFonts w:ascii="仿宋" w:eastAsia="仿宋" w:hAnsi="仿宋"/>
          <w:szCs w:val="32"/>
          <w:shd w:val="clear" w:color="auto" w:fill="FFFFFF"/>
        </w:rPr>
        <w:t>刑事判决</w:t>
      </w:r>
      <w:r>
        <w:rPr>
          <w:rFonts w:ascii="仿宋" w:eastAsia="仿宋" w:hAnsi="仿宋" w:hint="eastAsia"/>
          <w:szCs w:val="32"/>
          <w:shd w:val="clear" w:color="auto" w:fill="FFFFFF"/>
        </w:rPr>
        <w:t>书，犯贩卖、</w:t>
      </w:r>
      <w:r>
        <w:rPr>
          <w:rFonts w:ascii="仿宋" w:eastAsia="仿宋" w:hAnsi="仿宋"/>
          <w:szCs w:val="32"/>
          <w:shd w:val="clear" w:color="auto" w:fill="FFFFFF"/>
        </w:rPr>
        <w:t>运输、制造毒品罪，判处死刑，缓期二年执行，剥夺政治权利终身，并处</w:t>
      </w:r>
      <w:r>
        <w:rPr>
          <w:rFonts w:ascii="仿宋" w:eastAsia="仿宋" w:hAnsi="仿宋" w:hint="eastAsia"/>
          <w:szCs w:val="32"/>
          <w:shd w:val="clear" w:color="auto" w:fill="FFFFFF"/>
        </w:rPr>
        <w:t>没收个人</w:t>
      </w:r>
      <w:r>
        <w:rPr>
          <w:rFonts w:ascii="仿宋" w:eastAsia="仿宋" w:hAnsi="仿宋"/>
          <w:szCs w:val="32"/>
          <w:shd w:val="clear" w:color="auto" w:fill="FFFFFF"/>
        </w:rPr>
        <w:t>全部财产，没收现金4800元并上缴国库。</w:t>
      </w:r>
      <w:r>
        <w:rPr>
          <w:rFonts w:ascii="仿宋" w:eastAsia="仿宋" w:hAnsi="仿宋" w:hint="eastAsia"/>
          <w:szCs w:val="32"/>
          <w:shd w:val="clear" w:color="auto" w:fill="FFFFFF"/>
        </w:rPr>
        <w:t>本人</w:t>
      </w:r>
      <w:r>
        <w:rPr>
          <w:rFonts w:ascii="仿宋" w:eastAsia="仿宋" w:hAnsi="仿宋"/>
          <w:szCs w:val="32"/>
          <w:shd w:val="clear" w:color="auto" w:fill="FFFFFF"/>
        </w:rPr>
        <w:t>不服判决提起上诉</w:t>
      </w:r>
      <w:r>
        <w:rPr>
          <w:rFonts w:ascii="仿宋" w:eastAsia="仿宋" w:hAnsi="仿宋" w:hint="eastAsia"/>
          <w:szCs w:val="32"/>
          <w:shd w:val="clear" w:color="auto" w:fill="FFFFFF"/>
        </w:rPr>
        <w:t>，经</w:t>
      </w:r>
      <w:r>
        <w:rPr>
          <w:rFonts w:ascii="仿宋" w:eastAsia="仿宋" w:hAnsi="仿宋"/>
          <w:szCs w:val="32"/>
          <w:shd w:val="clear" w:color="auto" w:fill="FFFFFF"/>
        </w:rPr>
        <w:t>四川省高级人民法院于</w:t>
      </w:r>
      <w:r>
        <w:rPr>
          <w:rFonts w:ascii="仿宋" w:eastAsia="仿宋" w:hAnsi="仿宋" w:hint="eastAsia"/>
          <w:szCs w:val="32"/>
          <w:shd w:val="clear" w:color="auto" w:fill="FFFFFF"/>
        </w:rPr>
        <w:t>20</w:t>
      </w:r>
      <w:r>
        <w:rPr>
          <w:rFonts w:ascii="仿宋" w:eastAsia="仿宋" w:hAnsi="仿宋"/>
          <w:szCs w:val="32"/>
          <w:shd w:val="clear" w:color="auto" w:fill="FFFFFF"/>
        </w:rPr>
        <w:t>19年1</w:t>
      </w:r>
      <w:r>
        <w:rPr>
          <w:rFonts w:ascii="仿宋" w:eastAsia="仿宋" w:hAnsi="仿宋" w:hint="eastAsia"/>
          <w:szCs w:val="32"/>
          <w:shd w:val="clear" w:color="auto" w:fill="FFFFFF"/>
        </w:rPr>
        <w:t>月</w:t>
      </w:r>
      <w:r>
        <w:rPr>
          <w:rFonts w:ascii="仿宋" w:eastAsia="仿宋" w:hAnsi="仿宋"/>
          <w:szCs w:val="32"/>
          <w:shd w:val="clear" w:color="auto" w:fill="FFFFFF"/>
        </w:rPr>
        <w:t>28</w:t>
      </w:r>
      <w:r>
        <w:rPr>
          <w:rFonts w:ascii="仿宋" w:eastAsia="仿宋" w:hAnsi="仿宋" w:hint="eastAsia"/>
          <w:szCs w:val="32"/>
          <w:shd w:val="clear" w:color="auto" w:fill="FFFFFF"/>
        </w:rPr>
        <w:t>日</w:t>
      </w:r>
      <w:r>
        <w:rPr>
          <w:rFonts w:ascii="仿宋" w:eastAsia="仿宋" w:hAnsi="仿宋"/>
          <w:szCs w:val="32"/>
          <w:shd w:val="clear" w:color="auto" w:fill="FFFFFF"/>
        </w:rPr>
        <w:t>作出（</w:t>
      </w:r>
      <w:r>
        <w:rPr>
          <w:rFonts w:ascii="仿宋" w:eastAsia="仿宋" w:hAnsi="仿宋" w:hint="eastAsia"/>
          <w:szCs w:val="32"/>
          <w:shd w:val="clear" w:color="auto" w:fill="FFFFFF"/>
        </w:rPr>
        <w:t>201</w:t>
      </w:r>
      <w:r>
        <w:rPr>
          <w:rFonts w:ascii="仿宋" w:eastAsia="仿宋" w:hAnsi="仿宋"/>
          <w:szCs w:val="32"/>
          <w:shd w:val="clear" w:color="auto" w:fill="FFFFFF"/>
        </w:rPr>
        <w:t>8）</w:t>
      </w:r>
      <w:r>
        <w:rPr>
          <w:rFonts w:ascii="仿宋" w:eastAsia="仿宋" w:hAnsi="仿宋" w:hint="eastAsia"/>
          <w:szCs w:val="32"/>
          <w:shd w:val="clear" w:color="auto" w:fill="FFFFFF"/>
        </w:rPr>
        <w:t>川刑</w:t>
      </w:r>
      <w:r>
        <w:rPr>
          <w:rFonts w:ascii="仿宋" w:eastAsia="仿宋" w:hAnsi="仿宋"/>
          <w:szCs w:val="32"/>
          <w:shd w:val="clear" w:color="auto" w:fill="FFFFFF"/>
        </w:rPr>
        <w:t>终第646</w:t>
      </w:r>
      <w:r>
        <w:rPr>
          <w:rFonts w:ascii="仿宋" w:eastAsia="仿宋" w:hAnsi="仿宋" w:hint="eastAsia"/>
          <w:szCs w:val="32"/>
          <w:shd w:val="clear" w:color="auto" w:fill="FFFFFF"/>
        </w:rPr>
        <w:t>号</w:t>
      </w:r>
      <w:r>
        <w:rPr>
          <w:rFonts w:ascii="仿宋" w:eastAsia="仿宋" w:hAnsi="仿宋"/>
          <w:szCs w:val="32"/>
          <w:shd w:val="clear" w:color="auto" w:fill="FFFFFF"/>
        </w:rPr>
        <w:t>刑事</w:t>
      </w:r>
      <w:r>
        <w:rPr>
          <w:rFonts w:ascii="仿宋" w:eastAsia="仿宋" w:hAnsi="仿宋" w:hint="eastAsia"/>
          <w:szCs w:val="32"/>
          <w:shd w:val="clear" w:color="auto" w:fill="FFFFFF"/>
        </w:rPr>
        <w:t>裁定书，驳回上诉</w:t>
      </w:r>
      <w:r>
        <w:rPr>
          <w:rFonts w:ascii="仿宋" w:eastAsia="仿宋" w:hAnsi="仿宋"/>
          <w:szCs w:val="32"/>
          <w:shd w:val="clear" w:color="auto" w:fill="FFFFFF"/>
        </w:rPr>
        <w:t>，维持</w:t>
      </w:r>
      <w:r>
        <w:rPr>
          <w:rFonts w:ascii="仿宋" w:eastAsia="仿宋" w:hAnsi="仿宋" w:hint="eastAsia"/>
          <w:szCs w:val="32"/>
          <w:shd w:val="clear" w:color="auto" w:fill="FFFFFF"/>
        </w:rPr>
        <w:t>并</w:t>
      </w:r>
      <w:r>
        <w:rPr>
          <w:rFonts w:ascii="仿宋" w:eastAsia="仿宋" w:hAnsi="仿宋"/>
          <w:szCs w:val="32"/>
          <w:shd w:val="clear" w:color="auto" w:fill="FFFFFF"/>
        </w:rPr>
        <w:t>核准原判</w:t>
      </w:r>
      <w:r>
        <w:rPr>
          <w:rFonts w:ascii="仿宋" w:eastAsia="仿宋" w:hAnsi="仿宋" w:hint="eastAsia"/>
          <w:szCs w:val="32"/>
          <w:shd w:val="clear" w:color="auto" w:fill="FFFFFF"/>
        </w:rPr>
        <w:t>决。</w:t>
      </w:r>
      <w:r>
        <w:rPr>
          <w:rFonts w:ascii="仿宋" w:eastAsia="仿宋" w:hAnsi="仿宋" w:hint="eastAsia"/>
        </w:rPr>
        <w:t>刑期自</w:t>
      </w:r>
      <w:r>
        <w:rPr>
          <w:rFonts w:ascii="仿宋" w:eastAsia="仿宋" w:hAnsi="仿宋"/>
        </w:rPr>
        <w:t>2019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24</w:t>
      </w:r>
      <w:r>
        <w:rPr>
          <w:rFonts w:ascii="仿宋" w:eastAsia="仿宋" w:hAnsi="仿宋" w:hint="eastAsia"/>
        </w:rPr>
        <w:t>日起</w:t>
      </w:r>
      <w:r>
        <w:rPr>
          <w:rFonts w:ascii="仿宋" w:eastAsia="仿宋" w:hAnsi="仿宋"/>
        </w:rPr>
        <w:t>。</w:t>
      </w:r>
      <w:r>
        <w:rPr>
          <w:rFonts w:ascii="仿宋" w:eastAsia="仿宋" w:hAnsi="仿宋" w:hint="eastAsia"/>
        </w:rPr>
        <w:t>于</w:t>
      </w:r>
      <w:r>
        <w:rPr>
          <w:rFonts w:ascii="仿宋" w:eastAsia="仿宋" w:cs="仿宋" w:hAnsi="仿宋" w:hint="eastAsia"/>
          <w:szCs w:val="32"/>
        </w:rPr>
        <w:t>20</w:t>
      </w:r>
      <w:r>
        <w:rPr>
          <w:rFonts w:ascii="仿宋" w:eastAsia="仿宋" w:cs="仿宋" w:hAnsi="仿宋"/>
          <w:szCs w:val="32"/>
        </w:rPr>
        <w:t>19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5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10</w:t>
      </w:r>
      <w:r>
        <w:rPr>
          <w:rFonts w:ascii="仿宋" w:eastAsia="仿宋" w:cs="仿宋" w:hAnsi="仿宋" w:hint="eastAsia"/>
          <w:szCs w:val="32"/>
        </w:rPr>
        <w:t>日送我狱执行刑罚</w:t>
      </w:r>
      <w:r>
        <w:rPr>
          <w:rFonts w:ascii="仿宋" w:eastAsia="仿宋" w:hAnsi="仿宋" w:hint="eastAsia"/>
        </w:rPr>
        <w:t>。</w:t>
      </w:r>
      <w:r>
        <w:rPr>
          <w:rFonts w:ascii="仿宋" w:eastAsia="仿宋" w:cs="仿宋" w:hAnsi="仿宋" w:hint="eastAsia"/>
          <w:szCs w:val="32"/>
        </w:rPr>
        <w:t>服刑期间刑罚变更执行情况：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四川省高级人民法院于20</w:t>
      </w:r>
      <w:r>
        <w:rPr>
          <w:rFonts w:ascii="仿宋" w:eastAsia="仿宋" w:cs="仿宋" w:hAnsi="仿宋"/>
          <w:szCs w:val="32"/>
          <w:shd w:val="clear" w:color="auto" w:fill="FFFFFF"/>
        </w:rPr>
        <w:t>22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年1月</w:t>
      </w:r>
      <w:r>
        <w:rPr>
          <w:rFonts w:ascii="仿宋" w:eastAsia="仿宋" w:cs="仿宋" w:hAnsi="仿宋"/>
          <w:szCs w:val="32"/>
          <w:shd w:val="clear" w:color="auto" w:fill="FFFFFF"/>
        </w:rPr>
        <w:t>25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日作出（20</w:t>
      </w:r>
      <w:r>
        <w:rPr>
          <w:rFonts w:ascii="仿宋" w:eastAsia="仿宋" w:cs="仿宋" w:hAnsi="仿宋"/>
          <w:szCs w:val="32"/>
          <w:shd w:val="clear" w:color="auto" w:fill="FFFFFF"/>
        </w:rPr>
        <w:t>22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）川刑</w:t>
      </w:r>
      <w:r>
        <w:rPr>
          <w:rFonts w:ascii="仿宋" w:eastAsia="仿宋" w:cs="仿宋" w:hAnsi="仿宋"/>
          <w:szCs w:val="32"/>
          <w:shd w:val="clear" w:color="auto" w:fill="FFFFFF"/>
        </w:rPr>
        <w:t>更56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号刑事裁定书减为无期徒刑</w:t>
      </w:r>
      <w:r>
        <w:rPr>
          <w:rFonts w:ascii="仿宋" w:eastAsia="仿宋" w:cs="仿宋" w:hAnsi="仿宋"/>
          <w:szCs w:val="32"/>
          <w:shd w:val="clear" w:color="auto" w:fill="FFFFFF"/>
        </w:rPr>
        <w:t>，剥夺政治权利</w:t>
      </w:r>
      <w:r>
        <w:rPr>
          <w:rFonts w:ascii="仿宋" w:eastAsia="仿宋" w:cs="仿宋" w:hAnsi="仿宋" w:hint="eastAsia"/>
          <w:szCs w:val="32"/>
          <w:shd w:val="clear" w:color="auto" w:fill="FFFFFF"/>
        </w:rPr>
        <w:t>终身</w:t>
      </w:r>
      <w:r>
        <w:rPr>
          <w:rFonts w:ascii="仿宋" w:eastAsia="仿宋" w:cs="仿宋" w:hAnsi="仿宋" w:hint="eastAsia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textAlignment w:val="auto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该犯在服刑期间，认罪悔罪，基本</w:t>
      </w:r>
      <w:r>
        <w:rPr>
          <w:rFonts w:ascii="仿宋" w:eastAsia="仿宋" w:cs="仿宋" w:hAnsi="仿宋"/>
          <w:sz w:val="32"/>
          <w:szCs w:val="32"/>
        </w:rPr>
        <w:t>做到</w:t>
      </w:r>
      <w:r>
        <w:rPr>
          <w:rFonts w:ascii="仿宋" w:eastAsia="仿宋" w:cs="仿宋" w:hAnsi="仿宋" w:hint="eastAsia"/>
          <w:sz w:val="32"/>
          <w:szCs w:val="32"/>
        </w:rPr>
        <w:t>遵守法律法规及监规，曾于2023年</w:t>
      </w:r>
      <w:r>
        <w:rPr>
          <w:rFonts w:ascii="仿宋" w:eastAsia="仿宋" w:cs="仿宋" w:hAnsi="仿宋"/>
          <w:sz w:val="32"/>
          <w:szCs w:val="32"/>
        </w:rPr>
        <w:t>9</w:t>
      </w:r>
      <w:r>
        <w:rPr>
          <w:rFonts w:ascii="仿宋" w:eastAsia="仿宋" w:cs="仿宋" w:hAnsi="仿宋" w:hint="eastAsia"/>
          <w:sz w:val="32"/>
          <w:szCs w:val="32"/>
        </w:rPr>
        <w:t>月，因琐事和他犯发生口角并轻微吵闹，</w:t>
      </w:r>
      <w:r>
        <w:rPr>
          <w:rFonts w:ascii="仿宋" w:eastAsia="仿宋" w:cs="仿宋" w:hAnsi="仿宋"/>
          <w:sz w:val="32"/>
          <w:szCs w:val="32"/>
        </w:rPr>
        <w:t>被</w:t>
      </w:r>
      <w:r>
        <w:rPr>
          <w:rFonts w:ascii="仿宋" w:eastAsia="仿宋" w:cs="仿宋" w:hAnsi="仿宋" w:hint="eastAsia"/>
          <w:sz w:val="32"/>
          <w:szCs w:val="32"/>
        </w:rPr>
        <w:t>扣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分；后经民警教育能认识错误并加以改正。能积极靠拢政府，</w:t>
      </w:r>
      <w:r>
        <w:rPr>
          <w:rFonts w:ascii="仿宋" w:eastAsia="仿宋" w:hAnsi="仿宋" w:hint="eastAsia"/>
          <w:sz w:val="32"/>
          <w:szCs w:val="32"/>
        </w:rPr>
        <w:t>接受教育改造，</w:t>
      </w:r>
      <w:r>
        <w:rPr>
          <w:rFonts w:ascii="仿宋" w:eastAsia="仿宋" w:cs="仿宋" w:hAnsi="仿宋" w:hint="eastAsia"/>
          <w:sz w:val="32"/>
          <w:szCs w:val="32"/>
        </w:rPr>
        <w:t>如：</w:t>
      </w:r>
      <w:r>
        <w:rPr>
          <w:rFonts w:ascii="仿宋" w:eastAsia="仿宋" w:cs="仿宋" w:hAnsi="仿宋" w:hint="eastAsia"/>
          <w:color w:val="000000"/>
          <w:sz w:val="32"/>
          <w:szCs w:val="32"/>
          <w:shd w:val="clear" w:color="auto" w:fill="FFFFFF"/>
        </w:rPr>
        <w:t>20</w:t>
      </w:r>
      <w:r>
        <w:rPr>
          <w:rFonts w:ascii="仿宋" w:eastAsia="仿宋" w:cs="仿宋" w:hAnsi="仿宋"/>
          <w:color w:val="000000"/>
          <w:sz w:val="32"/>
          <w:szCs w:val="32"/>
          <w:shd w:val="clear" w:color="auto" w:fill="FFFFFF"/>
        </w:rPr>
        <w:t>22</w:t>
      </w:r>
      <w:r>
        <w:rPr>
          <w:rFonts w:ascii="仿宋" w:eastAsia="仿宋" w:cs="仿宋" w:hAnsi="仿宋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" w:eastAsia="仿宋" w:cs="仿宋" w:hAnsi="仿宋"/>
          <w:color w:val="000000"/>
          <w:sz w:val="32"/>
          <w:szCs w:val="32"/>
          <w:shd w:val="clear" w:color="auto" w:fill="FFFFFF"/>
        </w:rPr>
        <w:t>10</w:t>
      </w:r>
      <w:r>
        <w:rPr>
          <w:rFonts w:ascii="仿宋" w:eastAsia="仿宋" w:cs="仿宋" w:hAnsi="仿宋" w:hint="eastAsia"/>
          <w:color w:val="000000"/>
          <w:sz w:val="32"/>
          <w:szCs w:val="32"/>
          <w:shd w:val="clear" w:color="auto" w:fill="FFFFFF"/>
        </w:rPr>
        <w:t>月，在监狱</w:t>
      </w:r>
      <w:r>
        <w:rPr>
          <w:rFonts w:ascii="仿宋" w:eastAsia="仿宋" w:cs="仿宋" w:hAnsi="仿宋"/>
          <w:color w:val="000000"/>
          <w:sz w:val="32"/>
          <w:szCs w:val="32"/>
          <w:shd w:val="clear" w:color="auto" w:fill="FFFFFF"/>
        </w:rPr>
        <w:t>监管改造中组织的行为规范评比中，获得“</w:t>
      </w:r>
      <w:r>
        <w:rPr>
          <w:rFonts w:ascii="仿宋" w:eastAsia="仿宋" w:cs="仿宋" w:hAnsi="仿宋" w:hint="eastAsia"/>
          <w:color w:val="000000"/>
          <w:sz w:val="32"/>
          <w:szCs w:val="32"/>
          <w:shd w:val="clear" w:color="auto" w:fill="FFFFFF"/>
        </w:rPr>
        <w:t>规范</w:t>
      </w:r>
      <w:r>
        <w:rPr>
          <w:rFonts w:ascii="仿宋" w:eastAsia="仿宋" w:cs="仿宋" w:hAnsi="仿宋"/>
          <w:color w:val="000000"/>
          <w:sz w:val="32"/>
          <w:szCs w:val="32"/>
          <w:shd w:val="clear" w:color="auto" w:fill="FFFFFF"/>
        </w:rPr>
        <w:t>之星”，获加分3</w:t>
      </w:r>
      <w:r>
        <w:rPr>
          <w:rFonts w:ascii="仿宋" w:eastAsia="仿宋" w:cs="仿宋" w:hAnsi="仿宋" w:hint="eastAsia"/>
          <w:color w:val="000000"/>
          <w:sz w:val="32"/>
          <w:szCs w:val="32"/>
          <w:shd w:val="clear" w:color="auto" w:fill="FFFFFF"/>
        </w:rPr>
        <w:t>分；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hint="eastAsia"/>
          <w:color w:val="000000"/>
          <w:sz w:val="32"/>
          <w:szCs w:val="32"/>
        </w:rPr>
        <w:t>02</w:t>
      </w:r>
      <w:r>
        <w:rPr>
          <w:rFonts w:ascii="仿宋" w:eastAsia="仿宋" w:hAnsi="仿宋"/>
          <w:color w:val="000000"/>
          <w:sz w:val="32"/>
          <w:szCs w:val="32"/>
        </w:rPr>
        <w:t>3</w:t>
      </w:r>
      <w:r>
        <w:rPr>
          <w:rFonts w:ascii="仿宋" w:eastAsia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/>
          <w:color w:val="000000"/>
          <w:sz w:val="32"/>
          <w:szCs w:val="32"/>
        </w:rPr>
        <w:t>10</w:t>
      </w:r>
      <w:r>
        <w:rPr>
          <w:rFonts w:ascii="仿宋" w:eastAsia="仿宋" w:hAnsi="仿宋" w:hint="eastAsia"/>
          <w:color w:val="000000"/>
          <w:sz w:val="32"/>
          <w:szCs w:val="32"/>
        </w:rPr>
        <w:t>月，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兼任义务</w:t>
      </w:r>
      <w:r>
        <w:rPr>
          <w:rFonts w:ascii="仿宋" w:eastAsia="仿宋" w:cs="仿宋" w:hAnsi="仿宋"/>
          <w:color w:val="000000"/>
          <w:sz w:val="32"/>
          <w:szCs w:val="32"/>
        </w:rPr>
        <w:t>安全员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cs="仿宋" w:hAnsi="仿宋"/>
          <w:color w:val="000000"/>
          <w:sz w:val="32"/>
          <w:szCs w:val="32"/>
        </w:rPr>
        <w:t>尽职尽责，获加分1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</w:t>
      </w:r>
      <w:r>
        <w:rPr>
          <w:rFonts w:ascii="仿宋" w:eastAsia="仿宋" w:hAnsi="仿宋" w:hint="eastAsia"/>
          <w:color w:val="000000"/>
          <w:sz w:val="32"/>
          <w:szCs w:val="32"/>
        </w:rPr>
        <w:t>；</w:t>
      </w:r>
      <w:r>
        <w:rPr>
          <w:rFonts w:ascii="仿宋" w:eastAsia="仿宋" w:cs="仿宋" w:hAnsi="仿宋" w:hint="eastAsia"/>
          <w:sz w:val="32"/>
          <w:szCs w:val="32"/>
        </w:rPr>
        <w:t>积极参加思想、文化、职业技术教育，在本考核期内监狱组织的罪犯思想政治教育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考试中，成绩合格</w:t>
      </w:r>
      <w:r>
        <w:rPr>
          <w:rFonts w:ascii="仿宋" w:eastAsia="仿宋" w:cs="仿宋" w:hAnsi="仿宋" w:hint="eastAsia"/>
          <w:color w:val="000000"/>
          <w:sz w:val="32"/>
          <w:szCs w:val="32"/>
          <w:shd w:val="clear" w:color="auto" w:fill="FFFFFF"/>
        </w:rPr>
        <w:t>；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积极参加劳动，努力完成劳动任务，如：202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9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月，超额</w:t>
      </w:r>
      <w:r>
        <w:rPr>
          <w:rFonts w:ascii="仿宋" w:eastAsia="仿宋" w:cs="仿宋" w:hAnsi="仿宋"/>
          <w:color w:val="000000"/>
          <w:sz w:val="32"/>
          <w:szCs w:val="32"/>
        </w:rPr>
        <w:t>完成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劳动任务，</w:t>
      </w:r>
      <w:r>
        <w:rPr>
          <w:rFonts w:ascii="仿宋" w:eastAsia="仿宋" w:cs="仿宋" w:hAnsi="仿宋"/>
          <w:color w:val="000000"/>
          <w:sz w:val="32"/>
          <w:szCs w:val="32"/>
        </w:rPr>
        <w:t>获加分3.9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分；罪犯</w:t>
      </w:r>
      <w:r>
        <w:rPr>
          <w:rFonts w:ascii="仿宋" w:eastAsia="仿宋" w:hAnsi="仿宋" w:hint="eastAsia"/>
          <w:color w:val="000000"/>
          <w:sz w:val="32"/>
        </w:rPr>
        <w:t>吴发</w:t>
      </w:r>
      <w:r>
        <w:rPr>
          <w:rFonts w:ascii="仿宋" w:eastAsia="仿宋" w:hAnsi="仿宋"/>
          <w:color w:val="000000"/>
          <w:sz w:val="32"/>
        </w:rPr>
        <w:t>冬</w:t>
      </w:r>
      <w:r>
        <w:rPr>
          <w:rFonts w:ascii="仿宋" w:eastAsia="仿宋" w:hAnsi="仿宋" w:hint="eastAsia"/>
          <w:color w:val="000000"/>
          <w:sz w:val="32"/>
          <w:szCs w:val="32"/>
        </w:rPr>
        <w:t>没收个人</w:t>
      </w:r>
      <w:r>
        <w:rPr>
          <w:rFonts w:ascii="仿宋" w:eastAsia="仿宋" w:hAnsi="仿宋"/>
          <w:color w:val="000000"/>
          <w:sz w:val="32"/>
          <w:szCs w:val="32"/>
        </w:rPr>
        <w:t>全部</w:t>
      </w:r>
      <w:r>
        <w:rPr>
          <w:rFonts w:ascii="仿宋" w:eastAsia="仿宋" w:hAnsi="仿宋" w:hint="eastAsia"/>
          <w:color w:val="000000"/>
          <w:sz w:val="32"/>
          <w:szCs w:val="32"/>
        </w:rPr>
        <w:t>财产经四川省成都市</w:t>
      </w:r>
      <w:r>
        <w:rPr>
          <w:rFonts w:ascii="仿宋" w:eastAsia="仿宋" w:hAnsi="仿宋"/>
          <w:color w:val="000000"/>
          <w:sz w:val="32"/>
          <w:szCs w:val="32"/>
        </w:rPr>
        <w:t>中级人民法院于</w:t>
      </w:r>
      <w:r>
        <w:rPr>
          <w:rFonts w:ascii="仿宋" w:eastAsia="仿宋" w:hAnsi="仿宋" w:hint="eastAsia"/>
          <w:color w:val="000000"/>
          <w:sz w:val="32"/>
          <w:szCs w:val="32"/>
        </w:rPr>
        <w:t>20</w:t>
      </w:r>
      <w:r>
        <w:rPr>
          <w:rFonts w:ascii="仿宋" w:eastAsia="仿宋" w:hAnsi="仿宋"/>
          <w:color w:val="000000"/>
          <w:sz w:val="32"/>
          <w:szCs w:val="32"/>
        </w:rPr>
        <w:t>19年8</w:t>
      </w:r>
      <w:r>
        <w:rPr>
          <w:rFonts w:ascii="仿宋" w:eastAsia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/>
          <w:color w:val="000000"/>
          <w:sz w:val="32"/>
          <w:szCs w:val="32"/>
        </w:rPr>
        <w:t>6</w:t>
      </w:r>
      <w:r>
        <w:rPr>
          <w:rFonts w:ascii="仿宋" w:eastAsia="仿宋" w:hAnsi="仿宋" w:hint="eastAsia"/>
          <w:color w:val="000000"/>
          <w:sz w:val="32"/>
          <w:szCs w:val="32"/>
        </w:rPr>
        <w:t>日作出</w:t>
      </w:r>
      <w:r>
        <w:rPr>
          <w:rFonts w:ascii="仿宋" w:eastAsia="仿宋" w:hAnsi="仿宋"/>
          <w:color w:val="000000"/>
          <w:sz w:val="32"/>
          <w:szCs w:val="32"/>
        </w:rPr>
        <w:t>（</w:t>
      </w:r>
      <w:r>
        <w:rPr>
          <w:rFonts w:ascii="仿宋" w:eastAsia="仿宋" w:hAnsi="仿宋" w:hint="eastAsia"/>
          <w:color w:val="000000"/>
          <w:sz w:val="32"/>
          <w:szCs w:val="32"/>
        </w:rPr>
        <w:t>20</w:t>
      </w:r>
      <w:r>
        <w:rPr>
          <w:rFonts w:ascii="仿宋" w:eastAsia="仿宋" w:hAnsi="仿宋"/>
          <w:color w:val="000000"/>
          <w:sz w:val="32"/>
          <w:szCs w:val="32"/>
        </w:rPr>
        <w:t>19）</w:t>
      </w:r>
      <w:r>
        <w:rPr>
          <w:rFonts w:ascii="仿宋" w:eastAsia="仿宋" w:hAnsi="仿宋" w:hint="eastAsia"/>
          <w:color w:val="000000"/>
          <w:sz w:val="32"/>
          <w:szCs w:val="32"/>
        </w:rPr>
        <w:t>川</w:t>
      </w:r>
      <w:r>
        <w:rPr>
          <w:rFonts w:ascii="仿宋" w:eastAsia="仿宋" w:hAnsi="仿宋"/>
          <w:color w:val="000000"/>
          <w:sz w:val="32"/>
          <w:szCs w:val="32"/>
        </w:rPr>
        <w:t>01</w:t>
      </w:r>
      <w:r>
        <w:rPr>
          <w:rFonts w:ascii="仿宋" w:eastAsia="仿宋" w:hAnsi="仿宋" w:hint="eastAsia"/>
          <w:color w:val="000000"/>
          <w:sz w:val="32"/>
          <w:szCs w:val="32"/>
        </w:rPr>
        <w:t>执</w:t>
      </w:r>
      <w:r>
        <w:rPr>
          <w:rFonts w:ascii="仿宋" w:eastAsia="仿宋" w:hAnsi="仿宋"/>
          <w:color w:val="000000"/>
          <w:sz w:val="32"/>
          <w:szCs w:val="32"/>
        </w:rPr>
        <w:t>1202</w:t>
      </w:r>
      <w:r>
        <w:rPr>
          <w:rFonts w:ascii="仿宋" w:eastAsia="仿宋" w:hAnsi="仿宋" w:hint="eastAsia"/>
          <w:color w:val="000000"/>
          <w:sz w:val="32"/>
          <w:szCs w:val="32"/>
        </w:rPr>
        <w:t>号执行裁定书终结执行。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该犯身体健康状况良好。本次考核期内，罪犯</w:t>
      </w:r>
      <w:r>
        <w:rPr>
          <w:rFonts w:ascii="仿宋" w:eastAsia="仿宋" w:hAnsi="仿宋" w:hint="eastAsia"/>
          <w:color w:val="000000"/>
          <w:sz w:val="32"/>
        </w:rPr>
        <w:t>吴发</w:t>
      </w:r>
      <w:r>
        <w:rPr>
          <w:rFonts w:ascii="仿宋" w:eastAsia="仿宋" w:hAnsi="仿宋"/>
          <w:color w:val="000000"/>
          <w:sz w:val="32"/>
        </w:rPr>
        <w:t>冬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共计获得表扬</w:t>
      </w:r>
      <w:r>
        <w:rPr>
          <w:rFonts w:ascii="仿宋" w:eastAsia="仿宋" w:cs="仿宋" w:hAnsi="仿宋"/>
          <w:color w:val="000000"/>
          <w:sz w:val="32"/>
          <w:szCs w:val="32"/>
        </w:rPr>
        <w:t>6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个，悔改表现评定结论为确有悔改表现。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textAlignment w:val="auto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综上所述，罪犯</w:t>
      </w:r>
      <w:r>
        <w:rPr>
          <w:rFonts w:ascii="仿宋" w:eastAsia="仿宋" w:hAnsi="仿宋" w:hint="eastAsia"/>
          <w:color w:val="000000"/>
          <w:sz w:val="32"/>
        </w:rPr>
        <w:t>吴发</w:t>
      </w:r>
      <w:r>
        <w:rPr>
          <w:rFonts w:ascii="仿宋" w:eastAsia="仿宋" w:hAnsi="仿宋"/>
          <w:color w:val="000000"/>
          <w:sz w:val="32"/>
        </w:rPr>
        <w:t>冬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在服刑期间，认罪悔罪，较好</w:t>
      </w:r>
      <w:r>
        <w:rPr>
          <w:rFonts w:ascii="仿宋" w:eastAsia="仿宋" w:cs="仿宋" w:hAnsi="仿宋"/>
          <w:color w:val="000000"/>
          <w:sz w:val="32"/>
          <w:szCs w:val="32"/>
        </w:rPr>
        <w:t>地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遵规守纪，积极改造，确有悔改表现。</w:t>
      </w:r>
      <w:r>
        <w:rPr>
          <w:rFonts w:ascii="仿宋_GB2312" w:eastAsia="仿宋_GB2312" w:cs="仿宋" w:hAnsi="仿宋" w:hint="eastAsia"/>
          <w:color w:val="000000"/>
          <w:sz w:val="32"/>
          <w:szCs w:val="32"/>
        </w:rPr>
        <w:t>该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犯系累犯</w:t>
      </w:r>
      <w:r>
        <w:rPr>
          <w:rFonts w:ascii="仿宋" w:eastAsia="仿宋" w:cs="仿宋" w:hAnsi="仿宋"/>
          <w:color w:val="000000"/>
          <w:sz w:val="32"/>
          <w:szCs w:val="32"/>
        </w:rPr>
        <w:t>，依法应当从严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textAlignment w:val="auto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为此，根据《中华人民共和国监狱法》第二</w:t>
      </w:r>
      <w:r>
        <w:rPr>
          <w:rFonts w:ascii="仿宋" w:eastAsia="仿宋" w:hAnsi="仿宋" w:hint="eastAsia"/>
          <w:color w:val="000000"/>
          <w:sz w:val="32"/>
        </w:rPr>
        <w:t>十九条，《中华人民共和国刑法》第七十八条，《中华人民共和国刑事诉讼法》第二百七十三条第二款的规定，建议对罪犯吴发</w:t>
      </w:r>
      <w:r>
        <w:rPr>
          <w:rFonts w:ascii="仿宋" w:eastAsia="仿宋" w:hAnsi="仿宋"/>
          <w:color w:val="000000"/>
          <w:sz w:val="32"/>
        </w:rPr>
        <w:t>冬</w:t>
      </w:r>
      <w:r>
        <w:rPr>
          <w:rFonts w:ascii="仿宋" w:eastAsia="仿宋" w:hAnsi="仿宋" w:hint="eastAsia"/>
          <w:color w:val="000000"/>
          <w:sz w:val="32"/>
        </w:rPr>
        <w:t>减为有期徒刑二十五年，剥夺政治权利改为九年。特报请裁定</w:t>
      </w:r>
      <w:r>
        <w:rPr>
          <w:rFonts w:ascii="仿宋" w:eastAsia="仿宋" w:hAnsi="仿宋" w:hint="eastAsia"/>
          <w:sz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Chars="200" w:firstLine="640"/>
        <w:textAlignment w:val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/>
        <w:textAlignment w:val="auto"/>
        <w:rPr>
          <w:rFonts w:ascii="仿宋" w:eastAsia="仿宋" w:hAnsi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jc w:val="right"/>
        <w:textAlignment w:val="auto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四川省德阳监狱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-56" w:firstLineChars="200" w:firstLine="640"/>
        <w:jc w:val="right"/>
        <w:textAlignment w:val="auto"/>
        <w:rPr>
          <w:rFonts w:ascii="仿宋" w:eastAsia="仿宋" w:hAnsi="仿宋" w:hint="eastAsia"/>
          <w:sz w:val="32"/>
          <w:lang w:eastAsia="zh-CN"/>
        </w:rPr>
      </w:pPr>
      <w:r>
        <w:rPr>
          <w:rFonts w:ascii="仿宋" w:eastAsia="仿宋" w:hAnsi="仿宋" w:hint="eastAsia"/>
          <w:sz w:val="32"/>
          <w:lang w:eastAsia="zh-CN"/>
        </w:rPr>
        <w:t>2025年3月31日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810</Characters>
  <Lines>0</Lines>
  <Paragraphs>15</Paragraphs>
  <CharactersWithSpaces>1080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2025-04-09T08:55:54Z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