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1CB" w:rsidRPr="00385CBD" w:rsidRDefault="002F21CB" w:rsidP="002F21CB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 w:rsidRPr="00385CBD"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2F21CB" w:rsidRPr="00385CBD" w:rsidRDefault="002F21CB" w:rsidP="002F21CB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 w:rsidRPr="00385CBD"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2F21CB" w:rsidRPr="00385CBD" w:rsidRDefault="002F21CB" w:rsidP="002F21CB">
      <w:pPr>
        <w:spacing w:line="600" w:lineRule="exac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2F21CB" w:rsidRPr="00385CBD" w:rsidRDefault="002F21CB" w:rsidP="002F21CB">
      <w:pPr>
        <w:spacing w:line="600" w:lineRule="exact"/>
        <w:ind w:firstLineChars="200" w:firstLine="640"/>
        <w:jc w:val="right"/>
        <w:rPr>
          <w:rFonts w:ascii="仿宋" w:eastAsia="仿宋" w:hAnsi="仿宋" w:cs="Times New Roman"/>
          <w:sz w:val="28"/>
          <w:szCs w:val="24"/>
        </w:rPr>
      </w:pPr>
      <w:r w:rsidRPr="00385CBD">
        <w:rPr>
          <w:rFonts w:ascii="仿宋" w:eastAsia="仿宋" w:hAnsi="仿宋" w:cs="仿宋" w:hint="eastAsia"/>
          <w:sz w:val="32"/>
          <w:szCs w:val="32"/>
        </w:rPr>
        <w:t xml:space="preserve">                    </w:t>
      </w:r>
      <w:r w:rsidRPr="00385CBD">
        <w:rPr>
          <w:rFonts w:ascii="仿宋" w:eastAsia="仿宋" w:hAnsi="仿宋" w:cs="仿宋" w:hint="eastAsia"/>
          <w:sz w:val="32"/>
          <w:szCs w:val="24"/>
        </w:rPr>
        <w:t>（202</w:t>
      </w:r>
      <w:r>
        <w:rPr>
          <w:rFonts w:ascii="仿宋" w:eastAsia="仿宋" w:hAnsi="仿宋" w:cs="仿宋"/>
          <w:sz w:val="32"/>
          <w:szCs w:val="24"/>
        </w:rPr>
        <w:t>5</w:t>
      </w:r>
      <w:r w:rsidRPr="00385CBD">
        <w:rPr>
          <w:rFonts w:ascii="仿宋" w:eastAsia="仿宋" w:hAnsi="仿宋" w:cs="仿宋" w:hint="eastAsia"/>
          <w:sz w:val="32"/>
          <w:szCs w:val="24"/>
        </w:rPr>
        <w:t>）省德监减字第</w:t>
      </w:r>
      <w:r>
        <w:rPr>
          <w:rFonts w:ascii="仿宋" w:eastAsia="仿宋" w:hAnsi="仿宋" w:cs="仿宋" w:hint="eastAsia"/>
          <w:sz w:val="32"/>
          <w:szCs w:val="24"/>
        </w:rPr>
        <w:t>99</w:t>
      </w:r>
      <w:r w:rsidRPr="00385CBD">
        <w:rPr>
          <w:rFonts w:ascii="仿宋" w:eastAsia="仿宋" w:hAnsi="仿宋" w:cs="仿宋" w:hint="eastAsia"/>
          <w:sz w:val="32"/>
          <w:szCs w:val="24"/>
        </w:rPr>
        <w:t>号</w:t>
      </w:r>
    </w:p>
    <w:p w:rsidR="002F21CB" w:rsidRPr="00385CBD" w:rsidRDefault="002F21CB" w:rsidP="002F21CB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385CBD">
        <w:rPr>
          <w:rFonts w:ascii="仿宋" w:eastAsia="仿宋" w:hAnsi="仿宋" w:cs="仿宋" w:hint="eastAsia"/>
          <w:sz w:val="32"/>
          <w:szCs w:val="32"/>
        </w:rPr>
        <w:t>罪犯宋绍明，男，19</w:t>
      </w:r>
      <w:r w:rsidRPr="00385CBD">
        <w:rPr>
          <w:rFonts w:ascii="仿宋" w:eastAsia="仿宋" w:hAnsi="仿宋" w:cs="仿宋"/>
          <w:sz w:val="32"/>
          <w:szCs w:val="32"/>
        </w:rPr>
        <w:t>83</w:t>
      </w:r>
      <w:r w:rsidRPr="00385CBD">
        <w:rPr>
          <w:rFonts w:ascii="仿宋" w:eastAsia="仿宋" w:hAnsi="仿宋" w:cs="仿宋" w:hint="eastAsia"/>
          <w:sz w:val="32"/>
          <w:szCs w:val="32"/>
        </w:rPr>
        <w:t>年</w:t>
      </w:r>
      <w:r w:rsidRPr="00385CBD">
        <w:rPr>
          <w:rFonts w:ascii="仿宋" w:eastAsia="仿宋" w:hAnsi="仿宋" w:cs="仿宋"/>
          <w:sz w:val="32"/>
          <w:szCs w:val="32"/>
        </w:rPr>
        <w:t>1</w:t>
      </w:r>
      <w:r w:rsidRPr="00385CBD">
        <w:rPr>
          <w:rFonts w:ascii="仿宋" w:eastAsia="仿宋" w:hAnsi="仿宋" w:cs="仿宋" w:hint="eastAsia"/>
          <w:sz w:val="32"/>
          <w:szCs w:val="32"/>
        </w:rPr>
        <w:t>月</w:t>
      </w:r>
      <w:r w:rsidRPr="00385CBD">
        <w:rPr>
          <w:rFonts w:ascii="仿宋" w:eastAsia="仿宋" w:hAnsi="仿宋" w:cs="仿宋"/>
          <w:sz w:val="32"/>
          <w:szCs w:val="32"/>
        </w:rPr>
        <w:t>19</w:t>
      </w:r>
      <w:r w:rsidRPr="00385CBD">
        <w:rPr>
          <w:rFonts w:ascii="仿宋" w:eastAsia="仿宋" w:hAnsi="仿宋" w:cs="仿宋" w:hint="eastAsia"/>
          <w:sz w:val="32"/>
          <w:szCs w:val="32"/>
        </w:rPr>
        <w:t>日出生，汉族，初中文化，无业</w:t>
      </w:r>
      <w:bookmarkStart w:id="0" w:name="_GoBack"/>
      <w:bookmarkEnd w:id="0"/>
      <w:r w:rsidRPr="00385CBD">
        <w:rPr>
          <w:rFonts w:ascii="仿宋" w:eastAsia="仿宋" w:hAnsi="仿宋" w:cs="仿宋" w:hint="eastAsia"/>
          <w:sz w:val="32"/>
          <w:szCs w:val="32"/>
        </w:rPr>
        <w:t>。现在四川省德阳监狱一监区服刑。</w:t>
      </w:r>
    </w:p>
    <w:p w:rsidR="002F21CB" w:rsidRPr="00385CBD" w:rsidRDefault="002F21CB" w:rsidP="002F21CB">
      <w:pPr>
        <w:spacing w:line="560" w:lineRule="exact"/>
        <w:ind w:left="-56" w:firstLineChars="200" w:firstLine="640"/>
        <w:rPr>
          <w:rFonts w:ascii="仿宋" w:eastAsia="仿宋" w:hAnsi="仿宋" w:cs="仿宋"/>
          <w:color w:val="FF0000"/>
          <w:sz w:val="32"/>
          <w:szCs w:val="24"/>
        </w:rPr>
      </w:pPr>
      <w:r w:rsidRPr="00385CBD">
        <w:rPr>
          <w:rFonts w:ascii="仿宋" w:eastAsia="仿宋" w:hAnsi="仿宋" w:cs="仿宋"/>
          <w:sz w:val="32"/>
          <w:szCs w:val="24"/>
        </w:rPr>
        <w:t>因</w:t>
      </w:r>
      <w:r w:rsidRPr="00385CBD">
        <w:rPr>
          <w:rFonts w:ascii="仿宋" w:eastAsia="仿宋" w:hAnsi="仿宋" w:cs="仿宋" w:hint="eastAsia"/>
          <w:sz w:val="32"/>
          <w:szCs w:val="24"/>
        </w:rPr>
        <w:t>贩卖毒品罪</w:t>
      </w:r>
      <w:r w:rsidRPr="00385CBD">
        <w:rPr>
          <w:rFonts w:ascii="仿宋" w:eastAsia="仿宋" w:hAnsi="仿宋" w:cs="仿宋"/>
          <w:sz w:val="32"/>
          <w:szCs w:val="24"/>
        </w:rPr>
        <w:t>，经</w:t>
      </w:r>
      <w:r w:rsidRPr="00385CBD">
        <w:rPr>
          <w:rFonts w:ascii="仿宋" w:eastAsia="仿宋" w:hAnsi="仿宋" w:cs="仿宋" w:hint="eastAsia"/>
          <w:sz w:val="32"/>
          <w:szCs w:val="24"/>
        </w:rPr>
        <w:t>成都市武侯区</w:t>
      </w:r>
      <w:r w:rsidRPr="00385CBD">
        <w:rPr>
          <w:rFonts w:ascii="仿宋" w:eastAsia="仿宋" w:hAnsi="仿宋" w:cs="仿宋"/>
          <w:sz w:val="32"/>
          <w:szCs w:val="24"/>
        </w:rPr>
        <w:t>人民法院于2018年4月4日以（2018）</w:t>
      </w:r>
      <w:r w:rsidRPr="00385CBD">
        <w:rPr>
          <w:rFonts w:ascii="仿宋" w:eastAsia="仿宋" w:hAnsi="仿宋" w:cs="仿宋" w:hint="eastAsia"/>
          <w:sz w:val="32"/>
          <w:szCs w:val="24"/>
        </w:rPr>
        <w:t>川</w:t>
      </w:r>
      <w:r w:rsidRPr="00385CBD">
        <w:rPr>
          <w:rFonts w:ascii="仿宋" w:eastAsia="仿宋" w:hAnsi="仿宋" w:cs="仿宋"/>
          <w:sz w:val="32"/>
          <w:szCs w:val="24"/>
        </w:rPr>
        <w:t>0107</w:t>
      </w:r>
      <w:r w:rsidRPr="00385CBD">
        <w:rPr>
          <w:rFonts w:ascii="仿宋" w:eastAsia="仿宋" w:hAnsi="仿宋" w:cs="仿宋" w:hint="eastAsia"/>
          <w:sz w:val="32"/>
          <w:szCs w:val="24"/>
        </w:rPr>
        <w:t>刑初</w:t>
      </w:r>
      <w:r w:rsidRPr="00385CBD">
        <w:rPr>
          <w:rFonts w:ascii="仿宋" w:eastAsia="仿宋" w:hAnsi="仿宋" w:cs="仿宋"/>
          <w:sz w:val="32"/>
          <w:szCs w:val="24"/>
        </w:rPr>
        <w:t>284号刑事判决</w:t>
      </w:r>
      <w:r w:rsidRPr="00385CBD">
        <w:rPr>
          <w:rFonts w:ascii="仿宋" w:eastAsia="仿宋" w:hAnsi="仿宋" w:cs="仿宋" w:hint="eastAsia"/>
          <w:sz w:val="32"/>
          <w:szCs w:val="24"/>
        </w:rPr>
        <w:t>书，</w:t>
      </w:r>
      <w:r w:rsidRPr="00385CBD">
        <w:rPr>
          <w:rFonts w:ascii="仿宋" w:eastAsia="仿宋" w:hAnsi="仿宋" w:cs="仿宋"/>
          <w:sz w:val="32"/>
          <w:szCs w:val="24"/>
        </w:rPr>
        <w:t>判处有期徒刑</w:t>
      </w:r>
      <w:r w:rsidRPr="00385CBD">
        <w:rPr>
          <w:rFonts w:ascii="仿宋" w:eastAsia="仿宋" w:hAnsi="仿宋" w:cs="仿宋" w:hint="eastAsia"/>
          <w:sz w:val="32"/>
          <w:szCs w:val="24"/>
        </w:rPr>
        <w:t>十五年，并处没收财产五万元</w:t>
      </w:r>
      <w:r w:rsidRPr="00385CBD">
        <w:rPr>
          <w:rFonts w:ascii="仿宋" w:eastAsia="仿宋" w:hAnsi="仿宋" w:cs="仿宋"/>
          <w:sz w:val="32"/>
          <w:szCs w:val="24"/>
        </w:rPr>
        <w:t>。被告人</w:t>
      </w:r>
      <w:r w:rsidRPr="00385CBD">
        <w:rPr>
          <w:rFonts w:ascii="仿宋" w:eastAsia="仿宋" w:hAnsi="仿宋" w:cs="仿宋" w:hint="eastAsia"/>
          <w:sz w:val="32"/>
          <w:szCs w:val="24"/>
        </w:rPr>
        <w:t>宋绍明不服判决</w:t>
      </w:r>
      <w:r w:rsidRPr="00385CBD">
        <w:rPr>
          <w:rFonts w:ascii="仿宋" w:eastAsia="仿宋" w:hAnsi="仿宋" w:cs="仿宋"/>
          <w:sz w:val="32"/>
          <w:szCs w:val="24"/>
        </w:rPr>
        <w:t>提起上诉</w:t>
      </w:r>
      <w:r w:rsidRPr="00385CBD">
        <w:rPr>
          <w:rFonts w:ascii="仿宋" w:eastAsia="仿宋" w:hAnsi="仿宋" w:cs="仿宋" w:hint="eastAsia"/>
          <w:sz w:val="32"/>
          <w:szCs w:val="24"/>
        </w:rPr>
        <w:t>，经四川省成都市中级人民法院于20</w:t>
      </w:r>
      <w:r w:rsidRPr="00385CBD">
        <w:rPr>
          <w:rFonts w:ascii="仿宋" w:eastAsia="仿宋" w:hAnsi="仿宋" w:cs="仿宋"/>
          <w:sz w:val="32"/>
          <w:szCs w:val="24"/>
        </w:rPr>
        <w:t>18</w:t>
      </w:r>
      <w:r w:rsidRPr="00385CBD">
        <w:rPr>
          <w:rFonts w:ascii="仿宋" w:eastAsia="仿宋" w:hAnsi="仿宋" w:cs="仿宋" w:hint="eastAsia"/>
          <w:sz w:val="32"/>
          <w:szCs w:val="24"/>
        </w:rPr>
        <w:t>年</w:t>
      </w:r>
      <w:r w:rsidRPr="00385CBD">
        <w:rPr>
          <w:rFonts w:ascii="仿宋" w:eastAsia="仿宋" w:hAnsi="仿宋" w:cs="仿宋"/>
          <w:sz w:val="32"/>
          <w:szCs w:val="24"/>
        </w:rPr>
        <w:t>8</w:t>
      </w:r>
      <w:r w:rsidRPr="00385CBD">
        <w:rPr>
          <w:rFonts w:ascii="仿宋" w:eastAsia="仿宋" w:hAnsi="仿宋" w:cs="仿宋" w:hint="eastAsia"/>
          <w:sz w:val="32"/>
          <w:szCs w:val="24"/>
        </w:rPr>
        <w:t>月</w:t>
      </w:r>
      <w:r w:rsidRPr="00385CBD">
        <w:rPr>
          <w:rFonts w:ascii="仿宋" w:eastAsia="仿宋" w:hAnsi="仿宋" w:cs="仿宋"/>
          <w:sz w:val="32"/>
          <w:szCs w:val="24"/>
        </w:rPr>
        <w:t>8</w:t>
      </w:r>
      <w:r w:rsidRPr="00385CBD">
        <w:rPr>
          <w:rFonts w:ascii="仿宋" w:eastAsia="仿宋" w:hAnsi="仿宋" w:cs="仿宋" w:hint="eastAsia"/>
          <w:sz w:val="32"/>
          <w:szCs w:val="24"/>
        </w:rPr>
        <w:t>日作出（20</w:t>
      </w:r>
      <w:r w:rsidRPr="00385CBD">
        <w:rPr>
          <w:rFonts w:ascii="仿宋" w:eastAsia="仿宋" w:hAnsi="仿宋" w:cs="仿宋"/>
          <w:sz w:val="32"/>
          <w:szCs w:val="24"/>
        </w:rPr>
        <w:t>18</w:t>
      </w:r>
      <w:r w:rsidRPr="00385CBD">
        <w:rPr>
          <w:rFonts w:ascii="仿宋" w:eastAsia="仿宋" w:hAnsi="仿宋" w:cs="仿宋" w:hint="eastAsia"/>
          <w:sz w:val="32"/>
          <w:szCs w:val="24"/>
        </w:rPr>
        <w:t>）川0</w:t>
      </w:r>
      <w:r w:rsidRPr="00385CBD">
        <w:rPr>
          <w:rFonts w:ascii="仿宋" w:eastAsia="仿宋" w:hAnsi="仿宋" w:cs="仿宋"/>
          <w:sz w:val="32"/>
          <w:szCs w:val="24"/>
        </w:rPr>
        <w:t>1</w:t>
      </w:r>
      <w:r w:rsidRPr="00385CBD">
        <w:rPr>
          <w:rFonts w:ascii="仿宋" w:eastAsia="仿宋" w:hAnsi="仿宋" w:cs="仿宋" w:hint="eastAsia"/>
          <w:sz w:val="32"/>
          <w:szCs w:val="24"/>
        </w:rPr>
        <w:t>刑终7</w:t>
      </w:r>
      <w:r w:rsidRPr="00385CBD">
        <w:rPr>
          <w:rFonts w:ascii="仿宋" w:eastAsia="仿宋" w:hAnsi="仿宋" w:cs="仿宋"/>
          <w:sz w:val="32"/>
          <w:szCs w:val="24"/>
        </w:rPr>
        <w:t>38</w:t>
      </w:r>
      <w:r w:rsidRPr="00385CBD">
        <w:rPr>
          <w:rFonts w:ascii="仿宋" w:eastAsia="仿宋" w:hAnsi="仿宋" w:cs="仿宋" w:hint="eastAsia"/>
          <w:sz w:val="32"/>
          <w:szCs w:val="24"/>
        </w:rPr>
        <w:t>号刑事裁定，驳回上诉，维持原判。</w:t>
      </w:r>
      <w:r w:rsidRPr="00385CBD">
        <w:rPr>
          <w:rFonts w:ascii="仿宋" w:eastAsia="仿宋" w:hAnsi="仿宋" w:cs="仿宋"/>
          <w:sz w:val="32"/>
          <w:szCs w:val="24"/>
        </w:rPr>
        <w:t>刑期自2017年11月21日起</w:t>
      </w:r>
      <w:r w:rsidRPr="00385CBD">
        <w:rPr>
          <w:rFonts w:ascii="仿宋" w:eastAsia="仿宋" w:hAnsi="仿宋" w:cs="仿宋" w:hint="eastAsia"/>
          <w:sz w:val="32"/>
          <w:szCs w:val="24"/>
        </w:rPr>
        <w:t>至20</w:t>
      </w:r>
      <w:r w:rsidRPr="00385CBD">
        <w:rPr>
          <w:rFonts w:ascii="仿宋" w:eastAsia="仿宋" w:hAnsi="仿宋" w:cs="仿宋"/>
          <w:sz w:val="32"/>
          <w:szCs w:val="24"/>
        </w:rPr>
        <w:t>32年11月20日</w:t>
      </w:r>
      <w:r w:rsidRPr="00385CBD">
        <w:rPr>
          <w:rFonts w:ascii="仿宋" w:eastAsia="仿宋" w:hAnsi="仿宋" w:cs="仿宋" w:hint="eastAsia"/>
          <w:sz w:val="32"/>
          <w:szCs w:val="24"/>
        </w:rPr>
        <w:t>止</w:t>
      </w:r>
      <w:r w:rsidRPr="00385CBD">
        <w:rPr>
          <w:rFonts w:ascii="仿宋" w:eastAsia="仿宋" w:hAnsi="仿宋" w:cs="仿宋"/>
          <w:sz w:val="32"/>
          <w:szCs w:val="24"/>
        </w:rPr>
        <w:t>。</w:t>
      </w:r>
      <w:r w:rsidRPr="00385CBD">
        <w:rPr>
          <w:rFonts w:ascii="仿宋" w:eastAsia="仿宋" w:hAnsi="仿宋" w:cs="仿宋" w:hint="eastAsia"/>
          <w:sz w:val="32"/>
          <w:szCs w:val="24"/>
        </w:rPr>
        <w:t>2</w:t>
      </w:r>
      <w:r w:rsidRPr="00385CBD">
        <w:rPr>
          <w:rFonts w:ascii="仿宋" w:eastAsia="仿宋" w:hAnsi="仿宋" w:cs="仿宋"/>
          <w:sz w:val="32"/>
          <w:szCs w:val="24"/>
        </w:rPr>
        <w:t>018年10月19日</w:t>
      </w:r>
      <w:r w:rsidRPr="00385CBD">
        <w:rPr>
          <w:rFonts w:ascii="仿宋" w:eastAsia="仿宋" w:hAnsi="仿宋" w:cs="仿宋" w:hint="eastAsia"/>
          <w:sz w:val="32"/>
          <w:szCs w:val="24"/>
        </w:rPr>
        <w:t>送</w:t>
      </w:r>
      <w:r w:rsidRPr="00385CBD">
        <w:rPr>
          <w:rFonts w:ascii="仿宋" w:eastAsia="仿宋" w:hAnsi="仿宋" w:cs="Times New Roman" w:hint="eastAsia"/>
          <w:sz w:val="32"/>
          <w:szCs w:val="24"/>
        </w:rPr>
        <w:t>我狱执行刑</w:t>
      </w:r>
      <w:r w:rsidRPr="00323D4B">
        <w:rPr>
          <w:rFonts w:ascii="仿宋" w:eastAsia="仿宋" w:hAnsi="仿宋" w:cs="Times New Roman" w:hint="eastAsia"/>
          <w:sz w:val="32"/>
          <w:szCs w:val="24"/>
        </w:rPr>
        <w:t>罚</w:t>
      </w:r>
      <w:r w:rsidRPr="00323D4B">
        <w:rPr>
          <w:rFonts w:ascii="仿宋" w:eastAsia="仿宋" w:hAnsi="仿宋" w:cs="仿宋"/>
          <w:sz w:val="32"/>
          <w:szCs w:val="24"/>
        </w:rPr>
        <w:t>。</w:t>
      </w:r>
      <w:r w:rsidRPr="00323D4B">
        <w:rPr>
          <w:rFonts w:ascii="仿宋" w:eastAsia="仿宋" w:hAnsi="仿宋" w:cs="仿宋" w:hint="eastAsia"/>
          <w:sz w:val="32"/>
          <w:szCs w:val="24"/>
        </w:rPr>
        <w:t>服刑期间刑罚变更执行情况：四川省德阳市中级人民法院于202</w:t>
      </w:r>
      <w:r w:rsidRPr="00323D4B">
        <w:rPr>
          <w:rFonts w:ascii="仿宋" w:eastAsia="仿宋" w:hAnsi="仿宋" w:cs="仿宋"/>
          <w:sz w:val="32"/>
          <w:szCs w:val="24"/>
        </w:rPr>
        <w:t>1</w:t>
      </w:r>
      <w:r w:rsidRPr="00323D4B">
        <w:rPr>
          <w:rFonts w:ascii="仿宋" w:eastAsia="仿宋" w:hAnsi="仿宋" w:cs="仿宋" w:hint="eastAsia"/>
          <w:sz w:val="32"/>
          <w:szCs w:val="24"/>
        </w:rPr>
        <w:t>年</w:t>
      </w:r>
      <w:r w:rsidRPr="00323D4B">
        <w:rPr>
          <w:rFonts w:ascii="仿宋" w:eastAsia="仿宋" w:hAnsi="仿宋" w:cs="仿宋"/>
          <w:sz w:val="32"/>
          <w:szCs w:val="24"/>
        </w:rPr>
        <w:t>3</w:t>
      </w:r>
      <w:r w:rsidRPr="00323D4B">
        <w:rPr>
          <w:rFonts w:ascii="仿宋" w:eastAsia="仿宋" w:hAnsi="仿宋" w:cs="仿宋" w:hint="eastAsia"/>
          <w:sz w:val="32"/>
          <w:szCs w:val="24"/>
        </w:rPr>
        <w:t>月</w:t>
      </w:r>
      <w:r w:rsidRPr="00323D4B">
        <w:rPr>
          <w:rFonts w:ascii="仿宋" w:eastAsia="仿宋" w:hAnsi="仿宋" w:cs="仿宋"/>
          <w:sz w:val="32"/>
          <w:szCs w:val="24"/>
        </w:rPr>
        <w:t>19</w:t>
      </w:r>
      <w:r w:rsidRPr="00323D4B">
        <w:rPr>
          <w:rFonts w:ascii="仿宋" w:eastAsia="仿宋" w:hAnsi="仿宋" w:cs="仿宋" w:hint="eastAsia"/>
          <w:sz w:val="32"/>
          <w:szCs w:val="24"/>
        </w:rPr>
        <w:t>日作出（202</w:t>
      </w:r>
      <w:r w:rsidRPr="00323D4B">
        <w:rPr>
          <w:rFonts w:ascii="仿宋" w:eastAsia="仿宋" w:hAnsi="仿宋" w:cs="仿宋"/>
          <w:sz w:val="32"/>
          <w:szCs w:val="24"/>
        </w:rPr>
        <w:t>1</w:t>
      </w:r>
      <w:r w:rsidRPr="00323D4B">
        <w:rPr>
          <w:rFonts w:ascii="仿宋" w:eastAsia="仿宋" w:hAnsi="仿宋" w:cs="仿宋" w:hint="eastAsia"/>
          <w:sz w:val="32"/>
          <w:szCs w:val="24"/>
        </w:rPr>
        <w:t>）川06刑更</w:t>
      </w:r>
      <w:r w:rsidRPr="00323D4B">
        <w:rPr>
          <w:rFonts w:ascii="仿宋" w:eastAsia="仿宋" w:hAnsi="仿宋" w:cs="仿宋"/>
          <w:sz w:val="32"/>
          <w:szCs w:val="24"/>
        </w:rPr>
        <w:t>202</w:t>
      </w:r>
      <w:r w:rsidRPr="00323D4B">
        <w:rPr>
          <w:rFonts w:ascii="仿宋" w:eastAsia="仿宋" w:hAnsi="仿宋" w:cs="仿宋" w:hint="eastAsia"/>
          <w:sz w:val="32"/>
          <w:szCs w:val="24"/>
        </w:rPr>
        <w:t>号刑事裁定减去有期徒刑六个月；</w:t>
      </w:r>
      <w:r w:rsidRPr="00323D4B">
        <w:rPr>
          <w:rFonts w:ascii="仿宋" w:eastAsia="仿宋" w:hAnsi="仿宋" w:cs="仿宋"/>
          <w:sz w:val="32"/>
          <w:szCs w:val="24"/>
        </w:rPr>
        <w:t>该院又于</w:t>
      </w:r>
      <w:r w:rsidRPr="00323D4B">
        <w:rPr>
          <w:rFonts w:ascii="仿宋" w:eastAsia="仿宋" w:hAnsi="仿宋" w:cs="仿宋" w:hint="eastAsia"/>
          <w:sz w:val="32"/>
          <w:szCs w:val="24"/>
        </w:rPr>
        <w:t>2023年5月31日作出（2023）川06刑更363号刑事裁定减去有期徒刑七个月</w:t>
      </w:r>
      <w:r w:rsidRPr="00323D4B">
        <w:rPr>
          <w:rFonts w:ascii="仿宋" w:eastAsia="仿宋" w:hAnsi="仿宋" w:cs="仿宋"/>
          <w:sz w:val="32"/>
          <w:szCs w:val="24"/>
        </w:rPr>
        <w:t>。刑期至</w:t>
      </w:r>
      <w:r w:rsidRPr="00323D4B">
        <w:rPr>
          <w:rFonts w:ascii="仿宋" w:eastAsia="仿宋" w:hAnsi="仿宋" w:cs="仿宋" w:hint="eastAsia"/>
          <w:sz w:val="32"/>
          <w:szCs w:val="24"/>
        </w:rPr>
        <w:t>20</w:t>
      </w:r>
      <w:r w:rsidRPr="00323D4B">
        <w:rPr>
          <w:rFonts w:ascii="仿宋" w:eastAsia="仿宋" w:hAnsi="仿宋" w:cs="仿宋"/>
          <w:sz w:val="32"/>
          <w:szCs w:val="24"/>
        </w:rPr>
        <w:t>31年10月20日止。</w:t>
      </w:r>
    </w:p>
    <w:p w:rsidR="002F21CB" w:rsidRPr="00691D6E" w:rsidRDefault="002F21CB" w:rsidP="002F21CB">
      <w:pPr>
        <w:spacing w:line="560" w:lineRule="exact"/>
        <w:ind w:left="-57" w:firstLineChars="200" w:firstLine="640"/>
        <w:rPr>
          <w:rFonts w:ascii="仿宋" w:eastAsia="仿宋" w:hAnsi="仿宋" w:cs="仿宋"/>
          <w:color w:val="FF0000"/>
          <w:sz w:val="32"/>
          <w:szCs w:val="32"/>
        </w:rPr>
      </w:pPr>
      <w:r w:rsidRPr="00045DA7">
        <w:rPr>
          <w:rFonts w:ascii="仿宋" w:eastAsia="仿宋" w:hAnsi="仿宋" w:cs="仿宋" w:hint="eastAsia"/>
          <w:sz w:val="32"/>
          <w:szCs w:val="32"/>
        </w:rPr>
        <w:t>该犯在服刑期间，认罪悔罪；遵守法律法规及监规，接受教育改造，如：</w:t>
      </w:r>
      <w:r w:rsidRPr="00691D6E">
        <w:rPr>
          <w:rFonts w:ascii="仿宋" w:eastAsia="仿宋" w:hAnsi="仿宋" w:cs="仿宋" w:hint="eastAsia"/>
          <w:sz w:val="32"/>
          <w:szCs w:val="32"/>
        </w:rPr>
        <w:t>2024年</w:t>
      </w:r>
      <w:r>
        <w:rPr>
          <w:rFonts w:ascii="仿宋" w:eastAsia="仿宋" w:hAnsi="仿宋" w:cs="仿宋"/>
          <w:sz w:val="32"/>
          <w:szCs w:val="32"/>
        </w:rPr>
        <w:t>5</w:t>
      </w:r>
      <w:r w:rsidRPr="00691D6E">
        <w:rPr>
          <w:rFonts w:ascii="仿宋" w:eastAsia="仿宋" w:hAnsi="仿宋" w:cs="仿宋" w:hint="eastAsia"/>
          <w:sz w:val="32"/>
          <w:szCs w:val="32"/>
        </w:rPr>
        <w:t>月，该犯服从安排，</w:t>
      </w:r>
      <w:r>
        <w:rPr>
          <w:rFonts w:ascii="仿宋" w:eastAsia="仿宋" w:hAnsi="仿宋" w:cs="仿宋" w:hint="eastAsia"/>
          <w:sz w:val="32"/>
          <w:szCs w:val="32"/>
        </w:rPr>
        <w:t>兼任互监组组长</w:t>
      </w:r>
      <w:r w:rsidRPr="00691D6E">
        <w:rPr>
          <w:rFonts w:ascii="仿宋" w:eastAsia="仿宋" w:hAnsi="仿宋" w:cs="仿宋" w:hint="eastAsia"/>
          <w:sz w:val="32"/>
          <w:szCs w:val="32"/>
        </w:rPr>
        <w:t>，尽职履责，获加分</w:t>
      </w:r>
      <w:r>
        <w:rPr>
          <w:rFonts w:ascii="仿宋" w:eastAsia="仿宋" w:hAnsi="仿宋" w:cs="仿宋"/>
          <w:sz w:val="32"/>
          <w:szCs w:val="32"/>
        </w:rPr>
        <w:t>0</w:t>
      </w:r>
      <w:r w:rsidRPr="00691D6E">
        <w:rPr>
          <w:rFonts w:ascii="仿宋" w:eastAsia="仿宋" w:hAnsi="仿宋" w:cs="仿宋" w:hint="eastAsia"/>
          <w:sz w:val="32"/>
          <w:szCs w:val="32"/>
        </w:rPr>
        <w:t>.5分；2024年</w:t>
      </w:r>
      <w:r w:rsidRPr="00DC085D"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/>
          <w:sz w:val="32"/>
          <w:szCs w:val="32"/>
        </w:rPr>
        <w:t>1</w:t>
      </w:r>
      <w:r w:rsidRPr="00691D6E">
        <w:rPr>
          <w:rFonts w:ascii="仿宋" w:eastAsia="仿宋" w:hAnsi="仿宋" w:cs="仿宋" w:hint="eastAsia"/>
          <w:sz w:val="32"/>
          <w:szCs w:val="32"/>
        </w:rPr>
        <w:t>月，所在互监组全体罪犯均无扣分和受到行政处罚、刑事处罚情形，获加分2分；</w:t>
      </w:r>
      <w:r w:rsidRPr="00045DA7">
        <w:rPr>
          <w:rFonts w:ascii="仿宋" w:eastAsia="仿宋" w:hAnsi="仿宋" w:cs="仿宋" w:hint="eastAsia"/>
          <w:sz w:val="32"/>
          <w:szCs w:val="32"/>
        </w:rPr>
        <w:t>该犯于2023年2月10日获得2022年度监狱级改造积极分子称号，2024年5月10日获得2023年省级改造积极分子称号。积极参加</w:t>
      </w:r>
      <w:r w:rsidRPr="00691D6E">
        <w:rPr>
          <w:rFonts w:ascii="仿宋" w:eastAsia="仿宋" w:hAnsi="仿宋" w:cs="仿宋" w:hint="eastAsia"/>
          <w:sz w:val="32"/>
          <w:szCs w:val="32"/>
        </w:rPr>
        <w:t>思想、文化、职业技术教育，在本考核期</w:t>
      </w:r>
      <w:r w:rsidRPr="00691D6E">
        <w:rPr>
          <w:rFonts w:ascii="仿宋" w:eastAsia="仿宋" w:hAnsi="仿宋" w:cs="仿宋" w:hint="eastAsia"/>
          <w:sz w:val="32"/>
          <w:szCs w:val="32"/>
        </w:rPr>
        <w:lastRenderedPageBreak/>
        <w:t>内监狱组织的罪犯思想政治教育考试中，成绩合格；积极参加劳动，努力完成劳动任务，如：2024年</w:t>
      </w:r>
      <w:r w:rsidRPr="00691D6E">
        <w:rPr>
          <w:rFonts w:ascii="仿宋" w:eastAsia="仿宋" w:hAnsi="仿宋" w:cs="仿宋"/>
          <w:sz w:val="32"/>
          <w:szCs w:val="32"/>
        </w:rPr>
        <w:t>1</w:t>
      </w:r>
      <w:r w:rsidRPr="00DC085D">
        <w:rPr>
          <w:rFonts w:ascii="仿宋" w:eastAsia="仿宋" w:hAnsi="仿宋" w:cs="仿宋"/>
          <w:sz w:val="32"/>
          <w:szCs w:val="32"/>
        </w:rPr>
        <w:t>2</w:t>
      </w:r>
      <w:r w:rsidRPr="00691D6E">
        <w:rPr>
          <w:rFonts w:ascii="仿宋" w:eastAsia="仿宋" w:hAnsi="仿宋" w:cs="仿宋" w:hint="eastAsia"/>
          <w:sz w:val="32"/>
          <w:szCs w:val="32"/>
        </w:rPr>
        <w:t>月，超额完成劳动</w:t>
      </w:r>
      <w:r w:rsidRPr="008D72BB">
        <w:rPr>
          <w:rFonts w:ascii="仿宋" w:eastAsia="仿宋" w:hAnsi="仿宋" w:cs="仿宋" w:hint="eastAsia"/>
          <w:sz w:val="32"/>
          <w:szCs w:val="32"/>
        </w:rPr>
        <w:t>任务，获加分</w:t>
      </w:r>
      <w:r w:rsidRPr="008D72BB">
        <w:rPr>
          <w:rFonts w:ascii="仿宋" w:eastAsia="仿宋" w:hAnsi="仿宋" w:cs="仿宋"/>
          <w:sz w:val="32"/>
          <w:szCs w:val="32"/>
        </w:rPr>
        <w:t>3.6</w:t>
      </w:r>
      <w:r w:rsidRPr="008D72BB">
        <w:rPr>
          <w:rFonts w:ascii="仿宋" w:eastAsia="仿宋" w:hAnsi="仿宋" w:cs="仿宋" w:hint="eastAsia"/>
          <w:sz w:val="32"/>
          <w:szCs w:val="32"/>
        </w:rPr>
        <w:t>分；罪犯宋绍明没收个人财产</w:t>
      </w:r>
      <w:r w:rsidRPr="008D72BB">
        <w:rPr>
          <w:rFonts w:ascii="仿宋" w:eastAsia="仿宋" w:hAnsi="仿宋" w:cs="仿宋"/>
          <w:sz w:val="32"/>
          <w:szCs w:val="32"/>
        </w:rPr>
        <w:t>五万元已履行</w:t>
      </w:r>
      <w:r w:rsidRPr="008D72BB">
        <w:rPr>
          <w:rFonts w:ascii="仿宋" w:eastAsia="仿宋" w:hAnsi="仿宋" w:cs="仿宋" w:hint="eastAsia"/>
          <w:sz w:val="32"/>
          <w:szCs w:val="32"/>
        </w:rPr>
        <w:t>；该犯身体健康状况良好。</w:t>
      </w:r>
      <w:r w:rsidRPr="00691D6E">
        <w:rPr>
          <w:rFonts w:ascii="仿宋" w:eastAsia="仿宋" w:hAnsi="仿宋" w:cs="仿宋" w:hint="eastAsia"/>
          <w:sz w:val="32"/>
          <w:szCs w:val="32"/>
        </w:rPr>
        <w:t>本次考核期内，罪犯</w:t>
      </w:r>
      <w:r>
        <w:rPr>
          <w:rFonts w:ascii="仿宋" w:eastAsia="仿宋" w:hAnsi="仿宋" w:cs="仿宋" w:hint="eastAsia"/>
          <w:sz w:val="32"/>
          <w:szCs w:val="32"/>
        </w:rPr>
        <w:t>宋绍明</w:t>
      </w:r>
      <w:r w:rsidRPr="00691D6E">
        <w:rPr>
          <w:rFonts w:ascii="仿宋" w:eastAsia="仿宋" w:hAnsi="仿宋" w:cs="仿宋" w:hint="eastAsia"/>
          <w:sz w:val="32"/>
          <w:szCs w:val="32"/>
        </w:rPr>
        <w:t>共计获得表扬</w:t>
      </w:r>
      <w:r>
        <w:rPr>
          <w:rFonts w:ascii="仿宋" w:eastAsia="仿宋" w:hAnsi="仿宋" w:cs="仿宋"/>
          <w:sz w:val="32"/>
          <w:szCs w:val="32"/>
        </w:rPr>
        <w:t>5</w:t>
      </w:r>
      <w:r w:rsidRPr="00691D6E">
        <w:rPr>
          <w:rFonts w:ascii="仿宋" w:eastAsia="仿宋" w:hAnsi="仿宋" w:cs="仿宋" w:hint="eastAsia"/>
          <w:sz w:val="32"/>
          <w:szCs w:val="32"/>
        </w:rPr>
        <w:t>个，悔改表现评定结论为确有悔改表现。</w:t>
      </w:r>
    </w:p>
    <w:p w:rsidR="002F21CB" w:rsidRPr="006C42C1" w:rsidRDefault="002F21CB" w:rsidP="002F21CB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 w:rsidRPr="006C42C1">
        <w:rPr>
          <w:rFonts w:ascii="仿宋" w:eastAsia="仿宋" w:hAnsi="仿宋" w:cs="仿宋" w:hint="eastAsia"/>
          <w:sz w:val="32"/>
          <w:szCs w:val="32"/>
        </w:rPr>
        <w:t>综上所述，罪犯宋绍明在服刑期间，认罪悔罪，遵规守纪，积极改造，确有悔改表现。该犯因犯</w:t>
      </w:r>
      <w:r w:rsidRPr="006C42C1">
        <w:rPr>
          <w:rFonts w:ascii="仿宋" w:eastAsia="仿宋" w:hAnsi="仿宋" w:cs="仿宋"/>
          <w:sz w:val="32"/>
          <w:szCs w:val="32"/>
        </w:rPr>
        <w:t>贩卖毒品罪被判处十年以上有期徒刑</w:t>
      </w:r>
      <w:r w:rsidRPr="006C42C1">
        <w:rPr>
          <w:rFonts w:ascii="仿宋" w:eastAsia="仿宋" w:hAnsi="仿宋" w:cs="仿宋" w:hint="eastAsia"/>
          <w:sz w:val="32"/>
          <w:szCs w:val="32"/>
        </w:rPr>
        <w:t>，综合评判，</w:t>
      </w:r>
      <w:r w:rsidRPr="006C42C1">
        <w:rPr>
          <w:rFonts w:ascii="仿宋_GB2312" w:eastAsia="仿宋_GB2312" w:hAnsi="仿宋" w:cs="仿宋" w:hint="eastAsia"/>
          <w:sz w:val="32"/>
          <w:szCs w:val="32"/>
        </w:rPr>
        <w:t>报请减刑幅度降低一个月。</w:t>
      </w:r>
    </w:p>
    <w:p w:rsidR="002F21CB" w:rsidRPr="006C42C1" w:rsidRDefault="002F21CB" w:rsidP="002F21CB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 w:rsidRPr="006C42C1">
        <w:rPr>
          <w:rFonts w:ascii="仿宋" w:eastAsia="仿宋" w:hAnsi="仿宋" w:cs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为此，根据《中华人民共和国监狱法》第二十九条，《中华人民共和国刑法》第七十八条，《中华人民共和国刑事诉讼法》第二百七十三条第二款的规定，建议对罪犯宋绍明减刑八个月。特报请裁定。</w:t>
      </w:r>
    </w:p>
    <w:p w:rsidR="002F21CB" w:rsidRPr="006C42C1" w:rsidRDefault="002F21CB" w:rsidP="002F21C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C42C1">
        <w:rPr>
          <w:rFonts w:ascii="仿宋" w:eastAsia="仿宋" w:hAnsi="仿宋" w:cs="仿宋" w:hint="eastAsia"/>
          <w:sz w:val="32"/>
          <w:szCs w:val="32"/>
        </w:rPr>
        <w:t>此致</w:t>
      </w:r>
    </w:p>
    <w:p w:rsidR="002F21CB" w:rsidRPr="006C42C1" w:rsidRDefault="002F21CB" w:rsidP="002F21CB">
      <w:pPr>
        <w:spacing w:line="560" w:lineRule="exact"/>
        <w:rPr>
          <w:rFonts w:ascii="仿宋" w:eastAsia="仿宋" w:hAnsi="仿宋" w:cs="仿宋"/>
          <w:sz w:val="32"/>
          <w:szCs w:val="32"/>
        </w:rPr>
      </w:pPr>
      <w:r w:rsidRPr="006C42C1">
        <w:rPr>
          <w:rFonts w:ascii="仿宋" w:eastAsia="仿宋" w:hAnsi="仿宋" w:cs="仿宋" w:hint="eastAsia"/>
          <w:sz w:val="32"/>
          <w:szCs w:val="32"/>
        </w:rPr>
        <w:t>四川省德阳市中级人民法院</w:t>
      </w:r>
    </w:p>
    <w:p w:rsidR="002F21CB" w:rsidRPr="006C42C1" w:rsidRDefault="002F21CB" w:rsidP="002F21CB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</w:p>
    <w:p w:rsidR="002F21CB" w:rsidRPr="006C42C1" w:rsidRDefault="002F21CB" w:rsidP="002F21CB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</w:p>
    <w:p w:rsidR="002F21CB" w:rsidRPr="006C42C1" w:rsidRDefault="002F21CB" w:rsidP="002F21CB">
      <w:pPr>
        <w:spacing w:line="560" w:lineRule="exact"/>
        <w:ind w:left="-56" w:firstLineChars="200" w:firstLine="640"/>
        <w:jc w:val="center"/>
        <w:rPr>
          <w:rFonts w:ascii="仿宋_GB2312" w:eastAsia="仿宋_GB2312" w:hAnsi="仿宋" w:cs="仿宋"/>
          <w:sz w:val="32"/>
          <w:szCs w:val="32"/>
        </w:rPr>
      </w:pPr>
      <w:r w:rsidRPr="006C42C1">
        <w:rPr>
          <w:rFonts w:ascii="仿宋_GB2312" w:eastAsia="仿宋_GB2312" w:hAnsi="仿宋" w:cs="仿宋" w:hint="eastAsia"/>
          <w:sz w:val="32"/>
          <w:szCs w:val="32"/>
        </w:rPr>
        <w:t xml:space="preserve">                           四川省德阳监狱</w:t>
      </w:r>
    </w:p>
    <w:p w:rsidR="002F21CB" w:rsidRPr="006C42C1" w:rsidRDefault="002F21CB" w:rsidP="002F21CB">
      <w:pPr>
        <w:spacing w:line="560" w:lineRule="exact"/>
        <w:ind w:left="-56" w:right="320" w:firstLineChars="200" w:firstLine="640"/>
        <w:jc w:val="center"/>
        <w:rPr>
          <w:rFonts w:ascii="仿宋_GB2312" w:eastAsia="仿宋_GB2312" w:hAnsi="仿宋" w:cs="仿宋"/>
          <w:sz w:val="32"/>
          <w:szCs w:val="32"/>
        </w:rPr>
      </w:pPr>
      <w:r w:rsidRPr="006C42C1">
        <w:rPr>
          <w:rFonts w:ascii="仿宋_GB2312" w:eastAsia="仿宋_GB2312" w:hAnsi="仿宋" w:cs="仿宋" w:hint="eastAsia"/>
          <w:sz w:val="32"/>
          <w:szCs w:val="32"/>
        </w:rPr>
        <w:t xml:space="preserve">                            </w:t>
      </w:r>
      <w:r>
        <w:rPr>
          <w:rFonts w:ascii="仿宋_GB2312" w:eastAsia="仿宋_GB2312" w:hAnsi="仿宋" w:cs="仿宋"/>
          <w:sz w:val="32"/>
          <w:szCs w:val="32"/>
        </w:rPr>
        <w:t>2025</w:t>
      </w:r>
      <w:r w:rsidRPr="006C42C1">
        <w:rPr>
          <w:rFonts w:ascii="仿宋_GB2312" w:eastAsia="仿宋_GB2312" w:hAnsi="仿宋" w:cs="仿宋" w:hint="eastAsia"/>
          <w:sz w:val="32"/>
          <w:szCs w:val="32"/>
        </w:rPr>
        <w:t>年</w:t>
      </w:r>
      <w:r>
        <w:rPr>
          <w:rFonts w:ascii="仿宋_GB2312" w:eastAsia="仿宋_GB2312" w:hAnsi="仿宋" w:cs="仿宋" w:hint="eastAsia"/>
          <w:sz w:val="32"/>
          <w:szCs w:val="32"/>
        </w:rPr>
        <w:t>3</w:t>
      </w:r>
      <w:r w:rsidRPr="006C42C1">
        <w:rPr>
          <w:rFonts w:ascii="仿宋_GB2312" w:eastAsia="仿宋_GB2312" w:hAnsi="仿宋" w:cs="仿宋" w:hint="eastAsia"/>
          <w:sz w:val="32"/>
          <w:szCs w:val="32"/>
        </w:rPr>
        <w:t>月</w:t>
      </w:r>
      <w:r>
        <w:rPr>
          <w:rFonts w:ascii="仿宋_GB2312" w:eastAsia="仿宋_GB2312" w:hAnsi="仿宋" w:cs="仿宋" w:hint="eastAsia"/>
          <w:sz w:val="32"/>
          <w:szCs w:val="32"/>
        </w:rPr>
        <w:t>31</w:t>
      </w:r>
      <w:r w:rsidRPr="006C42C1">
        <w:rPr>
          <w:rFonts w:ascii="仿宋_GB2312" w:eastAsia="仿宋_GB2312" w:hAnsi="仿宋" w:cs="仿宋" w:hint="eastAsia"/>
          <w:sz w:val="32"/>
          <w:szCs w:val="32"/>
        </w:rPr>
        <w:t>日</w:t>
      </w:r>
    </w:p>
    <w:p w:rsidR="002F21CB" w:rsidRPr="00385CBD" w:rsidRDefault="002F21CB" w:rsidP="002F21CB">
      <w:pPr>
        <w:spacing w:line="600" w:lineRule="exact"/>
        <w:ind w:left="-56" w:right="320" w:firstLineChars="200" w:firstLine="640"/>
        <w:jc w:val="right"/>
        <w:rPr>
          <w:rFonts w:ascii="仿宋" w:eastAsia="仿宋" w:hAnsi="仿宋" w:cs="仿宋"/>
          <w:color w:val="FF0000"/>
          <w:sz w:val="32"/>
          <w:szCs w:val="32"/>
        </w:rPr>
      </w:pPr>
    </w:p>
    <w:p w:rsidR="006E596D" w:rsidRPr="002F21CB" w:rsidRDefault="006E596D" w:rsidP="002F21CB">
      <w:pPr>
        <w:widowControl/>
        <w:rPr>
          <w:rFonts w:ascii="仿宋_GB2312" w:eastAsia="仿宋_GB2312" w:hAnsi="仿宋" w:cs="仿宋"/>
          <w:color w:val="FF0000"/>
          <w:sz w:val="32"/>
          <w:szCs w:val="32"/>
        </w:rPr>
      </w:pPr>
    </w:p>
    <w:sectPr w:rsidR="006E596D" w:rsidRPr="002F21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DCF"/>
    <w:rsid w:val="002F21CB"/>
    <w:rsid w:val="006E596D"/>
    <w:rsid w:val="00854DCF"/>
    <w:rsid w:val="00BF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C05ADC-97C3-49C8-9C69-16C9DEA92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1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蒋蔡莹</dc:creator>
  <cp:keywords/>
  <dc:description/>
  <cp:lastModifiedBy>蒋蔡莹</cp:lastModifiedBy>
  <cp:revision>3</cp:revision>
  <dcterms:created xsi:type="dcterms:W3CDTF">2025-03-31T07:58:00Z</dcterms:created>
  <dcterms:modified xsi:type="dcterms:W3CDTF">2025-03-31T08:18:00Z</dcterms:modified>
</cp:coreProperties>
</file>