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减</w:t>
      </w:r>
      <w:r>
        <w:rPr>
          <w:rFonts w:ascii="黑体" w:eastAsia="黑体" w:cs="黑体" w:hAnsi="黑体" w:hint="eastAsia"/>
          <w:sz w:val="44"/>
          <w:szCs w:val="44"/>
          <w:lang w:val="en-US" w:eastAsia="zh-CN"/>
        </w:rPr>
        <w:t xml:space="preserve">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00B0F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</w:t>
      </w:r>
      <w:r>
        <w:rPr>
          <w:rFonts w:ascii="仿宋" w:eastAsia="仿宋" w:hAnsi="仿宋" w:hint="eastAsia"/>
          <w:sz w:val="32"/>
          <w:szCs w:val="32"/>
          <w:lang w:eastAsia="zh-CN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616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ind w:left="0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郭强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88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1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cs="仿宋" w:hAnsi="仿宋" w:hint="eastAsia"/>
          <w:color w:val="auto"/>
          <w:szCs w:val="32"/>
        </w:rPr>
        <w:t>文化。现在四川省德阳监狱七监区服刑。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郭强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40" w:lineRule="exact"/>
        <w:ind w:firstLineChars="200" w:firstLine="640"/>
        <w:rPr>
          <w:rFonts w:ascii="仿宋" w:eastAsia="仿宋" w:cs="仿宋" w:hAnsi="仿宋" w:hint="eastAsia"/>
          <w:color w:val="00B0F0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郭强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五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ind w:firstLineChars="1700" w:firstLine="5440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4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207</Characters>
  <Lines>0</Lines>
  <Paragraphs>14</Paragraphs>
  <CharactersWithSpaces>277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2025-12-09T08:35:17Z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