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6A7F5E" w:rsidP="00774AEC">
      <w:pPr>
        <w:spacing w:line="60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</w:t>
      </w:r>
      <w:r w:rsidR="00774AEC">
        <w:rPr>
          <w:rFonts w:ascii="黑体" w:eastAsia="黑体" w:hAnsi="黑体" w:cs="黑体" w:hint="eastAsia"/>
          <w:sz w:val="44"/>
          <w:szCs w:val="44"/>
        </w:rPr>
        <w:t xml:space="preserve"> 川 省 德 阳 监 狱</w:t>
      </w:r>
    </w:p>
    <w:p w:rsidR="00774AEC" w:rsidRDefault="00774AEC" w:rsidP="00774AEC">
      <w:pPr>
        <w:spacing w:line="60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7F2036" w:rsidRDefault="00774AEC" w:rsidP="00774AEC">
      <w:pPr>
        <w:wordWrap w:val="0"/>
        <w:spacing w:line="60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</w:t>
      </w:r>
    </w:p>
    <w:p w:rsidR="00774AEC" w:rsidRPr="007F2036" w:rsidRDefault="00774AEC" w:rsidP="007F2036">
      <w:pPr>
        <w:spacing w:line="600" w:lineRule="exact"/>
        <w:ind w:firstLineChars="200" w:firstLine="64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（20</w:t>
      </w:r>
      <w:r w:rsidRPr="007F2036">
        <w:rPr>
          <w:rFonts w:ascii="仿宋" w:eastAsia="仿宋" w:hAnsi="仿宋"/>
          <w:color w:val="000000" w:themeColor="text1"/>
          <w:sz w:val="32"/>
          <w:szCs w:val="32"/>
        </w:rPr>
        <w:t>25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）省德监减字第</w:t>
      </w:r>
      <w:r w:rsidR="007F2036"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564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号</w:t>
      </w:r>
    </w:p>
    <w:p w:rsidR="00774AEC" w:rsidRPr="007F2036" w:rsidRDefault="00774AEC" w:rsidP="00774AEC">
      <w:pPr>
        <w:spacing w:line="520" w:lineRule="exact"/>
        <w:ind w:firstLine="584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罪犯邱杨，男，198</w:t>
      </w:r>
      <w:r w:rsidRPr="007F2036">
        <w:rPr>
          <w:rFonts w:ascii="仿宋" w:eastAsia="仿宋" w:hAnsi="仿宋"/>
          <w:color w:val="000000" w:themeColor="text1"/>
          <w:sz w:val="32"/>
          <w:szCs w:val="32"/>
        </w:rPr>
        <w:t>0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Pr="007F2036">
        <w:rPr>
          <w:rFonts w:ascii="仿宋" w:eastAsia="仿宋" w:hAnsi="仿宋"/>
          <w:color w:val="000000" w:themeColor="text1"/>
          <w:sz w:val="32"/>
          <w:szCs w:val="32"/>
        </w:rPr>
        <w:t>2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Pr="007F2036">
        <w:rPr>
          <w:rFonts w:ascii="仿宋" w:eastAsia="仿宋" w:hAnsi="仿宋"/>
          <w:color w:val="000000" w:themeColor="text1"/>
          <w:sz w:val="32"/>
          <w:szCs w:val="32"/>
        </w:rPr>
        <w:t>10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日出生，初中文化，现在四川省德阳监狱四监区服刑。</w:t>
      </w:r>
    </w:p>
    <w:p w:rsidR="00774AEC" w:rsidRPr="007F2036" w:rsidRDefault="00774AEC" w:rsidP="0075535D">
      <w:pPr>
        <w:spacing w:line="56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罪犯邱杨在服刑期间，认罪悔罪，遵规守纪</w:t>
      </w:r>
      <w:r w:rsidRPr="007F2036">
        <w:rPr>
          <w:rFonts w:ascii="仿宋" w:eastAsia="仿宋" w:hAnsi="仿宋"/>
          <w:color w:val="000000" w:themeColor="text1"/>
          <w:sz w:val="32"/>
          <w:szCs w:val="32"/>
        </w:rPr>
        <w:t>，积极改造，确有悔改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表现。</w:t>
      </w:r>
    </w:p>
    <w:p w:rsidR="00774AEC" w:rsidRPr="007F2036" w:rsidRDefault="00774AEC" w:rsidP="0075535D">
      <w:pPr>
        <w:spacing w:line="5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根据《中华人民共和国监狱法》第二十九条，《中华人民共和国刑法》第七十八条，《中华人民共和国刑事诉讼法》第二百七十三条第二款的规定，建议对罪犯邱杨减刑</w:t>
      </w:r>
      <w:r w:rsidR="003D23CC"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八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个月。特报请裁定。</w:t>
      </w:r>
    </w:p>
    <w:p w:rsidR="00774AEC" w:rsidRPr="007F2036" w:rsidRDefault="00774AEC" w:rsidP="00774AEC">
      <w:pPr>
        <w:spacing w:line="52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此致</w:t>
      </w:r>
    </w:p>
    <w:p w:rsidR="00774AEC" w:rsidRPr="007F2036" w:rsidRDefault="00774AEC" w:rsidP="00774AEC">
      <w:pPr>
        <w:spacing w:line="520" w:lineRule="exact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四川省德阳市中级人民法院</w:t>
      </w:r>
    </w:p>
    <w:p w:rsidR="007F2036" w:rsidRPr="007F2036" w:rsidRDefault="007F2036" w:rsidP="00774AEC">
      <w:pPr>
        <w:spacing w:line="52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7F2036" w:rsidRPr="007F2036" w:rsidRDefault="007F2036" w:rsidP="00774AEC">
      <w:pPr>
        <w:spacing w:line="520" w:lineRule="exact"/>
        <w:rPr>
          <w:rFonts w:ascii="仿宋" w:eastAsia="仿宋" w:hAnsi="仿宋"/>
          <w:color w:val="000000" w:themeColor="text1"/>
          <w:sz w:val="32"/>
          <w:szCs w:val="32"/>
        </w:rPr>
      </w:pPr>
    </w:p>
    <w:p w:rsidR="00774AEC" w:rsidRPr="007F2036" w:rsidRDefault="00774AEC" w:rsidP="007F2036">
      <w:pPr>
        <w:spacing w:line="600" w:lineRule="exact"/>
        <w:ind w:right="16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四川省德阳监狱</w:t>
      </w:r>
    </w:p>
    <w:p w:rsidR="00774AEC" w:rsidRPr="007F2036" w:rsidRDefault="00774AEC" w:rsidP="00774AEC">
      <w:pPr>
        <w:wordWrap w:val="0"/>
        <w:spacing w:line="600" w:lineRule="exact"/>
        <w:ind w:left="-57" w:firstLineChars="200" w:firstLine="640"/>
        <w:jc w:val="right"/>
        <w:rPr>
          <w:rFonts w:ascii="仿宋" w:eastAsia="仿宋" w:hAnsi="仿宋"/>
          <w:color w:val="000000" w:themeColor="text1"/>
          <w:sz w:val="32"/>
          <w:szCs w:val="32"/>
        </w:rPr>
      </w:pP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 xml:space="preserve">                           202</w:t>
      </w:r>
      <w:r w:rsidRPr="007F2036">
        <w:rPr>
          <w:rFonts w:ascii="仿宋" w:eastAsia="仿宋" w:hAnsi="仿宋"/>
          <w:color w:val="000000" w:themeColor="text1"/>
          <w:sz w:val="32"/>
          <w:szCs w:val="32"/>
        </w:rPr>
        <w:t>5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年</w:t>
      </w:r>
      <w:r w:rsidR="007F2036" w:rsidRPr="007F2036">
        <w:rPr>
          <w:rFonts w:ascii="仿宋" w:eastAsia="仿宋" w:hAnsi="仿宋"/>
          <w:color w:val="000000" w:themeColor="text1"/>
          <w:sz w:val="32"/>
          <w:szCs w:val="32"/>
        </w:rPr>
        <w:t>12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月</w:t>
      </w:r>
      <w:r w:rsidR="007F2036" w:rsidRPr="007F2036">
        <w:rPr>
          <w:rFonts w:ascii="仿宋" w:eastAsia="仿宋" w:hAnsi="仿宋"/>
          <w:color w:val="000000" w:themeColor="text1"/>
          <w:sz w:val="32"/>
          <w:szCs w:val="32"/>
        </w:rPr>
        <w:t>2</w:t>
      </w:r>
      <w:r w:rsidRPr="007F2036">
        <w:rPr>
          <w:rFonts w:ascii="仿宋" w:eastAsia="仿宋" w:hAnsi="仿宋" w:hint="eastAsia"/>
          <w:color w:val="000000" w:themeColor="text1"/>
          <w:sz w:val="32"/>
          <w:szCs w:val="32"/>
        </w:rPr>
        <w:t>日</w:t>
      </w:r>
    </w:p>
    <w:p w:rsidR="00774AEC" w:rsidRPr="007F2036" w:rsidRDefault="00774AEC" w:rsidP="00774AEC">
      <w:pPr>
        <w:rPr>
          <w:rFonts w:ascii="仿宋" w:eastAsia="仿宋" w:hAnsi="仿宋"/>
          <w:color w:val="000000" w:themeColor="text1"/>
          <w:sz w:val="32"/>
          <w:szCs w:val="32"/>
        </w:rPr>
      </w:pPr>
    </w:p>
    <w:p w:rsidR="00774AEC" w:rsidRDefault="00774AEC" w:rsidP="00774AEC">
      <w:bookmarkStart w:id="0" w:name="_GoBack"/>
      <w:bookmarkEnd w:id="0"/>
    </w:p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p w:rsidR="00774AEC" w:rsidRDefault="00774AEC" w:rsidP="00774AEC"/>
    <w:sectPr w:rsidR="00774A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106F3E"/>
    <w:rsid w:val="00132215"/>
    <w:rsid w:val="00191494"/>
    <w:rsid w:val="001A7407"/>
    <w:rsid w:val="001B3AC5"/>
    <w:rsid w:val="001E0371"/>
    <w:rsid w:val="0020653C"/>
    <w:rsid w:val="00211118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5535D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2BC6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A331CA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28</cp:revision>
  <cp:lastPrinted>2025-11-17T09:05:00Z</cp:lastPrinted>
  <dcterms:created xsi:type="dcterms:W3CDTF">2025-11-18T03:10:00Z</dcterms:created>
  <dcterms:modified xsi:type="dcterms:W3CDTF">2025-12-05T07:31:00Z</dcterms:modified>
</cp:coreProperties>
</file>