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62278" w14:textId="0A8DF15E" w:rsidR="00EA243F" w:rsidRDefault="00F669A7">
      <w:pPr>
        <w:spacing w:line="700" w:lineRule="exact"/>
        <w:jc w:val="center"/>
        <w:rPr>
          <w:rFonts w:ascii="黑体" w:eastAsia="黑体" w:hAnsi="黑体" w:cs="宋体" w:hint="eastAsia"/>
          <w:kern w:val="0"/>
          <w:sz w:val="44"/>
          <w:szCs w:val="44"/>
          <w:shd w:val="clear" w:color="auto" w:fill="FFFFFF"/>
        </w:rPr>
      </w:pPr>
      <w:r>
        <w:rPr>
          <w:rFonts w:ascii="黑体" w:eastAsia="黑体" w:hAnsi="黑体" w:cs="宋体" w:hint="eastAsia"/>
          <w:kern w:val="0"/>
          <w:sz w:val="44"/>
          <w:szCs w:val="44"/>
          <w:shd w:val="clear" w:color="auto" w:fill="FFFFFF"/>
        </w:rPr>
        <w:t>四川省德阳翼展贸易有限责任公司</w:t>
      </w:r>
    </w:p>
    <w:p w14:paraId="34656C43" w14:textId="536A9306" w:rsidR="00EA243F" w:rsidRPr="00880741" w:rsidRDefault="00F669A7" w:rsidP="009F75FC">
      <w:pPr>
        <w:spacing w:line="700" w:lineRule="exact"/>
        <w:jc w:val="center"/>
        <w:rPr>
          <w:rFonts w:ascii="黑体" w:eastAsia="黑体" w:hAnsi="黑体" w:cs="宋体" w:hint="eastAsia"/>
          <w:kern w:val="0"/>
          <w:sz w:val="44"/>
          <w:szCs w:val="44"/>
          <w:shd w:val="clear" w:color="auto" w:fill="FFFFFF"/>
        </w:rPr>
      </w:pPr>
      <w:r w:rsidRPr="00F669A7">
        <w:rPr>
          <w:rFonts w:ascii="黑体" w:eastAsia="黑体" w:hAnsi="黑体" w:cs="宋体" w:hint="eastAsia"/>
          <w:kern w:val="0"/>
          <w:sz w:val="44"/>
          <w:szCs w:val="44"/>
          <w:shd w:val="clear" w:color="auto" w:fill="FFFFFF"/>
        </w:rPr>
        <w:t>服装加工车间水杯架采购项目</w:t>
      </w:r>
      <w:r w:rsidR="00880741">
        <w:rPr>
          <w:rFonts w:ascii="黑体" w:eastAsia="黑体" w:hAnsi="黑体" w:cs="宋体" w:hint="eastAsia"/>
          <w:kern w:val="0"/>
          <w:sz w:val="44"/>
          <w:szCs w:val="44"/>
          <w:shd w:val="clear" w:color="auto" w:fill="FFFFFF"/>
        </w:rPr>
        <w:t>流标公告</w:t>
      </w:r>
    </w:p>
    <w:p w14:paraId="31F71026" w14:textId="77777777" w:rsidR="00EA243F" w:rsidRPr="00EA6755" w:rsidRDefault="00EA243F">
      <w:pPr>
        <w:rPr>
          <w:rFonts w:hint="eastAsia"/>
        </w:rPr>
      </w:pPr>
    </w:p>
    <w:p w14:paraId="620BD211" w14:textId="77777777" w:rsidR="003B0E99" w:rsidRPr="002C3598" w:rsidRDefault="000571C4" w:rsidP="003B0E99">
      <w:pPr>
        <w:spacing w:line="500" w:lineRule="exact"/>
        <w:rPr>
          <w:rFonts w:ascii="宋体" w:eastAsia="宋体" w:hAnsi="宋体" w:hint="eastAsia"/>
          <w:sz w:val="24"/>
          <w:szCs w:val="24"/>
        </w:rPr>
      </w:pPr>
      <w:r w:rsidRPr="000752AD">
        <w:rPr>
          <w:rFonts w:ascii="宋体" w:eastAsia="宋体" w:hAnsi="宋体" w:cs="仿宋_GB2312" w:hint="eastAsia"/>
          <w:sz w:val="24"/>
          <w:szCs w:val="24"/>
        </w:rPr>
        <w:t>项目编号：</w:t>
      </w:r>
      <w:r w:rsidR="003B0E99" w:rsidRPr="001B5DAC">
        <w:rPr>
          <w:rFonts w:ascii="宋体" w:eastAsia="宋体" w:hAnsi="宋体"/>
          <w:sz w:val="24"/>
          <w:szCs w:val="24"/>
        </w:rPr>
        <w:t>DYYZ-BJ-202</w:t>
      </w:r>
      <w:r w:rsidR="003B0E99">
        <w:rPr>
          <w:rFonts w:ascii="宋体" w:eastAsia="宋体" w:hAnsi="宋体" w:hint="eastAsia"/>
          <w:sz w:val="24"/>
          <w:szCs w:val="24"/>
        </w:rPr>
        <w:t>5</w:t>
      </w:r>
      <w:r w:rsidR="003B0E99" w:rsidRPr="001B5DAC">
        <w:rPr>
          <w:rFonts w:ascii="宋体" w:eastAsia="宋体" w:hAnsi="宋体"/>
          <w:sz w:val="24"/>
          <w:szCs w:val="24"/>
        </w:rPr>
        <w:t>-</w:t>
      </w:r>
      <w:r w:rsidR="003B0E99">
        <w:rPr>
          <w:rFonts w:ascii="宋体" w:eastAsia="宋体" w:hAnsi="宋体" w:hint="eastAsia"/>
          <w:sz w:val="24"/>
          <w:szCs w:val="24"/>
        </w:rPr>
        <w:t>1203</w:t>
      </w:r>
    </w:p>
    <w:p w14:paraId="3888573A" w14:textId="61B08202" w:rsidR="004A7CF9" w:rsidRDefault="00000000">
      <w:pPr>
        <w:spacing w:line="560" w:lineRule="exact"/>
        <w:rPr>
          <w:rFonts w:ascii="宋体" w:eastAsia="宋体" w:hAnsi="宋体" w:cs="仿宋_GB2312" w:hint="eastAsia"/>
          <w:sz w:val="24"/>
          <w:szCs w:val="24"/>
        </w:rPr>
      </w:pPr>
      <w:r w:rsidRPr="000752AD">
        <w:rPr>
          <w:rFonts w:ascii="宋体" w:eastAsia="宋体" w:hAnsi="宋体" w:cs="仿宋_GB2312" w:hint="eastAsia"/>
          <w:sz w:val="24"/>
          <w:szCs w:val="24"/>
        </w:rPr>
        <w:t>采购项目名称：</w:t>
      </w:r>
      <w:r w:rsidR="00D6661A" w:rsidRPr="00D6661A">
        <w:rPr>
          <w:rFonts w:ascii="宋体" w:eastAsia="宋体" w:hAnsi="宋体" w:cs="仿宋_GB2312" w:hint="eastAsia"/>
          <w:sz w:val="24"/>
          <w:szCs w:val="24"/>
        </w:rPr>
        <w:t>服装加工车间水杯架采购项目</w:t>
      </w:r>
    </w:p>
    <w:p w14:paraId="759A7437" w14:textId="3BECC704" w:rsidR="00EA243F" w:rsidRPr="000752AD" w:rsidRDefault="00000000">
      <w:pPr>
        <w:spacing w:line="560" w:lineRule="exact"/>
        <w:rPr>
          <w:rFonts w:ascii="宋体" w:eastAsia="宋体" w:hAnsi="宋体" w:cs="仿宋_GB2312" w:hint="eastAsia"/>
          <w:sz w:val="24"/>
          <w:szCs w:val="24"/>
        </w:rPr>
      </w:pPr>
      <w:r w:rsidRPr="000752AD">
        <w:rPr>
          <w:rFonts w:ascii="宋体" w:eastAsia="宋体" w:hAnsi="宋体" w:cs="仿宋_GB2312" w:hint="eastAsia"/>
          <w:sz w:val="24"/>
          <w:szCs w:val="24"/>
        </w:rPr>
        <w:t>流标原因：有效报名供应商不足三家，本次比价做流标处理</w:t>
      </w:r>
    </w:p>
    <w:p w14:paraId="5EB8B691" w14:textId="313DAFFA" w:rsidR="00EA243F" w:rsidRPr="006A1C74" w:rsidRDefault="00EA243F">
      <w:pPr>
        <w:spacing w:line="560" w:lineRule="exact"/>
        <w:rPr>
          <w:rFonts w:ascii="宋体" w:eastAsia="宋体" w:hAnsi="宋体" w:cs="仿宋_GB2312" w:hint="eastAsia"/>
          <w:sz w:val="24"/>
          <w:szCs w:val="24"/>
        </w:rPr>
      </w:pPr>
    </w:p>
    <w:sectPr w:rsidR="00EA243F" w:rsidRPr="006A1C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A0713" w14:textId="77777777" w:rsidR="00520EEB" w:rsidRDefault="00520EEB" w:rsidP="00493061">
      <w:pPr>
        <w:rPr>
          <w:rFonts w:hint="eastAsia"/>
        </w:rPr>
      </w:pPr>
      <w:r>
        <w:separator/>
      </w:r>
    </w:p>
  </w:endnote>
  <w:endnote w:type="continuationSeparator" w:id="0">
    <w:p w14:paraId="59CE61FE" w14:textId="77777777" w:rsidR="00520EEB" w:rsidRDefault="00520EEB" w:rsidP="0049306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98D0B" w14:textId="77777777" w:rsidR="00520EEB" w:rsidRDefault="00520EEB" w:rsidP="00493061">
      <w:pPr>
        <w:rPr>
          <w:rFonts w:hint="eastAsia"/>
        </w:rPr>
      </w:pPr>
      <w:r>
        <w:separator/>
      </w:r>
    </w:p>
  </w:footnote>
  <w:footnote w:type="continuationSeparator" w:id="0">
    <w:p w14:paraId="30AA9959" w14:textId="77777777" w:rsidR="00520EEB" w:rsidRDefault="00520EEB" w:rsidP="00493061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002"/>
    <w:rsid w:val="000233C8"/>
    <w:rsid w:val="0005505A"/>
    <w:rsid w:val="000571C4"/>
    <w:rsid w:val="00063C19"/>
    <w:rsid w:val="00071DA8"/>
    <w:rsid w:val="000752AD"/>
    <w:rsid w:val="000E77C4"/>
    <w:rsid w:val="001177AA"/>
    <w:rsid w:val="001714E0"/>
    <w:rsid w:val="00183FA3"/>
    <w:rsid w:val="002334CD"/>
    <w:rsid w:val="00275EAF"/>
    <w:rsid w:val="00281B2D"/>
    <w:rsid w:val="002D59EA"/>
    <w:rsid w:val="002E602D"/>
    <w:rsid w:val="0030595E"/>
    <w:rsid w:val="003438E4"/>
    <w:rsid w:val="00344657"/>
    <w:rsid w:val="00387E94"/>
    <w:rsid w:val="003B0E99"/>
    <w:rsid w:val="003E0940"/>
    <w:rsid w:val="00474BFD"/>
    <w:rsid w:val="00493061"/>
    <w:rsid w:val="004A7CF9"/>
    <w:rsid w:val="004C3AEE"/>
    <w:rsid w:val="004C5071"/>
    <w:rsid w:val="00520EEB"/>
    <w:rsid w:val="005A7541"/>
    <w:rsid w:val="005F04F0"/>
    <w:rsid w:val="005F4C70"/>
    <w:rsid w:val="00614E03"/>
    <w:rsid w:val="006478BC"/>
    <w:rsid w:val="006A1C74"/>
    <w:rsid w:val="006A2F10"/>
    <w:rsid w:val="006B0D02"/>
    <w:rsid w:val="007645A2"/>
    <w:rsid w:val="007755A4"/>
    <w:rsid w:val="00795681"/>
    <w:rsid w:val="007956D6"/>
    <w:rsid w:val="007A40FE"/>
    <w:rsid w:val="007D6171"/>
    <w:rsid w:val="007E725B"/>
    <w:rsid w:val="00841A90"/>
    <w:rsid w:val="00880741"/>
    <w:rsid w:val="00892C96"/>
    <w:rsid w:val="008D4C92"/>
    <w:rsid w:val="009618B3"/>
    <w:rsid w:val="00971F9D"/>
    <w:rsid w:val="00980F31"/>
    <w:rsid w:val="0098294F"/>
    <w:rsid w:val="009A3660"/>
    <w:rsid w:val="009F189C"/>
    <w:rsid w:val="009F75FC"/>
    <w:rsid w:val="00A0546E"/>
    <w:rsid w:val="00A06496"/>
    <w:rsid w:val="00A24A5E"/>
    <w:rsid w:val="00A51B47"/>
    <w:rsid w:val="00AB38FA"/>
    <w:rsid w:val="00AD3F70"/>
    <w:rsid w:val="00B12270"/>
    <w:rsid w:val="00B81D76"/>
    <w:rsid w:val="00BA573B"/>
    <w:rsid w:val="00BC0BC1"/>
    <w:rsid w:val="00BD2DD5"/>
    <w:rsid w:val="00BD5EFC"/>
    <w:rsid w:val="00BE5C88"/>
    <w:rsid w:val="00C015BB"/>
    <w:rsid w:val="00C12BFC"/>
    <w:rsid w:val="00C2335B"/>
    <w:rsid w:val="00C3337F"/>
    <w:rsid w:val="00C3750D"/>
    <w:rsid w:val="00C83548"/>
    <w:rsid w:val="00C96C98"/>
    <w:rsid w:val="00CB3380"/>
    <w:rsid w:val="00CB6451"/>
    <w:rsid w:val="00CD6774"/>
    <w:rsid w:val="00CE21F6"/>
    <w:rsid w:val="00D15FE2"/>
    <w:rsid w:val="00D6661A"/>
    <w:rsid w:val="00D70D4E"/>
    <w:rsid w:val="00DA7191"/>
    <w:rsid w:val="00DB407B"/>
    <w:rsid w:val="00DC129B"/>
    <w:rsid w:val="00DD0002"/>
    <w:rsid w:val="00DF0C32"/>
    <w:rsid w:val="00EA243F"/>
    <w:rsid w:val="00EA6755"/>
    <w:rsid w:val="00EC5E88"/>
    <w:rsid w:val="00ED231D"/>
    <w:rsid w:val="00ED23A9"/>
    <w:rsid w:val="00F363DF"/>
    <w:rsid w:val="00F40C9E"/>
    <w:rsid w:val="00F669A7"/>
    <w:rsid w:val="00F74803"/>
    <w:rsid w:val="00F76035"/>
    <w:rsid w:val="00F968EB"/>
    <w:rsid w:val="00FB1EF2"/>
    <w:rsid w:val="00FC4502"/>
    <w:rsid w:val="3D5F21B5"/>
    <w:rsid w:val="5F6FC93B"/>
    <w:rsid w:val="7FA66FE2"/>
    <w:rsid w:val="7FAF2C2E"/>
    <w:rsid w:val="9F75677B"/>
    <w:rsid w:val="DFD63BDB"/>
    <w:rsid w:val="F9F94ED3"/>
    <w:rsid w:val="FBED0E8E"/>
    <w:rsid w:val="FD77A80F"/>
    <w:rsid w:val="FEDE8A65"/>
    <w:rsid w:val="FFBF325E"/>
    <w:rsid w:val="FFF3B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E4AE6B"/>
  <w15:docId w15:val="{FE94D227-58B6-4363-A503-BEC0F4E0D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15</Words>
  <Characters>92</Characters>
  <Application>Microsoft Office Word</Application>
  <DocSecurity>0</DocSecurity>
  <Lines>1</Lines>
  <Paragraphs>1</Paragraphs>
  <ScaleCrop>false</ScaleCrop>
  <Company>DoubleOX</Company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rui peng</cp:lastModifiedBy>
  <cp:revision>62</cp:revision>
  <cp:lastPrinted>2024-02-23T06:45:00Z</cp:lastPrinted>
  <dcterms:created xsi:type="dcterms:W3CDTF">2022-10-13T13:30:00Z</dcterms:created>
  <dcterms:modified xsi:type="dcterms:W3CDTF">2025-12-26T03:16:00Z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</Properties>
</file>