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C115A">
      <w:pPr>
        <w:adjustRightInd/>
        <w:snapToGrid/>
        <w:spacing w:after="0" w:line="600" w:lineRule="exact"/>
        <w:ind w:firstLine="1980" w:firstLineChars="45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2BAD6D9C">
      <w:pPr>
        <w:adjustRightInd/>
        <w:snapToGrid/>
        <w:spacing w:after="0"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68198057">
      <w:pPr>
        <w:spacing w:after="0" w:line="60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1284E7DD">
      <w:pPr>
        <w:pStyle w:val="5"/>
        <w:spacing w:line="600" w:lineRule="exact"/>
        <w:ind w:firstLine="640"/>
        <w:jc w:val="righ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484</w:t>
      </w:r>
      <w:r>
        <w:rPr>
          <w:rFonts w:hint="eastAsia" w:ascii="仿宋" w:hAnsi="仿宋" w:eastAsia="仿宋" w:cs="仿宋"/>
          <w:color w:val="auto"/>
          <w:szCs w:val="32"/>
        </w:rPr>
        <w:t>号</w:t>
      </w:r>
    </w:p>
    <w:p w14:paraId="5E040EBD">
      <w:pPr>
        <w:pStyle w:val="5"/>
        <w:spacing w:line="560" w:lineRule="exact"/>
        <w:ind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罪犯郭清平，男，1982年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日出生，汉族，小学文化，现在四川省德阳监狱服刑。</w:t>
      </w:r>
    </w:p>
    <w:p w14:paraId="5656BEAE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罪犯郭清平在服刑期间，认罪悔罪，遵规守纪，积极改造，确有悔改表现。</w:t>
      </w:r>
    </w:p>
    <w:p w14:paraId="08BDEA78">
      <w:pPr>
        <w:pStyle w:val="5"/>
        <w:spacing w:line="600" w:lineRule="exact"/>
        <w:ind w:left="0" w:firstLine="640"/>
        <w:rPr>
          <w:rFonts w:ascii="仿宋" w:hAnsi="仿宋" w:eastAsia="仿宋" w:cs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根据《中华人民共和国监狱法》第二十九条，《中华人民共和国刑法》第七十八条，《中华人民共和国刑事诉讼法》第二百七十三条第二款的规定，建议对罪犯郭清平减刑四个月。特报请裁定。</w:t>
      </w:r>
    </w:p>
    <w:p w14:paraId="28AC08E7">
      <w:pPr>
        <w:pStyle w:val="5"/>
        <w:spacing w:line="60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 w14:paraId="6A036D0B">
      <w:pPr>
        <w:pStyle w:val="5"/>
        <w:spacing w:line="600" w:lineRule="exact"/>
        <w:ind w:left="0" w:firstLine="0" w:firstLineChars="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 w14:paraId="08F7F0EF">
      <w:pPr>
        <w:pStyle w:val="5"/>
        <w:spacing w:line="600" w:lineRule="exact"/>
        <w:ind w:left="-57" w:firstLine="640"/>
        <w:rPr>
          <w:rFonts w:ascii="仿宋" w:hAnsi="仿宋" w:eastAsia="仿宋" w:cs="仿宋"/>
          <w:color w:val="auto"/>
          <w:szCs w:val="32"/>
        </w:rPr>
      </w:pPr>
    </w:p>
    <w:p w14:paraId="6286A3E9">
      <w:pPr>
        <w:pStyle w:val="5"/>
        <w:spacing w:line="600" w:lineRule="exact"/>
        <w:ind w:left="-57" w:firstLine="640"/>
        <w:rPr>
          <w:rFonts w:ascii="仿宋" w:hAnsi="仿宋" w:eastAsia="仿宋" w:cs="仿宋"/>
          <w:color w:val="auto"/>
          <w:szCs w:val="32"/>
        </w:rPr>
      </w:pPr>
    </w:p>
    <w:p w14:paraId="5A4A8BEF">
      <w:pPr>
        <w:pStyle w:val="5"/>
        <w:spacing w:line="60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ascii="仿宋" w:hAnsi="仿宋" w:eastAsia="仿宋" w:cs="仿宋"/>
          <w:color w:val="auto"/>
          <w:szCs w:val="32"/>
        </w:rPr>
        <w:t xml:space="preserve">                               四川省德阳监狱</w:t>
      </w:r>
    </w:p>
    <w:p w14:paraId="5419E880">
      <w:pPr>
        <w:pStyle w:val="5"/>
        <w:spacing w:line="60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2025年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color w:val="auto"/>
          <w:szCs w:val="32"/>
        </w:rPr>
        <w:t>日</w:t>
      </w:r>
    </w:p>
    <w:p w14:paraId="55097EA6">
      <w:pPr>
        <w:adjustRightInd/>
        <w:snapToGrid/>
        <w:spacing w:after="0" w:line="600" w:lineRule="exact"/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7FC6D1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8EFD4863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3F7088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2025-01-17T19:31:00Z</dcterms:created>
  <dc:creator>蒋蔡莹</dc:creator>
  <cp:lastModifiedBy>lenovo</cp:lastModifiedBy>
  <dcterms:modified xsi:type="dcterms:W3CDTF">2025-10-13T10:49:00Z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CAB9953ED08A84BBC675E8688B9CBFF8_43</vt:lpwstr>
  </property>
</Properties>
</file>