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 </w:t>
      </w:r>
      <w:r>
        <w:rPr>
          <w:rFonts w:ascii="黑体" w:eastAsia="黑体" w:cs="黑体" w:hAnsi="黑体"/>
          <w:sz w:val="44"/>
          <w:szCs w:val="44"/>
        </w:rPr>
        <w:t>减  刑</w:t>
      </w:r>
      <w:r>
        <w:rPr>
          <w:rFonts w:ascii="黑体" w:eastAsia="黑体" w:cs="黑体" w:hAnsi="黑体" w:hint="eastAsia"/>
          <w:sz w:val="44"/>
          <w:szCs w:val="44"/>
        </w:rPr>
        <w:t xml:space="preserve">  建  议  书</w:t>
      </w:r>
    </w:p>
    <w:p>
      <w:pPr>
        <w:spacing w:line="580" w:lineRule="exact"/>
        <w:ind w:firstLineChars="200" w:firstLine="560"/>
        <w:jc w:val="right"/>
        <w:rPr>
          <w:rFonts w:eastAsia="黑体"/>
          <w:sz w:val="28"/>
        </w:rPr>
      </w:pPr>
    </w:p>
    <w:p>
      <w:pPr>
        <w:pStyle w:val="15"/>
        <w:spacing w:line="60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（2025）省德监</w:t>
      </w:r>
      <w:r>
        <w:rPr>
          <w:rFonts w:ascii="仿宋" w:eastAsia="仿宋" w:hAnsi="仿宋"/>
          <w:szCs w:val="32"/>
        </w:rPr>
        <w:t>减</w:t>
      </w:r>
      <w:r>
        <w:rPr>
          <w:rFonts w:ascii="仿宋" w:eastAsia="仿宋" w:hAnsi="仿宋" w:hint="eastAsia"/>
          <w:szCs w:val="32"/>
        </w:rPr>
        <w:t>字第</w:t>
      </w:r>
      <w:r>
        <w:rPr>
          <w:rFonts w:ascii="仿宋" w:eastAsia="仿宋" w:hAnsi="仿宋"/>
          <w:szCs w:val="32"/>
        </w:rPr>
        <w:t>454</w:t>
      </w:r>
      <w:r>
        <w:rPr>
          <w:rFonts w:ascii="仿宋" w:eastAsia="仿宋" w:hAnsi="仿宋" w:hint="eastAsia"/>
          <w:szCs w:val="32"/>
        </w:rPr>
        <w:t>号</w:t>
      </w:r>
    </w:p>
    <w:p>
      <w:pPr>
        <w:pStyle w:val="15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罪犯蒲采建，男，</w:t>
      </w:r>
      <w:r>
        <w:rPr>
          <w:rFonts w:ascii="仿宋" w:eastAsia="仿宋" w:hAnsi="仿宋"/>
          <w:szCs w:val="32"/>
        </w:rPr>
        <w:t>1969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9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4</w:t>
      </w:r>
      <w:r>
        <w:rPr>
          <w:rFonts w:ascii="仿宋" w:eastAsia="仿宋" w:hAnsi="仿宋" w:hint="eastAsia"/>
          <w:szCs w:val="32"/>
        </w:rPr>
        <w:t>日出生，初中文化。现在四川省德阳监狱四监区服刑。</w:t>
      </w:r>
    </w:p>
    <w:p>
      <w:pPr>
        <w:spacing w:line="560" w:lineRule="atLeas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罪犯蒲采建在服刑期间，认罪悔罪，遵规守纪，积极改造，确有悔改表现。</w:t>
      </w:r>
    </w:p>
    <w:p>
      <w:pPr>
        <w:spacing w:line="560" w:lineRule="atLeas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为此，根据《中华人民共和国监狱法》第二十九条，《中华人民共和国刑法》第七十八条，《中华人民共和国刑事诉讼法》第二百七十三条第二款的规定，建议对罪犯蒲采建减刑</w:t>
      </w:r>
      <w:r>
        <w:rPr>
          <w:rFonts w:ascii="仿宋" w:eastAsia="仿宋" w:cs="仿宋" w:hAnsi="仿宋"/>
          <w:sz w:val="32"/>
          <w:szCs w:val="32"/>
        </w:rPr>
        <w:t>六</w:t>
      </w:r>
      <w:r>
        <w:rPr>
          <w:rFonts w:ascii="仿宋" w:eastAsia="仿宋" w:cs="仿宋" w:hAnsi="仿宋" w:hint="eastAsia"/>
          <w:sz w:val="32"/>
          <w:szCs w:val="32"/>
        </w:rPr>
        <w:t>个月。特报请裁定。</w:t>
      </w:r>
    </w:p>
    <w:p>
      <w:pPr>
        <w:pStyle w:val="15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60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</w:t>
      </w:r>
      <w:r>
        <w:rPr>
          <w:rFonts w:ascii="仿宋" w:eastAsia="仿宋" w:cs="仿宋" w:hAnsi="仿宋"/>
          <w:sz w:val="32"/>
          <w:szCs w:val="32"/>
        </w:rPr>
        <w:t>川省德阳监狱</w:t>
      </w:r>
    </w:p>
    <w:p>
      <w:pPr>
        <w:spacing w:line="600" w:lineRule="exact"/>
        <w:ind w:left="-56" w:firstLineChars="200" w:firstLine="640"/>
        <w:jc w:val="center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/>
          <w:sz w:val="32"/>
          <w:szCs w:val="32"/>
        </w:rPr>
        <w:t xml:space="preserve">                                </w:t>
      </w:r>
      <w:r>
        <w:rPr>
          <w:rFonts w:ascii="仿宋" w:eastAsia="仿宋" w:cs="仿宋_GB2312" w:hAnsi="仿宋" w:hint="eastAsia"/>
          <w:sz w:val="32"/>
          <w:szCs w:val="32"/>
        </w:rPr>
        <w:t>2025年</w:t>
      </w:r>
      <w:r>
        <w:rPr>
          <w:rFonts w:ascii="仿宋" w:eastAsia="仿宋" w:cs="仿宋_GB2312" w:hAnsi="仿宋"/>
          <w:sz w:val="32"/>
          <w:szCs w:val="32"/>
        </w:rPr>
        <w:t>9</w:t>
      </w:r>
      <w:r>
        <w:rPr>
          <w:rFonts w:ascii="仿宋" w:eastAsia="仿宋" w:cs="仿宋_GB2312" w:hAnsi="仿宋" w:hint="eastAsia"/>
          <w:sz w:val="32"/>
          <w:szCs w:val="32"/>
        </w:rPr>
        <w:t>月</w:t>
      </w:r>
      <w:r>
        <w:rPr>
          <w:rFonts w:ascii="仿宋" w:eastAsia="仿宋" w:cs="仿宋_GB2312" w:hAnsi="仿宋"/>
          <w:sz w:val="32"/>
          <w:szCs w:val="32"/>
        </w:rPr>
        <w:t>29</w:t>
      </w:r>
      <w:r>
        <w:rPr>
          <w:rFonts w:ascii="仿宋" w:eastAsia="仿宋" w:cs="仿宋_GB2312" w:hAnsi="仿宋" w:hint="eastAsia"/>
          <w:sz w:val="32"/>
          <w:szCs w:val="32"/>
        </w:rPr>
        <w:t>日</w:t>
      </w:r>
    </w:p>
    <w:p>
      <w:pPr>
        <w:spacing w:line="540" w:lineRule="exact"/>
        <w:rPr>
          <w:rFonts w:ascii="仿宋" w:eastAsia="仿宋" w:cs="仿宋_GB2312" w:hAnsi="仿宋"/>
          <w:sz w:val="32"/>
          <w:szCs w:val="32"/>
        </w:rPr>
      </w:pPr>
    </w:p>
    <w:p>
      <w:pPr>
        <w:spacing w:line="540" w:lineRule="exact"/>
        <w:rPr>
          <w:rFonts w:ascii="仿宋" w:eastAsia="仿宋" w:cs="仿宋_GB2312" w:hAnsi="仿宋"/>
          <w:sz w:val="32"/>
          <w:szCs w:val="32"/>
        </w:rPr>
      </w:pPr>
    </w:p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219</Characters>
  <Lines>0</Lines>
  <Paragraphs>21</Paragraphs>
  <CharactersWithSpaces>293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2025-10-11T01:59:43Z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