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D0D0D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</w:t>
      </w:r>
      <w:r>
        <w:rPr>
          <w:rFonts w:hint="eastAsia" w:ascii="仿宋" w:hAnsi="仿宋" w:eastAsia="仿宋" w:cs="仿宋"/>
          <w:szCs w:val="32"/>
          <w:lang w:eastAsia="zh-CN"/>
        </w:rPr>
        <w:t>刘云华</w:t>
      </w:r>
      <w:r>
        <w:rPr>
          <w:rFonts w:hint="eastAsia" w:ascii="仿宋" w:hAnsi="仿宋" w:eastAsia="仿宋" w:cs="仿宋"/>
          <w:szCs w:val="32"/>
        </w:rPr>
        <w:t>，男，</w:t>
      </w:r>
      <w:r>
        <w:rPr>
          <w:rFonts w:hint="eastAsia" w:ascii="仿宋" w:hAnsi="仿宋" w:eastAsia="仿宋" w:cs="仿宋"/>
          <w:szCs w:val="32"/>
          <w:lang w:val="en-US" w:eastAsia="zh-CN"/>
        </w:rPr>
        <w:t>1992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" w:hAnsi="仿宋" w:eastAsia="仿宋" w:cs="仿宋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hint="eastAsia" w:ascii="仿宋" w:hAnsi="仿宋" w:eastAsia="仿宋" w:cs="仿宋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Cs w:val="32"/>
        </w:rPr>
        <w:t>日出生，初中文化，现在四川省德阳监狱服刑。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罪犯刘云华</w:t>
      </w:r>
      <w:r>
        <w:rPr>
          <w:rFonts w:hint="eastAsia" w:ascii="仿宋" w:hAnsi="仿宋" w:eastAsia="仿宋" w:cs="仿宋"/>
          <w:sz w:val="32"/>
          <w:szCs w:val="32"/>
        </w:rPr>
        <w:t>在服刑期间，认罪悔罪；遵守法律法规及监规，接受教育改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造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确有悔改表现。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刘云华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七个</w:t>
      </w:r>
      <w:r>
        <w:rPr>
          <w:rFonts w:hint="eastAsia" w:ascii="仿宋" w:hAnsi="仿宋" w:eastAsia="仿宋" w:cs="仿宋"/>
          <w:sz w:val="32"/>
          <w:szCs w:val="32"/>
        </w:rPr>
        <w:t>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56F39"/>
    <w:rsid w:val="3A6F5FC7"/>
    <w:rsid w:val="4C8D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2025-08-01T08:23:00Z</dcterms:created>
  <dc:creator>Administrator</dc:creator>
  <cp:lastModifiedBy>Administrator</cp:lastModifiedBy>
  <dcterms:modified xsi:type="dcterms:W3CDTF">2025-10-10T06:41:36Z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DDCC8AD8F57940748C8A63C103FB2ABE</vt:lpwstr>
  </property>
</Properties>
</file>