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B6DC1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53D0C481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015D3FC0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24EB45B5">
      <w:pPr>
        <w:spacing w:after="0" w:line="560" w:lineRule="exact"/>
        <w:ind w:firstLine="640" w:firstLineChars="200"/>
        <w:jc w:val="righ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黑体"/>
          <w:color w:val="auto"/>
          <w:sz w:val="32"/>
          <w:szCs w:val="32"/>
          <w:lang w:val="en-US" w:eastAsia="zh-CN"/>
        </w:rPr>
        <w:t>483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号</w:t>
      </w:r>
    </w:p>
    <w:p w14:paraId="3FEBCC06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罪犯严庆，绰号</w:t>
      </w:r>
      <w:r>
        <w:rPr>
          <w:rFonts w:ascii="仿宋" w:hAnsi="仿宋" w:eastAsia="仿宋" w:cs="仿宋"/>
          <w:color w:val="auto"/>
          <w:szCs w:val="32"/>
        </w:rPr>
        <w:t>“</w:t>
      </w:r>
      <w:r>
        <w:rPr>
          <w:rFonts w:hint="eastAsia" w:ascii="仿宋" w:hAnsi="仿宋" w:eastAsia="仿宋" w:cs="仿宋"/>
          <w:color w:val="auto"/>
          <w:szCs w:val="32"/>
        </w:rPr>
        <w:t>庆娃</w:t>
      </w:r>
      <w:r>
        <w:rPr>
          <w:rFonts w:ascii="仿宋" w:hAnsi="仿宋" w:eastAsia="仿宋" w:cs="仿宋"/>
          <w:color w:val="auto"/>
          <w:szCs w:val="32"/>
        </w:rPr>
        <w:t>”</w:t>
      </w:r>
      <w:r>
        <w:rPr>
          <w:rFonts w:hint="eastAsia" w:ascii="仿宋" w:hAnsi="仿宋" w:eastAsia="仿宋" w:cs="仿宋"/>
          <w:color w:val="auto"/>
          <w:szCs w:val="32"/>
        </w:rPr>
        <w:t>，男，1986年10月1日出生，汉族，高中文化，现在四川省德阳监狱服刑。</w:t>
      </w:r>
    </w:p>
    <w:p w14:paraId="30C1CAFD">
      <w:pPr>
        <w:pStyle w:val="5"/>
        <w:spacing w:line="560" w:lineRule="exact"/>
        <w:ind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罪犯严庆在服刑期间，认罪悔罪，遵规守纪，积极改造，确有悔改表现。</w:t>
      </w:r>
    </w:p>
    <w:p w14:paraId="37419DAD">
      <w:pPr>
        <w:pStyle w:val="5"/>
        <w:spacing w:line="560" w:lineRule="exact"/>
        <w:ind w:left="0" w:firstLine="640"/>
        <w:rPr>
          <w:rFonts w:ascii="仿宋" w:hAnsi="仿宋" w:eastAsia="仿宋" w:cs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根据《中华人民共和国监狱法》第二十九条，《中华人民共和国刑法》第七十八条，《中华人民共和国刑事诉讼法》第二百七十三条第二款的规定，建议对罪犯严庆减刑五个月。特报请裁定。</w:t>
      </w:r>
    </w:p>
    <w:p w14:paraId="6CFB4BDD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 w14:paraId="303A9E09">
      <w:pPr>
        <w:pStyle w:val="5"/>
        <w:spacing w:line="560" w:lineRule="exact"/>
        <w:ind w:left="0" w:leftChars="0" w:firstLine="0" w:firstLineChars="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 w14:paraId="54346FC9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</w:p>
    <w:p w14:paraId="0EC3F163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</w:p>
    <w:p w14:paraId="48C32D60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 四川省德阳监狱</w:t>
      </w:r>
    </w:p>
    <w:p w14:paraId="5ED6CC68">
      <w:pPr>
        <w:pStyle w:val="5"/>
        <w:spacing w:line="56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　　　　　　　　　　　　　　　　 2025年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color w:val="auto"/>
          <w:szCs w:val="32"/>
        </w:rPr>
        <w:t>日</w:t>
      </w:r>
    </w:p>
    <w:p w14:paraId="6A4DCACA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 w14:paraId="69A23184">
      <w:pPr>
        <w:adjustRightInd/>
        <w:snapToGrid/>
        <w:spacing w:after="0" w:line="560" w:lineRule="exact"/>
        <w:rPr>
          <w:rFonts w:ascii="黑体" w:hAnsi="黑体" w:eastAsia="黑体" w:cs="黑体"/>
          <w:color w:val="FF0000"/>
          <w:sz w:val="44"/>
          <w:szCs w:val="44"/>
        </w:rPr>
      </w:pPr>
    </w:p>
    <w:p w14:paraId="3BF5BA82"/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7FC6D1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3FCFCF3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9DDFF87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2025-01-17T19:31:00Z</dcterms:created>
  <dc:creator>蒋蔡莹</dc:creator>
  <cp:lastModifiedBy>lenovo</cp:lastModifiedBy>
  <dcterms:modified xsi:type="dcterms:W3CDTF">2025-10-13T10:52:32Z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6A39BE76EE14282EB575E868F8B849C5_43</vt:lpwstr>
  </property>
</Properties>
</file>