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0D633CA4" w:rsidR="00B006CF" w:rsidRDefault="009F577F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9F577F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防疫物资采购项目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4979B18A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F577F" w:rsidRPr="001B5DAC">
        <w:rPr>
          <w:rFonts w:ascii="宋体" w:eastAsia="宋体" w:hAnsi="宋体"/>
          <w:sz w:val="24"/>
          <w:szCs w:val="24"/>
        </w:rPr>
        <w:t>DYYZ-BJ-202</w:t>
      </w:r>
      <w:r w:rsidR="009F577F">
        <w:rPr>
          <w:rFonts w:ascii="宋体" w:eastAsia="宋体" w:hAnsi="宋体" w:hint="eastAsia"/>
          <w:sz w:val="24"/>
          <w:szCs w:val="24"/>
        </w:rPr>
        <w:t>5</w:t>
      </w:r>
      <w:r w:rsidR="009F577F" w:rsidRPr="001B5DAC">
        <w:rPr>
          <w:rFonts w:ascii="宋体" w:eastAsia="宋体" w:hAnsi="宋体"/>
          <w:sz w:val="24"/>
          <w:szCs w:val="24"/>
        </w:rPr>
        <w:t>-</w:t>
      </w:r>
      <w:r w:rsidR="009F577F">
        <w:rPr>
          <w:rFonts w:ascii="宋体" w:eastAsia="宋体" w:hAnsi="宋体" w:hint="eastAsia"/>
          <w:sz w:val="24"/>
          <w:szCs w:val="24"/>
        </w:rPr>
        <w:t>0203</w:t>
      </w:r>
    </w:p>
    <w:p w14:paraId="09F94634" w14:textId="4FDDAD97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9F577F" w:rsidRPr="009F577F">
        <w:rPr>
          <w:rFonts w:ascii="宋体" w:eastAsia="宋体" w:hAnsi="宋体" w:cs="仿宋_GB2312" w:hint="eastAsia"/>
          <w:sz w:val="24"/>
          <w:szCs w:val="24"/>
        </w:rPr>
        <w:t>防疫物资采购项目</w:t>
      </w:r>
    </w:p>
    <w:p w14:paraId="3B06FB47" w14:textId="617F0396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9F577F">
        <w:rPr>
          <w:rFonts w:ascii="宋体" w:eastAsia="宋体" w:hAnsi="宋体" w:cs="仿宋_GB2312" w:hint="eastAsia"/>
          <w:sz w:val="24"/>
          <w:szCs w:val="24"/>
        </w:rPr>
        <w:t>成都弘展智存智能科技有限公司</w:t>
      </w:r>
    </w:p>
    <w:p w14:paraId="6AA1FED0" w14:textId="02C98FC1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AA0440" w:rsidRPr="00AA0440">
        <w:rPr>
          <w:rFonts w:ascii="宋体" w:eastAsia="宋体" w:hAnsi="宋体" w:hint="eastAsia"/>
          <w:sz w:val="24"/>
          <w:szCs w:val="24"/>
        </w:rPr>
        <w:t>39500.00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6FDEF1BC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AA0440">
        <w:rPr>
          <w:rFonts w:ascii="宋体" w:eastAsia="宋体" w:hAnsi="宋体" w:cs="仿宋_GB2312" w:hint="eastAsia"/>
          <w:sz w:val="24"/>
          <w:szCs w:val="24"/>
        </w:rPr>
        <w:t>30000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92AF" w14:textId="77777777" w:rsidR="002363F8" w:rsidRDefault="002363F8" w:rsidP="00775972">
      <w:pPr>
        <w:rPr>
          <w:rFonts w:hint="eastAsia"/>
        </w:rPr>
      </w:pPr>
      <w:r>
        <w:separator/>
      </w:r>
    </w:p>
  </w:endnote>
  <w:endnote w:type="continuationSeparator" w:id="0">
    <w:p w14:paraId="6DA19856" w14:textId="77777777" w:rsidR="002363F8" w:rsidRDefault="002363F8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1A643" w14:textId="77777777" w:rsidR="002363F8" w:rsidRDefault="002363F8" w:rsidP="00775972">
      <w:pPr>
        <w:rPr>
          <w:rFonts w:hint="eastAsia"/>
        </w:rPr>
      </w:pPr>
      <w:r>
        <w:separator/>
      </w:r>
    </w:p>
  </w:footnote>
  <w:footnote w:type="continuationSeparator" w:id="0">
    <w:p w14:paraId="2A203FDA" w14:textId="77777777" w:rsidR="002363F8" w:rsidRDefault="002363F8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6689"/>
    <w:rsid w:val="002363F8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44D77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9F577F"/>
    <w:rsid w:val="00A81B62"/>
    <w:rsid w:val="00A8592E"/>
    <w:rsid w:val="00AA0440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</Words>
  <Characters>93</Characters>
  <Application>Microsoft Office Word</Application>
  <DocSecurity>0</DocSecurity>
  <Lines>1</Lines>
  <Paragraphs>1</Paragraphs>
  <ScaleCrop>false</ScaleCrop>
  <Company>DoubleOX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113</cp:revision>
  <cp:lastPrinted>2023-11-14T02:37:00Z</cp:lastPrinted>
  <dcterms:created xsi:type="dcterms:W3CDTF">2022-10-15T14:55:00Z</dcterms:created>
  <dcterms:modified xsi:type="dcterms:W3CDTF">2025-03-03T07:55:00Z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