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AF98F" w14:textId="77777777" w:rsidR="00B006CF" w:rsidRDefault="00B006CF">
      <w:pPr>
        <w:rPr>
          <w:rFonts w:hint="eastAsia"/>
        </w:rPr>
      </w:pPr>
    </w:p>
    <w:p w14:paraId="19D4B0F4" w14:textId="77777777" w:rsidR="00B006CF" w:rsidRDefault="00B006CF">
      <w:pPr>
        <w:widowControl/>
        <w:shd w:val="clear" w:color="auto" w:fill="FFFFFF"/>
        <w:spacing w:line="700" w:lineRule="exact"/>
        <w:jc w:val="center"/>
        <w:textAlignment w:val="baseline"/>
        <w:rPr>
          <w:rFonts w:ascii="黑体" w:eastAsia="黑体" w:hAnsi="黑体" w:cs="宋体" w:hint="eastAsia"/>
          <w:b/>
          <w:bCs/>
          <w:color w:val="808080"/>
          <w:kern w:val="0"/>
          <w:sz w:val="44"/>
          <w:szCs w:val="44"/>
          <w:shd w:val="clear" w:color="auto" w:fill="FFFFFF"/>
        </w:rPr>
      </w:pPr>
    </w:p>
    <w:p w14:paraId="129DD049" w14:textId="77777777" w:rsidR="003D4CA6" w:rsidRDefault="003D4CA6" w:rsidP="00837A6A">
      <w:pPr>
        <w:spacing w:line="700" w:lineRule="exact"/>
        <w:jc w:val="center"/>
        <w:rPr>
          <w:rFonts w:ascii="黑体" w:eastAsia="黑体" w:hAnsi="黑体" w:cs="宋体"/>
          <w:spacing w:val="-16"/>
          <w:kern w:val="0"/>
          <w:sz w:val="44"/>
          <w:szCs w:val="44"/>
          <w:shd w:val="clear" w:color="auto" w:fill="FFFFFF"/>
        </w:rPr>
      </w:pPr>
      <w:r w:rsidRPr="003D4CA6">
        <w:rPr>
          <w:rFonts w:ascii="黑体" w:eastAsia="黑体" w:hAnsi="黑体" w:cs="宋体" w:hint="eastAsia"/>
          <w:spacing w:val="-16"/>
          <w:kern w:val="0"/>
          <w:sz w:val="44"/>
          <w:szCs w:val="44"/>
          <w:shd w:val="clear" w:color="auto" w:fill="FFFFFF"/>
        </w:rPr>
        <w:t>配餐中心水箱改造维修采购项目（二次）</w:t>
      </w:r>
    </w:p>
    <w:p w14:paraId="6A7E8EC0" w14:textId="4B4C3B7D" w:rsidR="00B006CF" w:rsidRDefault="00775972" w:rsidP="00837A6A">
      <w:pPr>
        <w:spacing w:line="700" w:lineRule="exact"/>
        <w:jc w:val="center"/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</w:pPr>
      <w:r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  <w:t>成交公告</w:t>
      </w:r>
    </w:p>
    <w:p w14:paraId="14373B83" w14:textId="77777777" w:rsidR="00B006CF" w:rsidRDefault="00B006CF">
      <w:pPr>
        <w:rPr>
          <w:rFonts w:hint="eastAsia"/>
        </w:rPr>
      </w:pPr>
    </w:p>
    <w:p w14:paraId="25F2C950" w14:textId="77777777" w:rsidR="00B006CF" w:rsidRDefault="00B006CF">
      <w:pPr>
        <w:rPr>
          <w:rFonts w:hint="eastAsia"/>
        </w:rPr>
      </w:pPr>
    </w:p>
    <w:p w14:paraId="24BBE94A" w14:textId="77777777" w:rsidR="00260EEF" w:rsidRDefault="00000000" w:rsidP="00666CC1">
      <w:pPr>
        <w:spacing w:line="560" w:lineRule="exact"/>
        <w:rPr>
          <w:rFonts w:ascii="宋体" w:eastAsia="宋体" w:hAnsi="宋体"/>
          <w:sz w:val="24"/>
          <w:szCs w:val="24"/>
        </w:rPr>
      </w:pPr>
      <w:r w:rsidRPr="001C49BC">
        <w:rPr>
          <w:rFonts w:ascii="宋体" w:eastAsia="宋体" w:hAnsi="宋体" w:cs="仿宋_GB2312" w:hint="eastAsia"/>
          <w:sz w:val="24"/>
          <w:szCs w:val="24"/>
        </w:rPr>
        <w:t>项目编号：</w:t>
      </w:r>
      <w:r w:rsidR="00260EEF" w:rsidRPr="00260EEF">
        <w:rPr>
          <w:rFonts w:ascii="宋体" w:eastAsia="宋体" w:hAnsi="宋体" w:hint="eastAsia"/>
          <w:sz w:val="24"/>
          <w:szCs w:val="24"/>
        </w:rPr>
        <w:t>DYYZ-BJ-2025-0201</w:t>
      </w:r>
    </w:p>
    <w:p w14:paraId="09F94634" w14:textId="7365D57C" w:rsidR="00B006CF" w:rsidRPr="001C49BC" w:rsidRDefault="00000000" w:rsidP="00666CC1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1C49BC">
        <w:rPr>
          <w:rFonts w:ascii="宋体" w:eastAsia="宋体" w:hAnsi="宋体" w:cs="仿宋_GB2312" w:hint="eastAsia"/>
          <w:sz w:val="24"/>
          <w:szCs w:val="24"/>
        </w:rPr>
        <w:t>采购项目名称：</w:t>
      </w:r>
      <w:r w:rsidR="00260EEF" w:rsidRPr="00260EEF">
        <w:rPr>
          <w:rFonts w:ascii="宋体" w:eastAsia="宋体" w:hAnsi="宋体" w:cs="仿宋_GB2312" w:hint="eastAsia"/>
          <w:sz w:val="24"/>
          <w:szCs w:val="24"/>
        </w:rPr>
        <w:t>配餐中心水箱改造维修采购项目（二次）</w:t>
      </w:r>
    </w:p>
    <w:p w14:paraId="3B06FB47" w14:textId="6AADE19B" w:rsidR="00B006CF" w:rsidRPr="001C49BC" w:rsidRDefault="00000000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1C49BC">
        <w:rPr>
          <w:rFonts w:ascii="宋体" w:eastAsia="宋体" w:hAnsi="宋体" w:cs="仿宋_GB2312" w:hint="eastAsia"/>
          <w:sz w:val="24"/>
          <w:szCs w:val="24"/>
        </w:rPr>
        <w:t>成交供应商信息</w:t>
      </w:r>
      <w:r w:rsidR="00FC2639">
        <w:rPr>
          <w:rFonts w:ascii="宋体" w:eastAsia="宋体" w:hAnsi="宋体" w:cs="仿宋_GB2312" w:hint="eastAsia"/>
          <w:sz w:val="24"/>
          <w:szCs w:val="24"/>
        </w:rPr>
        <w:t>：</w:t>
      </w:r>
      <w:r w:rsidR="00260EEF">
        <w:rPr>
          <w:rFonts w:ascii="宋体" w:eastAsia="宋体" w:hAnsi="宋体" w:cs="仿宋_GB2312" w:hint="eastAsia"/>
          <w:sz w:val="24"/>
          <w:szCs w:val="24"/>
        </w:rPr>
        <w:t>铭辉迪叶科技（成都）有限公司</w:t>
      </w:r>
    </w:p>
    <w:p w14:paraId="6AA1FED0" w14:textId="18AF22E3" w:rsidR="00B006CF" w:rsidRDefault="00CB3D8B" w:rsidP="00CB3D8B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CB3D8B">
        <w:rPr>
          <w:rFonts w:ascii="宋体" w:eastAsia="宋体" w:hAnsi="宋体" w:cs="仿宋_GB2312" w:hint="eastAsia"/>
          <w:sz w:val="24"/>
          <w:szCs w:val="24"/>
        </w:rPr>
        <w:t>预算金额：</w:t>
      </w:r>
      <w:bookmarkStart w:id="0" w:name="OLE_LINK1"/>
      <w:r w:rsidR="004E0ACE">
        <w:rPr>
          <w:rFonts w:ascii="宋体" w:eastAsia="宋体" w:hAnsi="宋体" w:hint="eastAsia"/>
          <w:sz w:val="24"/>
          <w:szCs w:val="24"/>
        </w:rPr>
        <w:t>46905</w:t>
      </w:r>
      <w:r w:rsidR="004E0ACE" w:rsidRPr="002C3598">
        <w:rPr>
          <w:rFonts w:ascii="宋体" w:eastAsia="宋体" w:hAnsi="宋体"/>
          <w:sz w:val="24"/>
          <w:szCs w:val="24"/>
        </w:rPr>
        <w:t>.00</w:t>
      </w:r>
      <w:bookmarkEnd w:id="0"/>
      <w:r w:rsidRPr="00CB3D8B">
        <w:rPr>
          <w:rFonts w:ascii="宋体" w:eastAsia="宋体" w:hAnsi="宋体" w:cs="仿宋_GB2312"/>
          <w:sz w:val="24"/>
          <w:szCs w:val="24"/>
        </w:rPr>
        <w:t>元</w:t>
      </w:r>
    </w:p>
    <w:p w14:paraId="1E557747" w14:textId="13FA1C26" w:rsidR="00CB3D8B" w:rsidRPr="00775972" w:rsidRDefault="00CB3D8B" w:rsidP="00CB3D8B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宋体" w:eastAsia="宋体" w:hAnsi="宋体" w:cs="仿宋_GB2312" w:hint="eastAsia"/>
          <w:sz w:val="24"/>
          <w:szCs w:val="24"/>
        </w:rPr>
        <w:t>成交金额：</w:t>
      </w:r>
      <w:r w:rsidR="004E0ACE">
        <w:rPr>
          <w:rFonts w:ascii="宋体" w:eastAsia="宋体" w:hAnsi="宋体" w:cs="仿宋_GB2312" w:hint="eastAsia"/>
          <w:sz w:val="24"/>
          <w:szCs w:val="24"/>
        </w:rPr>
        <w:t>43000</w:t>
      </w:r>
      <w:r w:rsidR="00635890">
        <w:rPr>
          <w:rFonts w:ascii="宋体" w:eastAsia="宋体" w:hAnsi="宋体" w:cs="仿宋_GB2312" w:hint="eastAsia"/>
          <w:sz w:val="24"/>
          <w:szCs w:val="24"/>
        </w:rPr>
        <w:t>.00</w:t>
      </w:r>
      <w:r w:rsidR="002A71F2">
        <w:rPr>
          <w:rFonts w:ascii="宋体" w:eastAsia="宋体" w:hAnsi="宋体" w:cs="仿宋_GB2312" w:hint="eastAsia"/>
          <w:sz w:val="24"/>
          <w:szCs w:val="24"/>
        </w:rPr>
        <w:t>元</w:t>
      </w:r>
    </w:p>
    <w:sectPr w:rsidR="00CB3D8B" w:rsidRPr="007759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9D816" w14:textId="77777777" w:rsidR="005A3C1B" w:rsidRDefault="005A3C1B" w:rsidP="00775972">
      <w:pPr>
        <w:rPr>
          <w:rFonts w:hint="eastAsia"/>
        </w:rPr>
      </w:pPr>
      <w:r>
        <w:separator/>
      </w:r>
    </w:p>
  </w:endnote>
  <w:endnote w:type="continuationSeparator" w:id="0">
    <w:p w14:paraId="1CF10C93" w14:textId="77777777" w:rsidR="005A3C1B" w:rsidRDefault="005A3C1B" w:rsidP="0077597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21887" w14:textId="77777777" w:rsidR="005A3C1B" w:rsidRDefault="005A3C1B" w:rsidP="00775972">
      <w:pPr>
        <w:rPr>
          <w:rFonts w:hint="eastAsia"/>
        </w:rPr>
      </w:pPr>
      <w:r>
        <w:separator/>
      </w:r>
    </w:p>
  </w:footnote>
  <w:footnote w:type="continuationSeparator" w:id="0">
    <w:p w14:paraId="3BE4D719" w14:textId="77777777" w:rsidR="005A3C1B" w:rsidRDefault="005A3C1B" w:rsidP="0077597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002"/>
    <w:rsid w:val="BAFD9053"/>
    <w:rsid w:val="BC7E180B"/>
    <w:rsid w:val="BE765364"/>
    <w:rsid w:val="C1F7CC0D"/>
    <w:rsid w:val="CA7B39C0"/>
    <w:rsid w:val="D7E756DA"/>
    <w:rsid w:val="E7FA8EA9"/>
    <w:rsid w:val="ED3D6E8A"/>
    <w:rsid w:val="EFF6D147"/>
    <w:rsid w:val="F23DFC7B"/>
    <w:rsid w:val="F5BBF4D1"/>
    <w:rsid w:val="FEAE061E"/>
    <w:rsid w:val="FF396DB8"/>
    <w:rsid w:val="00050072"/>
    <w:rsid w:val="00052AAA"/>
    <w:rsid w:val="000649FB"/>
    <w:rsid w:val="00065FDF"/>
    <w:rsid w:val="00076B7D"/>
    <w:rsid w:val="000B321A"/>
    <w:rsid w:val="000D0564"/>
    <w:rsid w:val="001177AA"/>
    <w:rsid w:val="00123EF7"/>
    <w:rsid w:val="0016105D"/>
    <w:rsid w:val="00161F6A"/>
    <w:rsid w:val="001B6D4C"/>
    <w:rsid w:val="001C49BC"/>
    <w:rsid w:val="001C540B"/>
    <w:rsid w:val="001D6689"/>
    <w:rsid w:val="002510A4"/>
    <w:rsid w:val="00260EEF"/>
    <w:rsid w:val="00281B2D"/>
    <w:rsid w:val="002A71F2"/>
    <w:rsid w:val="002E0A83"/>
    <w:rsid w:val="0033311D"/>
    <w:rsid w:val="003438E4"/>
    <w:rsid w:val="00354B92"/>
    <w:rsid w:val="003857D1"/>
    <w:rsid w:val="00387802"/>
    <w:rsid w:val="003D4CA6"/>
    <w:rsid w:val="003E0940"/>
    <w:rsid w:val="00401762"/>
    <w:rsid w:val="00407FBF"/>
    <w:rsid w:val="00427172"/>
    <w:rsid w:val="004376C7"/>
    <w:rsid w:val="004437A5"/>
    <w:rsid w:val="0044495B"/>
    <w:rsid w:val="004C3AEE"/>
    <w:rsid w:val="004C5071"/>
    <w:rsid w:val="004E0ACE"/>
    <w:rsid w:val="0055103D"/>
    <w:rsid w:val="00563DB7"/>
    <w:rsid w:val="005A3C1B"/>
    <w:rsid w:val="005C05E8"/>
    <w:rsid w:val="005F566D"/>
    <w:rsid w:val="0060163E"/>
    <w:rsid w:val="00614E03"/>
    <w:rsid w:val="006162F9"/>
    <w:rsid w:val="00635890"/>
    <w:rsid w:val="00666CC1"/>
    <w:rsid w:val="00671519"/>
    <w:rsid w:val="00676E9E"/>
    <w:rsid w:val="006C5C1B"/>
    <w:rsid w:val="00710D8D"/>
    <w:rsid w:val="00712900"/>
    <w:rsid w:val="00721062"/>
    <w:rsid w:val="00744C33"/>
    <w:rsid w:val="007464EC"/>
    <w:rsid w:val="007515C4"/>
    <w:rsid w:val="00751D85"/>
    <w:rsid w:val="007537FB"/>
    <w:rsid w:val="00754C9E"/>
    <w:rsid w:val="0075598C"/>
    <w:rsid w:val="00775972"/>
    <w:rsid w:val="007956D6"/>
    <w:rsid w:val="007B0E62"/>
    <w:rsid w:val="007D4AB3"/>
    <w:rsid w:val="007E725B"/>
    <w:rsid w:val="007F6DD1"/>
    <w:rsid w:val="00837A6A"/>
    <w:rsid w:val="00892C96"/>
    <w:rsid w:val="008C69C5"/>
    <w:rsid w:val="008D4C92"/>
    <w:rsid w:val="00903230"/>
    <w:rsid w:val="00917591"/>
    <w:rsid w:val="00920661"/>
    <w:rsid w:val="00940EC3"/>
    <w:rsid w:val="00954A1C"/>
    <w:rsid w:val="00954B9E"/>
    <w:rsid w:val="00991A5B"/>
    <w:rsid w:val="009D039A"/>
    <w:rsid w:val="009E5FAC"/>
    <w:rsid w:val="00A81B62"/>
    <w:rsid w:val="00A8592E"/>
    <w:rsid w:val="00AE5141"/>
    <w:rsid w:val="00B006CF"/>
    <w:rsid w:val="00B00DE9"/>
    <w:rsid w:val="00B519B8"/>
    <w:rsid w:val="00BA242D"/>
    <w:rsid w:val="00BA2E8C"/>
    <w:rsid w:val="00BA69EA"/>
    <w:rsid w:val="00BC0BC1"/>
    <w:rsid w:val="00BD5EFC"/>
    <w:rsid w:val="00C14A35"/>
    <w:rsid w:val="00C17592"/>
    <w:rsid w:val="00C775B0"/>
    <w:rsid w:val="00C96C98"/>
    <w:rsid w:val="00CA00C3"/>
    <w:rsid w:val="00CB3D8B"/>
    <w:rsid w:val="00CC3797"/>
    <w:rsid w:val="00D04410"/>
    <w:rsid w:val="00D047FA"/>
    <w:rsid w:val="00D13874"/>
    <w:rsid w:val="00D17F3F"/>
    <w:rsid w:val="00D276EB"/>
    <w:rsid w:val="00DA7191"/>
    <w:rsid w:val="00DC7916"/>
    <w:rsid w:val="00DD0002"/>
    <w:rsid w:val="00DD15C6"/>
    <w:rsid w:val="00E01A61"/>
    <w:rsid w:val="00E363BF"/>
    <w:rsid w:val="00E71241"/>
    <w:rsid w:val="00E756BD"/>
    <w:rsid w:val="00EA24B2"/>
    <w:rsid w:val="00EC1DEF"/>
    <w:rsid w:val="00EC5E88"/>
    <w:rsid w:val="00EF6C17"/>
    <w:rsid w:val="00F0293B"/>
    <w:rsid w:val="00F7634F"/>
    <w:rsid w:val="00FC2639"/>
    <w:rsid w:val="00FC6572"/>
    <w:rsid w:val="00FC6595"/>
    <w:rsid w:val="00FD30DF"/>
    <w:rsid w:val="00FE3CEA"/>
    <w:rsid w:val="1DFF6F38"/>
    <w:rsid w:val="2DFE19D8"/>
    <w:rsid w:val="58EF0380"/>
    <w:rsid w:val="6DE3648B"/>
    <w:rsid w:val="7285C492"/>
    <w:rsid w:val="7E7E6F89"/>
    <w:rsid w:val="7EFD3CF5"/>
    <w:rsid w:val="7FFA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816E8E"/>
  <w15:docId w15:val="{1019CE61-EA07-47D5-960B-ACA8549A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19</Words>
  <Characters>111</Characters>
  <Application>Microsoft Office Word</Application>
  <DocSecurity>0</DocSecurity>
  <Lines>1</Lines>
  <Paragraphs>1</Paragraphs>
  <ScaleCrop>false</ScaleCrop>
  <Company>DoubleOX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rui peng</cp:lastModifiedBy>
  <cp:revision>114</cp:revision>
  <cp:lastPrinted>2023-11-14T02:37:00Z</cp:lastPrinted>
  <dcterms:created xsi:type="dcterms:W3CDTF">2022-10-15T14:55:00Z</dcterms:created>
  <dcterms:modified xsi:type="dcterms:W3CDTF">2025-02-28T06:39:00Z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