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0B4CE132" w:rsidR="00DE1244" w:rsidRPr="003D0951" w:rsidRDefault="00712141" w:rsidP="00712141">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1D668D5C" w:rsidR="006614E3" w:rsidRDefault="0058793B" w:rsidP="006B5887">
      <w:pPr>
        <w:spacing w:line="700" w:lineRule="exact"/>
        <w:jc w:val="center"/>
        <w:rPr>
          <w:rFonts w:ascii="黑体" w:eastAsia="黑体" w:hAnsi="黑体" w:hint="eastAsia"/>
          <w:sz w:val="44"/>
          <w:szCs w:val="44"/>
        </w:rPr>
      </w:pPr>
      <w:r>
        <w:rPr>
          <w:rFonts w:ascii="黑体" w:eastAsia="黑体" w:hAnsi="黑体" w:hint="eastAsia"/>
          <w:sz w:val="44"/>
          <w:szCs w:val="44"/>
        </w:rPr>
        <w:t>裁剪分中心改造</w:t>
      </w:r>
      <w:r w:rsidR="009D7F05" w:rsidRPr="002C3598">
        <w:rPr>
          <w:rFonts w:ascii="黑体" w:eastAsia="黑体" w:hAnsi="黑体" w:hint="eastAsia"/>
          <w:sz w:val="44"/>
          <w:szCs w:val="44"/>
        </w:rPr>
        <w:t>采购项目比价公告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365578D1"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B34D15">
        <w:rPr>
          <w:rFonts w:ascii="宋体" w:eastAsia="宋体" w:hAnsi="宋体" w:hint="eastAsia"/>
          <w:sz w:val="24"/>
          <w:szCs w:val="24"/>
        </w:rPr>
        <w:t>0505</w:t>
      </w:r>
    </w:p>
    <w:p w14:paraId="1178EBC3" w14:textId="30F9FA2A"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58793B" w:rsidRPr="0058793B">
        <w:rPr>
          <w:rFonts w:ascii="宋体" w:eastAsia="宋体" w:hAnsi="宋体" w:hint="eastAsia"/>
          <w:sz w:val="24"/>
          <w:szCs w:val="24"/>
        </w:rPr>
        <w:t>裁剪分中心改造采购项目</w:t>
      </w:r>
    </w:p>
    <w:p w14:paraId="7DFBA326" w14:textId="228FA542"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58793B">
        <w:rPr>
          <w:rFonts w:ascii="宋体" w:eastAsia="宋体" w:hAnsi="宋体" w:hint="eastAsia"/>
          <w:sz w:val="24"/>
          <w:szCs w:val="24"/>
        </w:rPr>
        <w:t>43092</w:t>
      </w:r>
      <w:r w:rsidR="006614E3" w:rsidRPr="002C3598">
        <w:rPr>
          <w:rFonts w:ascii="宋体" w:eastAsia="宋体" w:hAnsi="宋体"/>
          <w:sz w:val="24"/>
          <w:szCs w:val="24"/>
        </w:rPr>
        <w:t>.00元</w:t>
      </w:r>
    </w:p>
    <w:p w14:paraId="4D601149" w14:textId="16AAA5C5"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58793B">
        <w:rPr>
          <w:rFonts w:ascii="宋体" w:eastAsia="宋体" w:hAnsi="宋体" w:hint="eastAsia"/>
          <w:sz w:val="24"/>
          <w:szCs w:val="24"/>
        </w:rPr>
        <w:t>43092</w:t>
      </w:r>
      <w:r w:rsidR="006614E3" w:rsidRPr="002C3598">
        <w:rPr>
          <w:rFonts w:ascii="宋体" w:eastAsia="宋体" w:hAnsi="宋体"/>
          <w:sz w:val="24"/>
          <w:szCs w:val="24"/>
        </w:rPr>
        <w:t>.00元</w:t>
      </w:r>
    </w:p>
    <w:p w14:paraId="341AF58D" w14:textId="03C7AC77"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2"/>
        <w:gridCol w:w="847"/>
        <w:gridCol w:w="3098"/>
        <w:gridCol w:w="741"/>
        <w:gridCol w:w="707"/>
        <w:gridCol w:w="1132"/>
        <w:gridCol w:w="1069"/>
      </w:tblGrid>
      <w:tr w:rsidR="00DA2879" w14:paraId="0AB5CA26" w14:textId="5D2DC192" w:rsidTr="0001580A">
        <w:tc>
          <w:tcPr>
            <w:tcW w:w="702"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847"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098"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41"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07"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132"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069"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01580A">
        <w:trPr>
          <w:trHeight w:val="567"/>
        </w:trPr>
        <w:tc>
          <w:tcPr>
            <w:tcW w:w="702" w:type="dxa"/>
            <w:vAlign w:val="center"/>
          </w:tcPr>
          <w:p w14:paraId="7B18B84B" w14:textId="07199A6E" w:rsidR="00DA2879" w:rsidRPr="00721D32" w:rsidRDefault="003A2463" w:rsidP="00DA2879">
            <w:pPr>
              <w:jc w:val="center"/>
              <w:rPr>
                <w:rFonts w:ascii="仿宋_GB2312" w:eastAsia="仿宋_GB2312" w:hAnsi="仿宋" w:hint="eastAsia"/>
                <w:szCs w:val="21"/>
              </w:rPr>
            </w:pPr>
            <w:r>
              <w:rPr>
                <w:rFonts w:ascii="仿宋_GB2312" w:eastAsia="仿宋_GB2312" w:hAnsi="仿宋" w:hint="eastAsia"/>
                <w:szCs w:val="21"/>
              </w:rPr>
              <w:t>1</w:t>
            </w:r>
          </w:p>
        </w:tc>
        <w:tc>
          <w:tcPr>
            <w:tcW w:w="847" w:type="dxa"/>
            <w:vAlign w:val="center"/>
          </w:tcPr>
          <w:p w14:paraId="7E6300B1" w14:textId="73A51FF9" w:rsidR="00DA2879" w:rsidRPr="00721D32" w:rsidRDefault="0058793B" w:rsidP="00DA2879">
            <w:pPr>
              <w:jc w:val="center"/>
              <w:rPr>
                <w:rFonts w:ascii="仿宋_GB2312" w:eastAsia="仿宋_GB2312" w:hAnsi="仿宋" w:hint="eastAsia"/>
                <w:szCs w:val="21"/>
              </w:rPr>
            </w:pPr>
            <w:r w:rsidRPr="0058793B">
              <w:rPr>
                <w:rFonts w:ascii="仿宋_GB2312" w:eastAsia="仿宋_GB2312" w:hAnsi="仿宋" w:hint="eastAsia"/>
                <w:szCs w:val="21"/>
              </w:rPr>
              <w:t>裁剪分中心改造</w:t>
            </w:r>
          </w:p>
        </w:tc>
        <w:tc>
          <w:tcPr>
            <w:tcW w:w="3098" w:type="dxa"/>
            <w:vAlign w:val="center"/>
          </w:tcPr>
          <w:p w14:paraId="4ABE4DEB" w14:textId="77777777" w:rsidR="00DA2879" w:rsidRDefault="003A2463" w:rsidP="003A2463">
            <w:pPr>
              <w:jc w:val="left"/>
              <w:rPr>
                <w:rFonts w:ascii="仿宋_GB2312" w:eastAsia="仿宋_GB2312" w:hAnsi="仿宋" w:hint="eastAsia"/>
                <w:szCs w:val="21"/>
              </w:rPr>
            </w:pPr>
            <w:r>
              <w:rPr>
                <w:rFonts w:ascii="仿宋_GB2312" w:eastAsia="仿宋_GB2312" w:hAnsi="仿宋" w:hint="eastAsia"/>
                <w:szCs w:val="21"/>
              </w:rPr>
              <w:t>一、服务内容</w:t>
            </w:r>
          </w:p>
          <w:p w14:paraId="0C5C6A61" w14:textId="77777777" w:rsidR="003A2463" w:rsidRDefault="003A2463" w:rsidP="003A2463">
            <w:pPr>
              <w:rPr>
                <w:rFonts w:ascii="仿宋_GB2312" w:eastAsia="仿宋_GB2312" w:hAnsi="仿宋" w:hint="eastAsia"/>
                <w:szCs w:val="21"/>
              </w:rPr>
            </w:pPr>
            <w:r w:rsidRPr="003A2463">
              <w:rPr>
                <w:rFonts w:ascii="仿宋_GB2312" w:eastAsia="仿宋_GB2312" w:hAnsi="仿宋" w:hint="eastAsia"/>
                <w:szCs w:val="21"/>
              </w:rPr>
              <w:t>彩钢棚的测量、材料加工、安装、焊接、防锈和防水处理等全流程施工。</w:t>
            </w:r>
          </w:p>
          <w:p w14:paraId="30C3DC35" w14:textId="68A7830E" w:rsidR="003A2463" w:rsidRPr="003A2463" w:rsidRDefault="003A2463" w:rsidP="003A2463">
            <w:pPr>
              <w:rPr>
                <w:rFonts w:ascii="仿宋_GB2312" w:eastAsia="仿宋_GB2312" w:hAnsi="仿宋" w:hint="eastAsia"/>
                <w:szCs w:val="21"/>
              </w:rPr>
            </w:pPr>
            <w:r>
              <w:rPr>
                <w:rFonts w:ascii="仿宋_GB2312" w:eastAsia="仿宋_GB2312" w:hAnsi="仿宋" w:hint="eastAsia"/>
                <w:szCs w:val="21"/>
              </w:rPr>
              <w:t>二、</w:t>
            </w:r>
            <w:r w:rsidRPr="003A2463">
              <w:rPr>
                <w:rFonts w:ascii="仿宋_GB2312" w:eastAsia="仿宋_GB2312" w:hAnsi="仿宋" w:hint="eastAsia"/>
                <w:szCs w:val="21"/>
              </w:rPr>
              <w:t>施工要求</w:t>
            </w:r>
          </w:p>
          <w:p w14:paraId="64E3BAD6" w14:textId="069CE33D" w:rsidR="003A2463" w:rsidRPr="003A2463" w:rsidRDefault="003A2463" w:rsidP="003A2463">
            <w:pPr>
              <w:rPr>
                <w:rFonts w:ascii="仿宋_GB2312" w:eastAsia="仿宋_GB2312" w:hAnsi="仿宋" w:hint="eastAsia"/>
                <w:szCs w:val="21"/>
              </w:rPr>
            </w:pPr>
            <w:r w:rsidRPr="003A2463">
              <w:rPr>
                <w:rFonts w:ascii="仿宋_GB2312" w:eastAsia="仿宋_GB2312" w:hAnsi="仿宋" w:hint="eastAsia"/>
                <w:szCs w:val="21"/>
              </w:rPr>
              <w:t>1</w:t>
            </w:r>
            <w:r>
              <w:rPr>
                <w:rFonts w:ascii="仿宋_GB2312" w:eastAsia="仿宋_GB2312" w:hAnsi="仿宋" w:hint="eastAsia"/>
                <w:szCs w:val="21"/>
              </w:rPr>
              <w:t>.</w:t>
            </w:r>
            <w:r w:rsidR="00114116" w:rsidRPr="00114116">
              <w:rPr>
                <w:rFonts w:ascii="仿宋_GB2312" w:eastAsia="仿宋_GB2312" w:hAnsi="仿宋" w:hint="eastAsia"/>
                <w:szCs w:val="21"/>
              </w:rPr>
              <w:t>材料要求：</w:t>
            </w:r>
            <w:r w:rsidRPr="003A2463">
              <w:rPr>
                <w:rFonts w:ascii="仿宋_GB2312" w:eastAsia="仿宋_GB2312" w:hAnsi="仿宋" w:hint="eastAsia"/>
                <w:szCs w:val="21"/>
              </w:rPr>
              <w:t>由采购人</w:t>
            </w:r>
            <w:r w:rsidR="00AB56E7">
              <w:rPr>
                <w:rFonts w:ascii="仿宋_GB2312" w:eastAsia="仿宋_GB2312" w:hAnsi="仿宋" w:hint="eastAsia"/>
                <w:szCs w:val="21"/>
              </w:rPr>
              <w:t>自行</w:t>
            </w:r>
            <w:r w:rsidRPr="003A2463">
              <w:rPr>
                <w:rFonts w:ascii="仿宋_GB2312" w:eastAsia="仿宋_GB2312" w:hAnsi="仿宋" w:hint="eastAsia"/>
                <w:szCs w:val="21"/>
              </w:rPr>
              <w:t>采购。</w:t>
            </w:r>
          </w:p>
          <w:p w14:paraId="4774B540" w14:textId="1042338E" w:rsidR="003A2463" w:rsidRPr="003A2463" w:rsidRDefault="003A2463" w:rsidP="003A2463">
            <w:pPr>
              <w:rPr>
                <w:rFonts w:ascii="仿宋_GB2312" w:eastAsia="仿宋_GB2312" w:hAnsi="仿宋" w:hint="eastAsia"/>
                <w:szCs w:val="21"/>
              </w:rPr>
            </w:pPr>
            <w:r w:rsidRPr="003A2463">
              <w:rPr>
                <w:rFonts w:ascii="仿宋_GB2312" w:eastAsia="仿宋_GB2312" w:hAnsi="仿宋" w:hint="eastAsia"/>
                <w:szCs w:val="21"/>
              </w:rPr>
              <w:t>2</w:t>
            </w:r>
            <w:r>
              <w:rPr>
                <w:rFonts w:ascii="仿宋_GB2312" w:eastAsia="仿宋_GB2312" w:hAnsi="仿宋" w:hint="eastAsia"/>
                <w:szCs w:val="21"/>
              </w:rPr>
              <w:t>.</w:t>
            </w:r>
            <w:proofErr w:type="gramStart"/>
            <w:r w:rsidR="00114116" w:rsidRPr="00114116">
              <w:rPr>
                <w:rFonts w:ascii="仿宋_GB2312" w:eastAsia="仿宋_GB2312" w:hAnsi="仿宋" w:hint="eastAsia"/>
                <w:szCs w:val="21"/>
              </w:rPr>
              <w:t>棚体尺寸</w:t>
            </w:r>
            <w:proofErr w:type="gramEnd"/>
            <w:r w:rsidR="00114116" w:rsidRPr="00114116">
              <w:rPr>
                <w:rFonts w:ascii="仿宋_GB2312" w:eastAsia="仿宋_GB2312" w:hAnsi="仿宋" w:hint="eastAsia"/>
                <w:szCs w:val="21"/>
              </w:rPr>
              <w:t>：</w:t>
            </w:r>
            <w:r w:rsidR="00114116">
              <w:rPr>
                <w:rFonts w:ascii="仿宋_GB2312" w:eastAsia="仿宋_GB2312" w:hAnsi="仿宋" w:hint="eastAsia"/>
                <w:szCs w:val="21"/>
              </w:rPr>
              <w:t>场地</w:t>
            </w:r>
            <w:r w:rsidRPr="003A2463">
              <w:rPr>
                <w:rFonts w:ascii="仿宋_GB2312" w:eastAsia="仿宋_GB2312" w:hAnsi="仿宋" w:hint="eastAsia"/>
                <w:szCs w:val="21"/>
              </w:rPr>
              <w:t>长</w:t>
            </w:r>
            <w:r w:rsidR="008B5E51">
              <w:rPr>
                <w:rFonts w:ascii="仿宋_GB2312" w:eastAsia="仿宋_GB2312" w:hAnsi="仿宋" w:hint="eastAsia"/>
                <w:szCs w:val="21"/>
              </w:rPr>
              <w:t>54</w:t>
            </w:r>
            <w:r w:rsidRPr="003A2463">
              <w:rPr>
                <w:rFonts w:ascii="仿宋_GB2312" w:eastAsia="仿宋_GB2312" w:hAnsi="仿宋" w:hint="eastAsia"/>
                <w:szCs w:val="21"/>
              </w:rPr>
              <w:t>米，宽</w:t>
            </w:r>
            <w:r w:rsidR="008B5E51">
              <w:rPr>
                <w:rFonts w:ascii="仿宋_GB2312" w:eastAsia="仿宋_GB2312" w:hAnsi="仿宋" w:hint="eastAsia"/>
                <w:szCs w:val="21"/>
              </w:rPr>
              <w:t>7.6</w:t>
            </w:r>
            <w:r w:rsidRPr="003A2463">
              <w:rPr>
                <w:rFonts w:ascii="仿宋_GB2312" w:eastAsia="仿宋_GB2312" w:hAnsi="仿宋" w:hint="eastAsia"/>
                <w:szCs w:val="21"/>
              </w:rPr>
              <w:t>米，面积约</w:t>
            </w:r>
            <w:r w:rsidR="0001580A">
              <w:rPr>
                <w:rFonts w:ascii="仿宋_GB2312" w:eastAsia="仿宋_GB2312" w:hAnsi="仿宋" w:hint="eastAsia"/>
                <w:szCs w:val="21"/>
              </w:rPr>
              <w:t>410.4</w:t>
            </w:r>
            <w:r w:rsidRPr="003A2463">
              <w:rPr>
                <w:rFonts w:ascii="仿宋_GB2312" w:eastAsia="仿宋_GB2312" w:hAnsi="仿宋" w:hint="eastAsia"/>
                <w:szCs w:val="21"/>
              </w:rPr>
              <w:t>平方米</w:t>
            </w:r>
            <w:r w:rsidR="008B5E51">
              <w:rPr>
                <w:rFonts w:ascii="仿宋_GB2312" w:eastAsia="仿宋_GB2312" w:hAnsi="仿宋" w:hint="eastAsia"/>
                <w:szCs w:val="21"/>
              </w:rPr>
              <w:t>，搭建</w:t>
            </w:r>
            <w:r w:rsidR="008B5E51" w:rsidRPr="008B5E51">
              <w:rPr>
                <w:rFonts w:ascii="仿宋_GB2312" w:eastAsia="仿宋_GB2312" w:hAnsi="仿宋" w:hint="eastAsia"/>
                <w:szCs w:val="21"/>
              </w:rPr>
              <w:t>高度约4.5米，</w:t>
            </w:r>
            <w:r w:rsidRPr="003A2463">
              <w:rPr>
                <w:rFonts w:ascii="仿宋_GB2312" w:eastAsia="仿宋_GB2312" w:hAnsi="仿宋" w:hint="eastAsia"/>
                <w:szCs w:val="21"/>
              </w:rPr>
              <w:t>。</w:t>
            </w:r>
          </w:p>
          <w:p w14:paraId="635A3935" w14:textId="7B876A17" w:rsidR="003A2463" w:rsidRPr="003A2463" w:rsidRDefault="003A2463" w:rsidP="003A2463">
            <w:pPr>
              <w:rPr>
                <w:rFonts w:ascii="仿宋_GB2312" w:eastAsia="仿宋_GB2312" w:hAnsi="仿宋" w:hint="eastAsia"/>
                <w:szCs w:val="21"/>
              </w:rPr>
            </w:pPr>
            <w:r>
              <w:rPr>
                <w:rFonts w:ascii="仿宋_GB2312" w:eastAsia="仿宋_GB2312" w:hAnsi="仿宋" w:hint="eastAsia"/>
                <w:szCs w:val="21"/>
              </w:rPr>
              <w:t>3.</w:t>
            </w:r>
            <w:r w:rsidRPr="003A2463">
              <w:rPr>
                <w:rFonts w:ascii="仿宋_GB2312" w:eastAsia="仿宋_GB2312" w:hAnsi="仿宋" w:hint="eastAsia"/>
                <w:szCs w:val="21"/>
              </w:rPr>
              <w:t>防水要求：接缝处需打防水胶，无渗漏。</w:t>
            </w:r>
          </w:p>
          <w:p w14:paraId="3078F132" w14:textId="020CFE25" w:rsidR="00B90616" w:rsidRDefault="003A2463" w:rsidP="003A2463">
            <w:pPr>
              <w:rPr>
                <w:rFonts w:ascii="仿宋_GB2312" w:eastAsia="仿宋_GB2312" w:hAnsi="仿宋" w:hint="eastAsia"/>
                <w:szCs w:val="21"/>
              </w:rPr>
            </w:pPr>
            <w:r>
              <w:rPr>
                <w:rFonts w:ascii="仿宋_GB2312" w:eastAsia="仿宋_GB2312" w:hAnsi="仿宋" w:hint="eastAsia"/>
                <w:szCs w:val="21"/>
              </w:rPr>
              <w:t>4.</w:t>
            </w:r>
            <w:r w:rsidR="00B90616">
              <w:rPr>
                <w:rFonts w:ascii="仿宋_GB2312" w:eastAsia="仿宋_GB2312" w:hAnsi="仿宋" w:hint="eastAsia"/>
                <w:szCs w:val="21"/>
              </w:rPr>
              <w:t>基础处理：</w:t>
            </w:r>
            <w:r w:rsidRPr="003A2463">
              <w:rPr>
                <w:rFonts w:ascii="仿宋_GB2312" w:eastAsia="仿宋_GB2312" w:hAnsi="仿宋" w:hint="eastAsia"/>
                <w:szCs w:val="21"/>
              </w:rPr>
              <w:t>立柱地下基础（含预埋件）、挡水墙砖由</w:t>
            </w:r>
            <w:r w:rsidR="00A917F8">
              <w:rPr>
                <w:rFonts w:ascii="仿宋_GB2312" w:eastAsia="仿宋_GB2312" w:hAnsi="仿宋" w:hint="eastAsia"/>
                <w:szCs w:val="21"/>
              </w:rPr>
              <w:t>采购人</w:t>
            </w:r>
            <w:r w:rsidRPr="003A2463">
              <w:rPr>
                <w:rFonts w:ascii="仿宋_GB2312" w:eastAsia="仿宋_GB2312" w:hAnsi="仿宋" w:hint="eastAsia"/>
                <w:szCs w:val="21"/>
              </w:rPr>
              <w:t>完成</w:t>
            </w:r>
            <w:r>
              <w:rPr>
                <w:rFonts w:ascii="仿宋_GB2312" w:eastAsia="仿宋_GB2312" w:hAnsi="仿宋" w:hint="eastAsia"/>
                <w:szCs w:val="21"/>
              </w:rPr>
              <w:t>；</w:t>
            </w:r>
          </w:p>
          <w:p w14:paraId="241351B4" w14:textId="77777777" w:rsidR="00B90616" w:rsidRDefault="00B90616" w:rsidP="003A2463">
            <w:pPr>
              <w:rPr>
                <w:rFonts w:ascii="仿宋_GB2312" w:eastAsia="仿宋_GB2312" w:hAnsi="仿宋" w:hint="eastAsia"/>
                <w:szCs w:val="21"/>
              </w:rPr>
            </w:pPr>
            <w:r>
              <w:rPr>
                <w:rFonts w:ascii="仿宋_GB2312" w:eastAsia="仿宋_GB2312" w:hAnsi="仿宋" w:hint="eastAsia"/>
                <w:szCs w:val="21"/>
              </w:rPr>
              <w:t>5.焊接工艺：</w:t>
            </w:r>
            <w:r w:rsidR="003A2463" w:rsidRPr="003A2463">
              <w:rPr>
                <w:rFonts w:ascii="仿宋_GB2312" w:eastAsia="仿宋_GB2312" w:hAnsi="仿宋" w:hint="eastAsia"/>
                <w:szCs w:val="21"/>
              </w:rPr>
              <w:t>满焊/点焊需符合《钢结构工程施工规范》</w:t>
            </w:r>
            <w:r w:rsidR="00114116">
              <w:rPr>
                <w:rFonts w:ascii="仿宋_GB2312" w:eastAsia="仿宋_GB2312" w:hAnsi="仿宋" w:hint="eastAsia"/>
                <w:szCs w:val="21"/>
              </w:rPr>
              <w:t>；</w:t>
            </w:r>
          </w:p>
          <w:p w14:paraId="56D76F7D" w14:textId="2546B4B4" w:rsidR="003A2463" w:rsidRDefault="00B90616" w:rsidP="003A2463">
            <w:pPr>
              <w:rPr>
                <w:rFonts w:ascii="仿宋_GB2312" w:eastAsia="仿宋_GB2312" w:hAnsi="仿宋" w:hint="eastAsia"/>
                <w:szCs w:val="21"/>
              </w:rPr>
            </w:pPr>
            <w:r>
              <w:rPr>
                <w:rFonts w:ascii="仿宋_GB2312" w:eastAsia="仿宋_GB2312" w:hAnsi="仿宋" w:hint="eastAsia"/>
                <w:szCs w:val="21"/>
              </w:rPr>
              <w:t>6.安全措施：</w:t>
            </w:r>
            <w:r w:rsidR="003A2463" w:rsidRPr="003A2463">
              <w:rPr>
                <w:rFonts w:ascii="仿宋_GB2312" w:eastAsia="仿宋_GB2312" w:hAnsi="仿宋" w:hint="eastAsia"/>
                <w:szCs w:val="21"/>
              </w:rPr>
              <w:t>高空作业需佩戴安全带、安全帽，符合高空作业安全规范。</w:t>
            </w:r>
          </w:p>
          <w:p w14:paraId="11ECF983" w14:textId="66D645E6" w:rsidR="00142EFD" w:rsidRPr="00142EFD" w:rsidRDefault="00142EFD" w:rsidP="00142EFD">
            <w:pPr>
              <w:rPr>
                <w:rFonts w:ascii="仿宋_GB2312" w:eastAsia="仿宋_GB2312" w:hAnsi="仿宋" w:hint="eastAsia"/>
                <w:szCs w:val="21"/>
              </w:rPr>
            </w:pPr>
            <w:r>
              <w:rPr>
                <w:rFonts w:ascii="仿宋_GB2312" w:eastAsia="仿宋_GB2312" w:hAnsi="仿宋" w:hint="eastAsia"/>
                <w:szCs w:val="21"/>
              </w:rPr>
              <w:t>三、</w:t>
            </w:r>
            <w:r w:rsidR="000559C3">
              <w:rPr>
                <w:rFonts w:ascii="仿宋_GB2312" w:eastAsia="仿宋_GB2312" w:hAnsi="仿宋" w:hint="eastAsia"/>
                <w:szCs w:val="21"/>
              </w:rPr>
              <w:t>施工方</w:t>
            </w:r>
            <w:r w:rsidRPr="00142EFD">
              <w:rPr>
                <w:rFonts w:ascii="仿宋_GB2312" w:eastAsia="仿宋_GB2312" w:hAnsi="仿宋" w:hint="eastAsia"/>
                <w:szCs w:val="21"/>
              </w:rPr>
              <w:t>责任</w:t>
            </w:r>
          </w:p>
          <w:p w14:paraId="4B2CDBAC" w14:textId="30A00C40" w:rsidR="00142EFD" w:rsidRPr="00142EFD" w:rsidRDefault="00142EFD" w:rsidP="00142EFD">
            <w:pPr>
              <w:rPr>
                <w:rFonts w:ascii="仿宋_GB2312" w:eastAsia="仿宋_GB2312" w:hAnsi="仿宋" w:hint="eastAsia"/>
                <w:szCs w:val="21"/>
              </w:rPr>
            </w:pPr>
            <w:r w:rsidRPr="00142EFD">
              <w:rPr>
                <w:rFonts w:ascii="仿宋_GB2312" w:eastAsia="仿宋_GB2312" w:hAnsi="仿宋" w:hint="eastAsia"/>
                <w:szCs w:val="21"/>
              </w:rPr>
              <w:t>1</w:t>
            </w:r>
            <w:r>
              <w:rPr>
                <w:rFonts w:ascii="仿宋_GB2312" w:eastAsia="仿宋_GB2312" w:hAnsi="仿宋" w:hint="eastAsia"/>
                <w:szCs w:val="21"/>
              </w:rPr>
              <w:t>.</w:t>
            </w:r>
            <w:r w:rsidRPr="00142EFD">
              <w:rPr>
                <w:rFonts w:ascii="仿宋_GB2312" w:eastAsia="仿宋_GB2312" w:hAnsi="仿宋" w:hint="eastAsia"/>
                <w:szCs w:val="21"/>
              </w:rPr>
              <w:t>提供熟练技工（因场所特殊性，</w:t>
            </w:r>
            <w:r w:rsidR="00454BF3">
              <w:rPr>
                <w:rFonts w:ascii="仿宋_GB2312" w:eastAsia="仿宋_GB2312" w:hAnsi="仿宋" w:hint="eastAsia"/>
                <w:szCs w:val="21"/>
              </w:rPr>
              <w:t>限</w:t>
            </w:r>
            <w:r w:rsidRPr="00142EFD">
              <w:rPr>
                <w:rFonts w:ascii="仿宋_GB2312" w:eastAsia="仿宋_GB2312" w:hAnsi="仿宋" w:hint="eastAsia"/>
                <w:szCs w:val="21"/>
              </w:rPr>
              <w:t>男性）及施工工具，确保施工质量。</w:t>
            </w:r>
          </w:p>
          <w:p w14:paraId="12F44176" w14:textId="1FF80530" w:rsidR="00142EFD" w:rsidRPr="00142EFD" w:rsidRDefault="00142EFD" w:rsidP="00142EFD">
            <w:pPr>
              <w:rPr>
                <w:rFonts w:ascii="仿宋_GB2312" w:eastAsia="仿宋_GB2312" w:hAnsi="仿宋" w:hint="eastAsia"/>
                <w:szCs w:val="21"/>
              </w:rPr>
            </w:pPr>
            <w:r w:rsidRPr="00142EFD">
              <w:rPr>
                <w:rFonts w:ascii="仿宋_GB2312" w:eastAsia="仿宋_GB2312" w:hAnsi="仿宋" w:hint="eastAsia"/>
                <w:szCs w:val="21"/>
              </w:rPr>
              <w:t>2</w:t>
            </w:r>
            <w:r>
              <w:rPr>
                <w:rFonts w:ascii="仿宋_GB2312" w:eastAsia="仿宋_GB2312" w:hAnsi="仿宋" w:hint="eastAsia"/>
                <w:szCs w:val="21"/>
              </w:rPr>
              <w:t>.</w:t>
            </w:r>
            <w:r w:rsidRPr="00142EFD">
              <w:rPr>
                <w:rFonts w:ascii="仿宋_GB2312" w:eastAsia="仿宋_GB2312" w:hAnsi="仿宋" w:hint="eastAsia"/>
                <w:szCs w:val="21"/>
              </w:rPr>
              <w:t>负责施工人员在施工期间的</w:t>
            </w:r>
            <w:r w:rsidRPr="00142EFD">
              <w:rPr>
                <w:rFonts w:ascii="仿宋_GB2312" w:eastAsia="仿宋_GB2312" w:hAnsi="仿宋" w:hint="eastAsia"/>
                <w:szCs w:val="21"/>
              </w:rPr>
              <w:lastRenderedPageBreak/>
              <w:t>安全责任。</w:t>
            </w:r>
          </w:p>
          <w:p w14:paraId="3F7FF587" w14:textId="5A20F077" w:rsidR="00142EFD" w:rsidRPr="00142EFD" w:rsidRDefault="00142EFD" w:rsidP="00142EFD">
            <w:pPr>
              <w:rPr>
                <w:rFonts w:ascii="仿宋_GB2312" w:eastAsia="仿宋_GB2312" w:hAnsi="仿宋" w:hint="eastAsia"/>
                <w:szCs w:val="21"/>
              </w:rPr>
            </w:pPr>
            <w:r w:rsidRPr="00142EFD">
              <w:rPr>
                <w:rFonts w:ascii="仿宋_GB2312" w:eastAsia="仿宋_GB2312" w:hAnsi="仿宋" w:hint="eastAsia"/>
                <w:szCs w:val="21"/>
              </w:rPr>
              <w:t>3</w:t>
            </w:r>
            <w:r>
              <w:rPr>
                <w:rFonts w:ascii="仿宋_GB2312" w:eastAsia="仿宋_GB2312" w:hAnsi="仿宋" w:hint="eastAsia"/>
                <w:szCs w:val="21"/>
              </w:rPr>
              <w:t>.</w:t>
            </w:r>
            <w:r w:rsidRPr="00142EFD">
              <w:rPr>
                <w:rFonts w:ascii="仿宋_GB2312" w:eastAsia="仿宋_GB2312" w:hAnsi="仿宋" w:hint="eastAsia"/>
                <w:szCs w:val="21"/>
              </w:rPr>
              <w:t>清理施工垃圾，做到工完场清。</w:t>
            </w:r>
          </w:p>
          <w:p w14:paraId="2AFB1595" w14:textId="22021EDC" w:rsidR="00142EFD" w:rsidRPr="00142EFD" w:rsidRDefault="00142EFD" w:rsidP="00142EFD">
            <w:pPr>
              <w:rPr>
                <w:rFonts w:ascii="仿宋_GB2312" w:eastAsia="仿宋_GB2312" w:hAnsi="仿宋" w:hint="eastAsia"/>
                <w:szCs w:val="21"/>
              </w:rPr>
            </w:pPr>
            <w:r>
              <w:rPr>
                <w:rFonts w:ascii="仿宋_GB2312" w:eastAsia="仿宋_GB2312" w:hAnsi="仿宋" w:hint="eastAsia"/>
                <w:szCs w:val="21"/>
              </w:rPr>
              <w:t>四、</w:t>
            </w:r>
            <w:r w:rsidRPr="00142EFD">
              <w:rPr>
                <w:rFonts w:ascii="仿宋_GB2312" w:eastAsia="仿宋_GB2312" w:hAnsi="仿宋" w:hint="eastAsia"/>
                <w:szCs w:val="21"/>
              </w:rPr>
              <w:t>验收标准：</w:t>
            </w:r>
          </w:p>
          <w:p w14:paraId="7D77D14A" w14:textId="6D512942" w:rsidR="00142EFD" w:rsidRPr="00142EFD" w:rsidRDefault="00142EFD" w:rsidP="00142EFD">
            <w:pPr>
              <w:rPr>
                <w:rFonts w:ascii="仿宋_GB2312" w:eastAsia="仿宋_GB2312" w:hAnsi="仿宋" w:hint="eastAsia"/>
                <w:szCs w:val="21"/>
              </w:rPr>
            </w:pPr>
            <w:r w:rsidRPr="00142EFD">
              <w:rPr>
                <w:rFonts w:ascii="仿宋_GB2312" w:eastAsia="仿宋_GB2312" w:hAnsi="仿宋" w:hint="eastAsia"/>
                <w:szCs w:val="21"/>
              </w:rPr>
              <w:t>1</w:t>
            </w:r>
            <w:r>
              <w:rPr>
                <w:rFonts w:ascii="仿宋_GB2312" w:eastAsia="仿宋_GB2312" w:hAnsi="仿宋" w:hint="eastAsia"/>
                <w:szCs w:val="21"/>
              </w:rPr>
              <w:t>.</w:t>
            </w:r>
            <w:r w:rsidRPr="00142EFD">
              <w:rPr>
                <w:rFonts w:ascii="仿宋_GB2312" w:eastAsia="仿宋_GB2312" w:hAnsi="仿宋" w:hint="eastAsia"/>
                <w:szCs w:val="21"/>
              </w:rPr>
              <w:t>外观：彩钢板平整无划痕，钢结构无变形，无锈。</w:t>
            </w:r>
          </w:p>
          <w:p w14:paraId="78A4EDC1" w14:textId="2FD31488" w:rsidR="00142EFD" w:rsidRPr="00142EFD" w:rsidRDefault="00142EFD" w:rsidP="00142EFD">
            <w:pPr>
              <w:rPr>
                <w:rFonts w:ascii="仿宋_GB2312" w:eastAsia="仿宋_GB2312" w:hAnsi="仿宋" w:hint="eastAsia"/>
                <w:szCs w:val="21"/>
              </w:rPr>
            </w:pPr>
            <w:r w:rsidRPr="00142EFD">
              <w:rPr>
                <w:rFonts w:ascii="仿宋_GB2312" w:eastAsia="仿宋_GB2312" w:hAnsi="仿宋" w:hint="eastAsia"/>
                <w:szCs w:val="21"/>
              </w:rPr>
              <w:t>2</w:t>
            </w:r>
            <w:r>
              <w:rPr>
                <w:rFonts w:ascii="仿宋_GB2312" w:eastAsia="仿宋_GB2312" w:hAnsi="仿宋" w:hint="eastAsia"/>
                <w:szCs w:val="21"/>
              </w:rPr>
              <w:t>.</w:t>
            </w:r>
            <w:r w:rsidRPr="00142EFD">
              <w:rPr>
                <w:rFonts w:ascii="仿宋_GB2312" w:eastAsia="仿宋_GB2312" w:hAnsi="仿宋" w:hint="eastAsia"/>
                <w:szCs w:val="21"/>
              </w:rPr>
              <w:t>功能：雨后无渗水，结构稳固无晃动（能抗特大暴雨、八级以上大风天气）。</w:t>
            </w:r>
          </w:p>
          <w:p w14:paraId="6A41F847" w14:textId="6C1EA5CF" w:rsidR="00142EFD" w:rsidRPr="00142EFD" w:rsidRDefault="00142EFD" w:rsidP="00142EFD">
            <w:pPr>
              <w:rPr>
                <w:rFonts w:ascii="仿宋_GB2312" w:eastAsia="仿宋_GB2312" w:hAnsi="仿宋" w:hint="eastAsia"/>
                <w:szCs w:val="21"/>
              </w:rPr>
            </w:pPr>
            <w:r>
              <w:rPr>
                <w:rFonts w:ascii="仿宋_GB2312" w:eastAsia="仿宋_GB2312" w:hAnsi="仿宋" w:hint="eastAsia"/>
                <w:szCs w:val="21"/>
              </w:rPr>
              <w:t>五、</w:t>
            </w:r>
            <w:r w:rsidRPr="00142EFD">
              <w:rPr>
                <w:rFonts w:ascii="仿宋_GB2312" w:eastAsia="仿宋_GB2312" w:hAnsi="仿宋" w:hint="eastAsia"/>
                <w:szCs w:val="21"/>
              </w:rPr>
              <w:t>其它要求：</w:t>
            </w:r>
          </w:p>
          <w:p w14:paraId="7FDE9CAC" w14:textId="116E8094" w:rsidR="00142EFD" w:rsidRPr="00142EFD" w:rsidRDefault="00142EFD" w:rsidP="00142EFD">
            <w:pPr>
              <w:rPr>
                <w:rFonts w:ascii="仿宋_GB2312" w:eastAsia="仿宋_GB2312" w:hAnsi="仿宋" w:hint="eastAsia"/>
                <w:szCs w:val="21"/>
              </w:rPr>
            </w:pPr>
            <w:r w:rsidRPr="00142EFD">
              <w:rPr>
                <w:rFonts w:ascii="仿宋_GB2312" w:eastAsia="仿宋_GB2312" w:hAnsi="仿宋" w:hint="eastAsia"/>
                <w:szCs w:val="21"/>
              </w:rPr>
              <w:t>1</w:t>
            </w:r>
            <w:r>
              <w:rPr>
                <w:rFonts w:ascii="仿宋_GB2312" w:eastAsia="仿宋_GB2312" w:hAnsi="仿宋" w:hint="eastAsia"/>
                <w:szCs w:val="21"/>
              </w:rPr>
              <w:t>.该项目</w:t>
            </w:r>
            <w:r w:rsidRPr="00142EFD">
              <w:rPr>
                <w:rFonts w:ascii="仿宋_GB2312" w:eastAsia="仿宋_GB2312" w:hAnsi="仿宋" w:hint="eastAsia"/>
                <w:szCs w:val="21"/>
              </w:rPr>
              <w:t>报价含人工、施工机械设备</w:t>
            </w:r>
            <w:r w:rsidR="00FD10D9">
              <w:rPr>
                <w:rFonts w:ascii="仿宋_GB2312" w:eastAsia="仿宋_GB2312" w:hAnsi="仿宋" w:hint="eastAsia"/>
                <w:szCs w:val="21"/>
              </w:rPr>
              <w:t>、</w:t>
            </w:r>
            <w:r w:rsidR="005330B6">
              <w:rPr>
                <w:rFonts w:ascii="仿宋_GB2312" w:eastAsia="仿宋_GB2312" w:hAnsi="仿宋" w:hint="eastAsia"/>
                <w:szCs w:val="21"/>
              </w:rPr>
              <w:t>运输、</w:t>
            </w:r>
            <w:r w:rsidRPr="00142EFD">
              <w:rPr>
                <w:rFonts w:ascii="仿宋_GB2312" w:eastAsia="仿宋_GB2312" w:hAnsi="仿宋" w:hint="eastAsia"/>
                <w:szCs w:val="21"/>
              </w:rPr>
              <w:t>税费</w:t>
            </w:r>
            <w:r w:rsidR="00FD10D9">
              <w:rPr>
                <w:rFonts w:ascii="仿宋_GB2312" w:eastAsia="仿宋_GB2312" w:hAnsi="仿宋" w:hint="eastAsia"/>
                <w:szCs w:val="21"/>
              </w:rPr>
              <w:t>等所有费用</w:t>
            </w:r>
            <w:r w:rsidRPr="00142EFD">
              <w:rPr>
                <w:rFonts w:ascii="仿宋_GB2312" w:eastAsia="仿宋_GB2312" w:hAnsi="仿宋" w:hint="eastAsia"/>
                <w:szCs w:val="21"/>
              </w:rPr>
              <w:t>。</w:t>
            </w:r>
          </w:p>
          <w:p w14:paraId="371E726C" w14:textId="5D665BAF" w:rsidR="00142EFD" w:rsidRPr="00721D32" w:rsidRDefault="00142EFD" w:rsidP="00142EFD">
            <w:pPr>
              <w:rPr>
                <w:rFonts w:ascii="仿宋_GB2312" w:eastAsia="仿宋_GB2312" w:hAnsi="仿宋" w:hint="eastAsia"/>
                <w:szCs w:val="21"/>
              </w:rPr>
            </w:pPr>
            <w:r w:rsidRPr="00142EFD">
              <w:rPr>
                <w:rFonts w:ascii="仿宋_GB2312" w:eastAsia="仿宋_GB2312" w:hAnsi="仿宋" w:hint="eastAsia"/>
                <w:szCs w:val="21"/>
              </w:rPr>
              <w:t>2</w:t>
            </w:r>
            <w:r>
              <w:rPr>
                <w:rFonts w:ascii="仿宋_GB2312" w:eastAsia="仿宋_GB2312" w:hAnsi="仿宋" w:hint="eastAsia"/>
                <w:szCs w:val="21"/>
              </w:rPr>
              <w:t>.</w:t>
            </w:r>
            <w:r w:rsidRPr="00142EFD">
              <w:rPr>
                <w:rFonts w:ascii="仿宋_GB2312" w:eastAsia="仿宋_GB2312" w:hAnsi="仿宋" w:hint="eastAsia"/>
                <w:szCs w:val="21"/>
              </w:rPr>
              <w:t>质保期：1年</w:t>
            </w:r>
            <w:r w:rsidR="00B90616">
              <w:rPr>
                <w:rFonts w:ascii="仿宋_GB2312" w:eastAsia="仿宋_GB2312" w:hAnsi="仿宋" w:hint="eastAsia"/>
                <w:szCs w:val="21"/>
              </w:rPr>
              <w:t>（</w:t>
            </w:r>
            <w:r w:rsidR="00B90616" w:rsidRPr="00B90616">
              <w:rPr>
                <w:rFonts w:ascii="仿宋_GB2312" w:eastAsia="仿宋_GB2312" w:hAnsi="仿宋" w:hint="eastAsia"/>
                <w:szCs w:val="21"/>
              </w:rPr>
              <w:t>自该项目验收合格之日起计算</w:t>
            </w:r>
            <w:r w:rsidR="00B90616">
              <w:rPr>
                <w:rFonts w:ascii="仿宋_GB2312" w:eastAsia="仿宋_GB2312" w:hAnsi="仿宋" w:hint="eastAsia"/>
                <w:szCs w:val="21"/>
              </w:rPr>
              <w:t>）</w:t>
            </w:r>
            <w:r w:rsidRPr="00142EFD">
              <w:rPr>
                <w:rFonts w:ascii="仿宋_GB2312" w:eastAsia="仿宋_GB2312" w:hAnsi="仿宋" w:hint="eastAsia"/>
                <w:szCs w:val="21"/>
              </w:rPr>
              <w:t>，质保期内非人为损坏免费维修。</w:t>
            </w:r>
          </w:p>
        </w:tc>
        <w:tc>
          <w:tcPr>
            <w:tcW w:w="741" w:type="dxa"/>
            <w:vAlign w:val="center"/>
          </w:tcPr>
          <w:p w14:paraId="30A9DEDC" w14:textId="044EA0FC" w:rsidR="00DA2879" w:rsidRPr="00721D32" w:rsidRDefault="0001580A" w:rsidP="00DA2879">
            <w:pPr>
              <w:jc w:val="center"/>
              <w:rPr>
                <w:rFonts w:ascii="仿宋_GB2312" w:eastAsia="仿宋_GB2312" w:hAnsi="仿宋" w:hint="eastAsia"/>
                <w:szCs w:val="21"/>
              </w:rPr>
            </w:pPr>
            <w:r>
              <w:rPr>
                <w:rFonts w:ascii="仿宋_GB2312" w:eastAsia="仿宋_GB2312" w:hAnsi="仿宋" w:hint="eastAsia"/>
                <w:szCs w:val="21"/>
              </w:rPr>
              <w:lastRenderedPageBreak/>
              <w:t>410.4</w:t>
            </w:r>
          </w:p>
        </w:tc>
        <w:tc>
          <w:tcPr>
            <w:tcW w:w="707" w:type="dxa"/>
            <w:vAlign w:val="center"/>
          </w:tcPr>
          <w:p w14:paraId="26187745" w14:textId="7F43EDFE" w:rsidR="00DA2879" w:rsidRPr="00721D32" w:rsidRDefault="003A2463" w:rsidP="00DA2879">
            <w:pPr>
              <w:jc w:val="center"/>
              <w:rPr>
                <w:rFonts w:ascii="仿宋_GB2312" w:eastAsia="仿宋_GB2312" w:hAnsi="仿宋" w:hint="eastAsia"/>
                <w:szCs w:val="21"/>
              </w:rPr>
            </w:pPr>
            <w:r>
              <w:rPr>
                <w:rFonts w:ascii="仿宋_GB2312" w:eastAsia="仿宋_GB2312" w:hAnsi="仿宋" w:hint="eastAsia"/>
                <w:szCs w:val="21"/>
              </w:rPr>
              <w:t>平方米</w:t>
            </w:r>
          </w:p>
        </w:tc>
        <w:tc>
          <w:tcPr>
            <w:tcW w:w="1132" w:type="dxa"/>
            <w:vAlign w:val="center"/>
          </w:tcPr>
          <w:p w14:paraId="13A46A56" w14:textId="4E24E193" w:rsidR="00DA2879" w:rsidRPr="00721D32" w:rsidRDefault="0001580A" w:rsidP="00DA2879">
            <w:pPr>
              <w:jc w:val="center"/>
              <w:rPr>
                <w:rFonts w:ascii="仿宋_GB2312" w:eastAsia="仿宋_GB2312" w:hAnsi="仿宋" w:hint="eastAsia"/>
                <w:szCs w:val="21"/>
              </w:rPr>
            </w:pPr>
            <w:r>
              <w:rPr>
                <w:rFonts w:ascii="仿宋_GB2312" w:eastAsia="仿宋_GB2312" w:hAnsi="仿宋" w:hint="eastAsia"/>
                <w:szCs w:val="21"/>
              </w:rPr>
              <w:t>105</w:t>
            </w:r>
          </w:p>
        </w:tc>
        <w:tc>
          <w:tcPr>
            <w:tcW w:w="1069" w:type="dxa"/>
            <w:vAlign w:val="center"/>
          </w:tcPr>
          <w:p w14:paraId="20815230" w14:textId="327413CB" w:rsidR="00DA2879" w:rsidRPr="00721D32" w:rsidRDefault="0001580A" w:rsidP="00DA2879">
            <w:pPr>
              <w:jc w:val="center"/>
              <w:rPr>
                <w:rFonts w:ascii="仿宋_GB2312" w:eastAsia="仿宋_GB2312" w:hAnsi="仿宋" w:hint="eastAsia"/>
                <w:szCs w:val="21"/>
              </w:rPr>
            </w:pPr>
            <w:r>
              <w:rPr>
                <w:rFonts w:ascii="仿宋_GB2312" w:eastAsia="仿宋_GB2312" w:hAnsi="仿宋" w:hint="eastAsia"/>
                <w:szCs w:val="21"/>
              </w:rPr>
              <w:t>43092</w:t>
            </w:r>
          </w:p>
        </w:tc>
      </w:tr>
    </w:tbl>
    <w:p w14:paraId="740FDE4B" w14:textId="6796147F" w:rsidR="00D77F4B" w:rsidRPr="002C3598" w:rsidRDefault="00D77F4B"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B5887">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w:t>
      </w:r>
      <w:proofErr w:type="gramStart"/>
      <w:r w:rsidR="00E463B0" w:rsidRPr="002C3598">
        <w:rPr>
          <w:rFonts w:ascii="宋体" w:eastAsia="宋体" w:hAnsi="宋体" w:hint="eastAsia"/>
          <w:sz w:val="24"/>
          <w:szCs w:val="24"/>
        </w:rPr>
        <w:t>务必按</w:t>
      </w:r>
      <w:proofErr w:type="gramEnd"/>
      <w:r w:rsidR="00E463B0" w:rsidRPr="002C3598">
        <w:rPr>
          <w:rFonts w:ascii="宋体" w:eastAsia="宋体" w:hAnsi="宋体" w:hint="eastAsia"/>
          <w:sz w:val="24"/>
          <w:szCs w:val="24"/>
        </w:rPr>
        <w:t>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1BDAA22C" w:rsidR="00E463B0"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AB56E7">
        <w:rPr>
          <w:rFonts w:ascii="宋体" w:eastAsia="宋体" w:hAnsi="宋体" w:hint="eastAsia"/>
          <w:sz w:val="24"/>
          <w:szCs w:val="24"/>
        </w:rPr>
        <w:t>；</w:t>
      </w:r>
    </w:p>
    <w:p w14:paraId="746EF292" w14:textId="45198A05" w:rsidR="00AB56E7" w:rsidRPr="002C3598" w:rsidRDefault="00AB56E7" w:rsidP="006B5887">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5.</w:t>
      </w:r>
      <w:r w:rsidRPr="00AB56E7">
        <w:rPr>
          <w:rFonts w:ascii="宋体" w:eastAsia="宋体" w:hAnsi="宋体" w:hint="eastAsia"/>
          <w:sz w:val="24"/>
          <w:szCs w:val="24"/>
        </w:rPr>
        <w:t>主要作业人员焊接与热切割作业、高空作业</w:t>
      </w:r>
      <w:r>
        <w:rPr>
          <w:rFonts w:ascii="宋体" w:eastAsia="宋体" w:hAnsi="宋体" w:hint="eastAsia"/>
          <w:sz w:val="24"/>
          <w:szCs w:val="24"/>
        </w:rPr>
        <w:t>证书复印件。</w:t>
      </w:r>
    </w:p>
    <w:p w14:paraId="56206DBD" w14:textId="28E61CB6" w:rsidR="0050643E"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18331F17" w:rsidR="0050643E" w:rsidRPr="002C3598" w:rsidRDefault="0050643E"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0B6E5D">
        <w:rPr>
          <w:rFonts w:ascii="宋体" w:eastAsia="宋体" w:hAnsi="宋体" w:hint="eastAsia"/>
          <w:sz w:val="24"/>
          <w:szCs w:val="24"/>
        </w:rPr>
        <w:t>5</w:t>
      </w:r>
      <w:r w:rsidRPr="002C3598">
        <w:rPr>
          <w:rFonts w:ascii="宋体" w:eastAsia="宋体" w:hAnsi="宋体"/>
          <w:sz w:val="24"/>
          <w:szCs w:val="24"/>
        </w:rPr>
        <w:t>月</w:t>
      </w:r>
      <w:r w:rsidR="000B6E5D">
        <w:rPr>
          <w:rFonts w:ascii="宋体" w:eastAsia="宋体" w:hAnsi="宋体" w:hint="eastAsia"/>
          <w:sz w:val="24"/>
          <w:szCs w:val="24"/>
        </w:rPr>
        <w:t>30</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w:t>
      </w:r>
      <w:proofErr w:type="gramStart"/>
      <w:r w:rsidR="00936FE3" w:rsidRPr="002C3598">
        <w:rPr>
          <w:rFonts w:ascii="宋体" w:eastAsia="宋体" w:hAnsi="宋体" w:cs="宋体" w:hint="eastAsia"/>
          <w:bCs/>
          <w:kern w:val="0"/>
          <w:sz w:val="24"/>
          <w:szCs w:val="24"/>
          <w:shd w:val="clear" w:color="auto" w:fill="FFFFFF"/>
        </w:rPr>
        <w:t>再电话</w:t>
      </w:r>
      <w:proofErr w:type="gramEnd"/>
      <w:r w:rsidR="00936FE3" w:rsidRPr="002C3598">
        <w:rPr>
          <w:rFonts w:ascii="宋体" w:eastAsia="宋体" w:hAnsi="宋体" w:cs="宋体" w:hint="eastAsia"/>
          <w:bCs/>
          <w:kern w:val="0"/>
          <w:sz w:val="24"/>
          <w:szCs w:val="24"/>
          <w:shd w:val="clear" w:color="auto" w:fill="FFFFFF"/>
        </w:rPr>
        <w:t>告知（邮寄请选择顺丰快递，邮寄地址：德阳</w:t>
      </w:r>
      <w:r w:rsidR="0043099D" w:rsidRPr="002C3598">
        <w:rPr>
          <w:rFonts w:ascii="宋体" w:eastAsia="宋体" w:hAnsi="宋体" w:cs="宋体" w:hint="eastAsia"/>
          <w:bCs/>
          <w:kern w:val="0"/>
          <w:sz w:val="24"/>
          <w:szCs w:val="24"/>
          <w:shd w:val="clear" w:color="auto" w:fill="FFFFFF"/>
        </w:rPr>
        <w:t>市</w:t>
      </w:r>
      <w:proofErr w:type="gramStart"/>
      <w:r w:rsidR="0043099D" w:rsidRPr="002C3598">
        <w:rPr>
          <w:rFonts w:ascii="宋体" w:eastAsia="宋体" w:hAnsi="宋体" w:cs="宋体" w:hint="eastAsia"/>
          <w:bCs/>
          <w:kern w:val="0"/>
          <w:sz w:val="24"/>
          <w:szCs w:val="24"/>
          <w:shd w:val="clear" w:color="auto" w:fill="FFFFFF"/>
        </w:rPr>
        <w:t>旌</w:t>
      </w:r>
      <w:proofErr w:type="gramEnd"/>
      <w:r w:rsidR="0043099D" w:rsidRPr="002C3598">
        <w:rPr>
          <w:rFonts w:ascii="宋体" w:eastAsia="宋体" w:hAnsi="宋体" w:cs="宋体" w:hint="eastAsia"/>
          <w:bCs/>
          <w:kern w:val="0"/>
          <w:sz w:val="24"/>
          <w:szCs w:val="24"/>
          <w:shd w:val="clear" w:color="auto" w:fill="FFFFFF"/>
        </w:rPr>
        <w:t>阳区</w:t>
      </w:r>
      <w:proofErr w:type="gramStart"/>
      <w:r w:rsidR="0043099D" w:rsidRPr="002C3598">
        <w:rPr>
          <w:rFonts w:ascii="宋体" w:eastAsia="宋体" w:hAnsi="宋体" w:cs="宋体" w:hint="eastAsia"/>
          <w:bCs/>
          <w:kern w:val="0"/>
          <w:sz w:val="24"/>
          <w:szCs w:val="24"/>
          <w:shd w:val="clear" w:color="auto" w:fill="FFFFFF"/>
        </w:rPr>
        <w:t>黄许镇</w:t>
      </w:r>
      <w:r w:rsidR="00DC5FCF" w:rsidRPr="002C3598">
        <w:rPr>
          <w:rFonts w:ascii="宋体" w:eastAsia="宋体" w:hAnsi="宋体" w:hint="eastAsia"/>
          <w:sz w:val="24"/>
          <w:szCs w:val="24"/>
        </w:rPr>
        <w:t>两</w:t>
      </w:r>
      <w:proofErr w:type="gramEnd"/>
      <w:r w:rsidR="00DC5FCF" w:rsidRPr="002C3598">
        <w:rPr>
          <w:rFonts w:ascii="宋体" w:eastAsia="宋体" w:hAnsi="宋体" w:hint="eastAsia"/>
          <w:sz w:val="24"/>
          <w:szCs w:val="24"/>
        </w:rPr>
        <w:t>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proofErr w:type="gramStart"/>
      <w:r w:rsidR="00936FE3" w:rsidRPr="002C3598">
        <w:rPr>
          <w:rFonts w:ascii="宋体" w:eastAsia="宋体" w:hAnsi="宋体" w:cs="宋体" w:hint="eastAsia"/>
          <w:bCs/>
          <w:kern w:val="0"/>
          <w:sz w:val="24"/>
          <w:szCs w:val="24"/>
          <w:shd w:val="clear" w:color="auto" w:fill="FFFFFF"/>
        </w:rPr>
        <w:t>采购办</w:t>
      </w:r>
      <w:proofErr w:type="gramEnd"/>
      <w:r w:rsidR="0043099D" w:rsidRPr="002C3598">
        <w:rPr>
          <w:rFonts w:ascii="宋体" w:eastAsia="宋体" w:hAnsi="宋体" w:cs="宋体" w:hint="eastAsia"/>
          <w:bCs/>
          <w:kern w:val="0"/>
          <w:sz w:val="24"/>
          <w:szCs w:val="24"/>
          <w:shd w:val="clear" w:color="auto" w:fill="FFFFFF"/>
        </w:rPr>
        <w:t>彭老师；联</w:t>
      </w:r>
      <w:r w:rsidR="0043099D" w:rsidRPr="002C3598">
        <w:rPr>
          <w:rFonts w:ascii="宋体" w:eastAsia="宋体" w:hAnsi="宋体" w:cs="宋体" w:hint="eastAsia"/>
          <w:bCs/>
          <w:kern w:val="0"/>
          <w:sz w:val="24"/>
          <w:szCs w:val="24"/>
          <w:shd w:val="clear" w:color="auto" w:fill="FFFFFF"/>
        </w:rPr>
        <w:lastRenderedPageBreak/>
        <w:t>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B5887">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233D1DDB" w:rsidR="00936FE3"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0B6E5D">
        <w:rPr>
          <w:rFonts w:ascii="宋体" w:eastAsia="宋体" w:hAnsi="宋体" w:hint="eastAsia"/>
          <w:sz w:val="24"/>
          <w:szCs w:val="24"/>
        </w:rPr>
        <w:t>5</w:t>
      </w:r>
      <w:r w:rsidR="00936FE3" w:rsidRPr="002C3598">
        <w:rPr>
          <w:rFonts w:ascii="宋体" w:eastAsia="宋体" w:hAnsi="宋体"/>
          <w:sz w:val="24"/>
          <w:szCs w:val="24"/>
        </w:rPr>
        <w:t>月</w:t>
      </w:r>
      <w:r w:rsidR="000B6E5D">
        <w:rPr>
          <w:rFonts w:ascii="宋体" w:eastAsia="宋体" w:hAnsi="宋体" w:hint="eastAsia"/>
          <w:sz w:val="24"/>
          <w:szCs w:val="24"/>
        </w:rPr>
        <w:t>30</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w:t>
      </w:r>
      <w:proofErr w:type="gramStart"/>
      <w:r w:rsidRPr="002C3598">
        <w:rPr>
          <w:rFonts w:ascii="宋体" w:eastAsia="宋体" w:hAnsi="宋体" w:cs="宋体" w:hint="eastAsia"/>
          <w:bCs/>
          <w:shd w:val="clear" w:color="auto" w:fill="FFFFFF"/>
        </w:rPr>
        <w:t>供应商串标</w:t>
      </w:r>
      <w:proofErr w:type="gramEnd"/>
      <w:r w:rsidRPr="002C3598">
        <w:rPr>
          <w:rFonts w:ascii="宋体" w:eastAsia="宋体" w:hAnsi="宋体" w:cs="宋体" w:hint="eastAsia"/>
          <w:bCs/>
          <w:shd w:val="clear" w:color="auto" w:fill="FFFFFF"/>
        </w:rPr>
        <w:t>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8D0372">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w:t>
      </w:r>
      <w:proofErr w:type="gramStart"/>
      <w:r w:rsidRPr="002C3598">
        <w:rPr>
          <w:rFonts w:ascii="宋体" w:eastAsia="宋体" w:hAnsi="宋体" w:hint="eastAsia"/>
          <w:sz w:val="24"/>
          <w:szCs w:val="24"/>
        </w:rPr>
        <w:t>旌</w:t>
      </w:r>
      <w:proofErr w:type="gramEnd"/>
      <w:r w:rsidRPr="002C3598">
        <w:rPr>
          <w:rFonts w:ascii="宋体" w:eastAsia="宋体" w:hAnsi="宋体" w:hint="eastAsia"/>
          <w:sz w:val="24"/>
          <w:szCs w:val="24"/>
        </w:rPr>
        <w:t>阳区</w:t>
      </w:r>
      <w:proofErr w:type="gramStart"/>
      <w:r w:rsidRPr="002C3598">
        <w:rPr>
          <w:rFonts w:ascii="宋体" w:eastAsia="宋体" w:hAnsi="宋体" w:hint="eastAsia"/>
          <w:sz w:val="24"/>
          <w:szCs w:val="24"/>
        </w:rPr>
        <w:t>黄许镇</w:t>
      </w:r>
      <w:r w:rsidR="00BB71B5" w:rsidRPr="002C3598">
        <w:rPr>
          <w:rFonts w:ascii="宋体" w:eastAsia="宋体" w:hAnsi="宋体" w:hint="eastAsia"/>
          <w:sz w:val="24"/>
          <w:szCs w:val="24"/>
        </w:rPr>
        <w:t>两</w:t>
      </w:r>
      <w:proofErr w:type="gramEnd"/>
      <w:r w:rsidR="00BB71B5" w:rsidRPr="002C3598">
        <w:rPr>
          <w:rFonts w:ascii="宋体" w:eastAsia="宋体" w:hAnsi="宋体" w:hint="eastAsia"/>
          <w:sz w:val="24"/>
          <w:szCs w:val="24"/>
        </w:rPr>
        <w:t>狱一所</w:t>
      </w:r>
      <w:r w:rsidR="002D5FB4" w:rsidRPr="002C3598">
        <w:rPr>
          <w:rFonts w:ascii="宋体" w:eastAsia="宋体" w:hAnsi="宋体" w:hint="eastAsia"/>
          <w:sz w:val="24"/>
          <w:szCs w:val="24"/>
        </w:rPr>
        <w:t>德阳监狱</w:t>
      </w:r>
    </w:p>
    <w:p w14:paraId="14DB59FA" w14:textId="77777777" w:rsidR="008A5632" w:rsidRDefault="008A5632" w:rsidP="008D0372">
      <w:pPr>
        <w:spacing w:line="500" w:lineRule="exact"/>
        <w:ind w:firstLineChars="200" w:firstLine="480"/>
        <w:rPr>
          <w:rFonts w:ascii="宋体" w:eastAsia="宋体" w:hAnsi="宋体" w:hint="eastAsia"/>
          <w:sz w:val="24"/>
          <w:szCs w:val="24"/>
        </w:rPr>
      </w:pPr>
    </w:p>
    <w:p w14:paraId="2A63AB47" w14:textId="77777777" w:rsidR="008A5632" w:rsidRDefault="008A5632" w:rsidP="008D0372">
      <w:pPr>
        <w:spacing w:line="500" w:lineRule="exact"/>
        <w:ind w:firstLineChars="200" w:firstLine="480"/>
        <w:rPr>
          <w:rFonts w:ascii="宋体" w:eastAsia="宋体" w:hAnsi="宋体" w:hint="eastAsia"/>
          <w:sz w:val="24"/>
          <w:szCs w:val="24"/>
        </w:rPr>
      </w:pPr>
    </w:p>
    <w:p w14:paraId="5F771EA5" w14:textId="77777777" w:rsidR="008A5632" w:rsidRDefault="008A5632" w:rsidP="008D0372">
      <w:pPr>
        <w:spacing w:line="500" w:lineRule="exact"/>
        <w:ind w:firstLineChars="200" w:firstLine="480"/>
        <w:rPr>
          <w:rFonts w:ascii="宋体" w:eastAsia="宋体" w:hAnsi="宋体" w:hint="eastAsia"/>
          <w:sz w:val="24"/>
          <w:szCs w:val="24"/>
        </w:rPr>
      </w:pPr>
    </w:p>
    <w:p w14:paraId="574391CE" w14:textId="77777777" w:rsidR="008A5632" w:rsidRDefault="008A5632" w:rsidP="008D0372">
      <w:pPr>
        <w:spacing w:line="500" w:lineRule="exact"/>
        <w:ind w:firstLineChars="200" w:firstLine="480"/>
        <w:rPr>
          <w:rFonts w:ascii="宋体" w:eastAsia="宋体" w:hAnsi="宋体" w:hint="eastAsia"/>
          <w:sz w:val="24"/>
          <w:szCs w:val="24"/>
        </w:rPr>
      </w:pPr>
    </w:p>
    <w:p w14:paraId="69E28CA1" w14:textId="77777777" w:rsidR="004F141C" w:rsidRDefault="004F141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4FB1A5BA" w14:textId="77777777" w:rsidR="004F141C" w:rsidRDefault="004F141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8CEAE22" w14:textId="77777777" w:rsidR="004F141C" w:rsidRDefault="004F141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40AB8A28" w14:textId="77777777" w:rsidR="004F141C" w:rsidRDefault="004F141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0FE0071D"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w:t>
      </w:r>
      <w:proofErr w:type="gramStart"/>
      <w:r w:rsidRPr="000E37AA">
        <w:rPr>
          <w:rFonts w:ascii="宋体" w:eastAsia="宋体" w:hAnsi="宋体" w:cs="宋体" w:hint="eastAsia"/>
          <w:bCs/>
          <w:kern w:val="0"/>
          <w:sz w:val="24"/>
          <w:shd w:val="clear" w:color="auto" w:fill="FFFFFF"/>
        </w:rPr>
        <w:t>作出</w:t>
      </w:r>
      <w:proofErr w:type="gramEnd"/>
      <w:r w:rsidRPr="000E37AA">
        <w:rPr>
          <w:rFonts w:ascii="宋体" w:eastAsia="宋体" w:hAnsi="宋体" w:cs="宋体" w:hint="eastAsia"/>
          <w:bCs/>
          <w:kern w:val="0"/>
          <w:sz w:val="24"/>
          <w:shd w:val="clear" w:color="auto" w:fill="FFFFFF"/>
        </w:rPr>
        <w:t>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w:t>
      </w:r>
      <w:proofErr w:type="gramStart"/>
      <w:r w:rsidRPr="00DD7478">
        <w:rPr>
          <w:rFonts w:ascii="宋体" w:eastAsia="宋体" w:hAnsi="宋体" w:hint="eastAsia"/>
          <w:color w:val="000000" w:themeColor="text1"/>
          <w:spacing w:val="8"/>
          <w:sz w:val="24"/>
        </w:rPr>
        <w:t>附单位</w:t>
      </w:r>
      <w:proofErr w:type="gramEnd"/>
      <w:r w:rsidRPr="00DD7478">
        <w:rPr>
          <w:rFonts w:ascii="宋体" w:eastAsia="宋体" w:hAnsi="宋体" w:hint="eastAsia"/>
          <w:color w:val="000000" w:themeColor="text1"/>
          <w:spacing w:val="8"/>
          <w:sz w:val="24"/>
        </w:rPr>
        <w:t>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DFAE0" w14:textId="77777777" w:rsidR="00722484" w:rsidRDefault="00722484" w:rsidP="009D7F05">
      <w:pPr>
        <w:rPr>
          <w:rFonts w:hint="eastAsia"/>
        </w:rPr>
      </w:pPr>
      <w:r>
        <w:separator/>
      </w:r>
    </w:p>
  </w:endnote>
  <w:endnote w:type="continuationSeparator" w:id="0">
    <w:p w14:paraId="236CBA35" w14:textId="77777777" w:rsidR="00722484" w:rsidRDefault="00722484"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2D08D" w14:textId="77777777" w:rsidR="00722484" w:rsidRDefault="00722484" w:rsidP="009D7F05">
      <w:pPr>
        <w:rPr>
          <w:rFonts w:hint="eastAsia"/>
        </w:rPr>
      </w:pPr>
      <w:r>
        <w:separator/>
      </w:r>
    </w:p>
  </w:footnote>
  <w:footnote w:type="continuationSeparator" w:id="0">
    <w:p w14:paraId="2D59030C" w14:textId="77777777" w:rsidR="00722484" w:rsidRDefault="00722484"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134BB"/>
    <w:rsid w:val="0001580A"/>
    <w:rsid w:val="000265A7"/>
    <w:rsid w:val="00033875"/>
    <w:rsid w:val="000559C3"/>
    <w:rsid w:val="00063C19"/>
    <w:rsid w:val="00095FDC"/>
    <w:rsid w:val="000A12DA"/>
    <w:rsid w:val="000B6E5D"/>
    <w:rsid w:val="000D38F6"/>
    <w:rsid w:val="000F6224"/>
    <w:rsid w:val="00114116"/>
    <w:rsid w:val="0012641D"/>
    <w:rsid w:val="00142EFD"/>
    <w:rsid w:val="00186E37"/>
    <w:rsid w:val="001B5DAC"/>
    <w:rsid w:val="001D1D1E"/>
    <w:rsid w:val="00217AAA"/>
    <w:rsid w:val="002339D4"/>
    <w:rsid w:val="00240E47"/>
    <w:rsid w:val="0026392B"/>
    <w:rsid w:val="00275673"/>
    <w:rsid w:val="002956C6"/>
    <w:rsid w:val="002A137D"/>
    <w:rsid w:val="002B0096"/>
    <w:rsid w:val="002C3598"/>
    <w:rsid w:val="002D5FB4"/>
    <w:rsid w:val="00302AD9"/>
    <w:rsid w:val="0035249F"/>
    <w:rsid w:val="00375A48"/>
    <w:rsid w:val="00390ED1"/>
    <w:rsid w:val="003A2463"/>
    <w:rsid w:val="003C3561"/>
    <w:rsid w:val="003C7661"/>
    <w:rsid w:val="003D0951"/>
    <w:rsid w:val="003E1041"/>
    <w:rsid w:val="003F5F3B"/>
    <w:rsid w:val="004041B6"/>
    <w:rsid w:val="004053C2"/>
    <w:rsid w:val="00417DC7"/>
    <w:rsid w:val="0043099D"/>
    <w:rsid w:val="00451E65"/>
    <w:rsid w:val="00454BF3"/>
    <w:rsid w:val="00460EBF"/>
    <w:rsid w:val="00481E5D"/>
    <w:rsid w:val="004A6E91"/>
    <w:rsid w:val="004F141C"/>
    <w:rsid w:val="0050643E"/>
    <w:rsid w:val="00512F9C"/>
    <w:rsid w:val="00522C44"/>
    <w:rsid w:val="005330B6"/>
    <w:rsid w:val="00536AD7"/>
    <w:rsid w:val="00543FFD"/>
    <w:rsid w:val="005512FA"/>
    <w:rsid w:val="0058793B"/>
    <w:rsid w:val="005A752B"/>
    <w:rsid w:val="005B4465"/>
    <w:rsid w:val="005C22AE"/>
    <w:rsid w:val="005C3D4A"/>
    <w:rsid w:val="005D17BC"/>
    <w:rsid w:val="005E4C3A"/>
    <w:rsid w:val="00645AC3"/>
    <w:rsid w:val="006614E3"/>
    <w:rsid w:val="00665B30"/>
    <w:rsid w:val="0069300A"/>
    <w:rsid w:val="006A1676"/>
    <w:rsid w:val="006B3AA8"/>
    <w:rsid w:val="006B5887"/>
    <w:rsid w:val="006B79CD"/>
    <w:rsid w:val="006D3040"/>
    <w:rsid w:val="006D3C0A"/>
    <w:rsid w:val="006F5E6A"/>
    <w:rsid w:val="007016BC"/>
    <w:rsid w:val="00712141"/>
    <w:rsid w:val="00721D32"/>
    <w:rsid w:val="00722484"/>
    <w:rsid w:val="007406E1"/>
    <w:rsid w:val="00775562"/>
    <w:rsid w:val="00775963"/>
    <w:rsid w:val="007B3314"/>
    <w:rsid w:val="008260BA"/>
    <w:rsid w:val="008309C7"/>
    <w:rsid w:val="00844361"/>
    <w:rsid w:val="008754F6"/>
    <w:rsid w:val="008A5632"/>
    <w:rsid w:val="008B5E51"/>
    <w:rsid w:val="008C0F95"/>
    <w:rsid w:val="008D0372"/>
    <w:rsid w:val="00900325"/>
    <w:rsid w:val="00907455"/>
    <w:rsid w:val="00922C39"/>
    <w:rsid w:val="00936FE3"/>
    <w:rsid w:val="009468EF"/>
    <w:rsid w:val="009675E8"/>
    <w:rsid w:val="009815F4"/>
    <w:rsid w:val="009C060E"/>
    <w:rsid w:val="009D7F05"/>
    <w:rsid w:val="009E0F02"/>
    <w:rsid w:val="009E2361"/>
    <w:rsid w:val="00A81902"/>
    <w:rsid w:val="00A849FE"/>
    <w:rsid w:val="00A917F8"/>
    <w:rsid w:val="00AA2A86"/>
    <w:rsid w:val="00AA69E6"/>
    <w:rsid w:val="00AB56E7"/>
    <w:rsid w:val="00AE4333"/>
    <w:rsid w:val="00AF6762"/>
    <w:rsid w:val="00B065B4"/>
    <w:rsid w:val="00B268F6"/>
    <w:rsid w:val="00B34D15"/>
    <w:rsid w:val="00B5384E"/>
    <w:rsid w:val="00B90616"/>
    <w:rsid w:val="00BB71B5"/>
    <w:rsid w:val="00BD2F4F"/>
    <w:rsid w:val="00BD694B"/>
    <w:rsid w:val="00BF4F3B"/>
    <w:rsid w:val="00C14215"/>
    <w:rsid w:val="00C4206C"/>
    <w:rsid w:val="00C61D5F"/>
    <w:rsid w:val="00C65AD1"/>
    <w:rsid w:val="00C81FAC"/>
    <w:rsid w:val="00C950A9"/>
    <w:rsid w:val="00CD4BEB"/>
    <w:rsid w:val="00D71803"/>
    <w:rsid w:val="00D77F4B"/>
    <w:rsid w:val="00DA1988"/>
    <w:rsid w:val="00DA2879"/>
    <w:rsid w:val="00DC2470"/>
    <w:rsid w:val="00DC5FCF"/>
    <w:rsid w:val="00DD730A"/>
    <w:rsid w:val="00DE1244"/>
    <w:rsid w:val="00DF7E8E"/>
    <w:rsid w:val="00E03F0E"/>
    <w:rsid w:val="00E463B0"/>
    <w:rsid w:val="00E563EF"/>
    <w:rsid w:val="00E660A1"/>
    <w:rsid w:val="00EA6967"/>
    <w:rsid w:val="00ED7C09"/>
    <w:rsid w:val="00EE721A"/>
    <w:rsid w:val="00EE75F2"/>
    <w:rsid w:val="00F43D13"/>
    <w:rsid w:val="00F4549E"/>
    <w:rsid w:val="00F650CF"/>
    <w:rsid w:val="00F82088"/>
    <w:rsid w:val="00F82C3E"/>
    <w:rsid w:val="00FA410F"/>
    <w:rsid w:val="00FD10D9"/>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 w:type="paragraph" w:styleId="aa">
    <w:name w:val="List Paragraph"/>
    <w:basedOn w:val="a"/>
    <w:uiPriority w:val="34"/>
    <w:qFormat/>
    <w:rsid w:val="003A24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7</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174</cp:revision>
  <cp:lastPrinted>2025-05-27T01:35:00Z</cp:lastPrinted>
  <dcterms:created xsi:type="dcterms:W3CDTF">2023-09-22T01:23:00Z</dcterms:created>
  <dcterms:modified xsi:type="dcterms:W3CDTF">2025-05-27T01:43:00Z</dcterms:modified>
</cp:coreProperties>
</file>