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2E29A4AE" w:rsidR="00DE1244" w:rsidRPr="003C50E1" w:rsidRDefault="00E22FB5" w:rsidP="00E22FB5">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349A1EEB" w:rsidR="006614E3" w:rsidRDefault="00606081" w:rsidP="006B5887">
      <w:pPr>
        <w:spacing w:line="700" w:lineRule="exact"/>
        <w:jc w:val="center"/>
        <w:rPr>
          <w:rFonts w:ascii="黑体" w:eastAsia="黑体" w:hAnsi="黑体" w:hint="eastAsia"/>
          <w:sz w:val="44"/>
          <w:szCs w:val="44"/>
        </w:rPr>
      </w:pPr>
      <w:r w:rsidRPr="00606081">
        <w:rPr>
          <w:rFonts w:ascii="黑体" w:eastAsia="黑体" w:hAnsi="黑体" w:hint="eastAsia"/>
          <w:sz w:val="44"/>
          <w:szCs w:val="44"/>
        </w:rPr>
        <w:t>两狱一所大门外来人员登记系统和人脸比对系统开发服务采购项目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CA2BC6">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4906F0B7" w:rsidR="006614E3" w:rsidRPr="002C3598" w:rsidRDefault="00922C39" w:rsidP="00CA2BC6">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606081">
        <w:rPr>
          <w:rFonts w:ascii="宋体" w:eastAsia="宋体" w:hAnsi="宋体" w:hint="eastAsia"/>
          <w:sz w:val="24"/>
          <w:szCs w:val="24"/>
        </w:rPr>
        <w:t>0402</w:t>
      </w:r>
    </w:p>
    <w:p w14:paraId="1178EBC3" w14:textId="4C171166" w:rsidR="006614E3" w:rsidRPr="003F4153" w:rsidRDefault="00922C39" w:rsidP="00CA2BC6">
      <w:pPr>
        <w:spacing w:line="440" w:lineRule="exact"/>
        <w:ind w:firstLineChars="200" w:firstLine="480"/>
        <w:rPr>
          <w:rFonts w:ascii="宋体" w:eastAsia="宋体" w:hAnsi="宋体" w:hint="eastAsia"/>
          <w:spacing w:val="-8"/>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606081" w:rsidRPr="003F4153">
        <w:rPr>
          <w:rFonts w:ascii="宋体" w:eastAsia="宋体" w:hAnsi="宋体" w:hint="eastAsia"/>
          <w:spacing w:val="-8"/>
          <w:sz w:val="24"/>
          <w:szCs w:val="24"/>
        </w:rPr>
        <w:t>两狱一所大门外来人员登记系统和人脸比对系统开发服务采购项目</w:t>
      </w:r>
    </w:p>
    <w:p w14:paraId="7DFBA326" w14:textId="280DFF1D" w:rsidR="006614E3" w:rsidRPr="002C3598" w:rsidRDefault="00922C39" w:rsidP="00CA2BC6">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1715C6">
        <w:rPr>
          <w:rFonts w:ascii="宋体" w:eastAsia="宋体" w:hAnsi="宋体" w:hint="eastAsia"/>
          <w:sz w:val="24"/>
          <w:szCs w:val="24"/>
        </w:rPr>
        <w:t>35490</w:t>
      </w:r>
      <w:r w:rsidR="006614E3" w:rsidRPr="002C3598">
        <w:rPr>
          <w:rFonts w:ascii="宋体" w:eastAsia="宋体" w:hAnsi="宋体"/>
          <w:sz w:val="24"/>
          <w:szCs w:val="24"/>
        </w:rPr>
        <w:t>.00元</w:t>
      </w:r>
    </w:p>
    <w:p w14:paraId="4D601149" w14:textId="775B2108" w:rsidR="006614E3" w:rsidRPr="002C3598" w:rsidRDefault="00922C39" w:rsidP="00CA2BC6">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1715C6">
        <w:rPr>
          <w:rFonts w:ascii="宋体" w:eastAsia="宋体" w:hAnsi="宋体" w:hint="eastAsia"/>
          <w:sz w:val="24"/>
          <w:szCs w:val="24"/>
        </w:rPr>
        <w:t>35490</w:t>
      </w:r>
      <w:r w:rsidR="006614E3" w:rsidRPr="002C3598">
        <w:rPr>
          <w:rFonts w:ascii="宋体" w:eastAsia="宋体" w:hAnsi="宋体"/>
          <w:sz w:val="24"/>
          <w:szCs w:val="24"/>
        </w:rPr>
        <w:t>.00元</w:t>
      </w:r>
    </w:p>
    <w:p w14:paraId="341AF58D" w14:textId="03C7AC77" w:rsidR="006614E3" w:rsidRPr="002C3598" w:rsidRDefault="00922C39" w:rsidP="00CA2BC6">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8359" w:type="dxa"/>
        <w:tblLook w:val="04A0" w:firstRow="1" w:lastRow="0" w:firstColumn="1" w:lastColumn="0" w:noHBand="0" w:noVBand="1"/>
      </w:tblPr>
      <w:tblGrid>
        <w:gridCol w:w="704"/>
        <w:gridCol w:w="3686"/>
        <w:gridCol w:w="850"/>
        <w:gridCol w:w="851"/>
        <w:gridCol w:w="1134"/>
        <w:gridCol w:w="1134"/>
      </w:tblGrid>
      <w:tr w:rsidR="00252798" w14:paraId="0AB5CA26" w14:textId="5D2DC192" w:rsidTr="00252798">
        <w:tc>
          <w:tcPr>
            <w:tcW w:w="704" w:type="dxa"/>
            <w:vAlign w:val="center"/>
          </w:tcPr>
          <w:p w14:paraId="77A2D9B0" w14:textId="75F4E845" w:rsidR="00252798" w:rsidRPr="00721D32" w:rsidRDefault="00252798"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3686" w:type="dxa"/>
            <w:vAlign w:val="center"/>
          </w:tcPr>
          <w:p w14:paraId="3D8619F1" w14:textId="77254BC9" w:rsidR="00252798" w:rsidRPr="00721D32" w:rsidRDefault="00252798"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850" w:type="dxa"/>
            <w:vAlign w:val="center"/>
          </w:tcPr>
          <w:p w14:paraId="6BF34A7B" w14:textId="043DB50B"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851" w:type="dxa"/>
            <w:vAlign w:val="center"/>
          </w:tcPr>
          <w:p w14:paraId="3573B3D4" w14:textId="2AE69BC9" w:rsidR="00252798" w:rsidRPr="00721D32" w:rsidRDefault="00252798"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1878544E" w14:textId="77777777" w:rsidR="00252798" w:rsidRDefault="00252798"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w:t>
            </w:r>
          </w:p>
          <w:p w14:paraId="32C6ABB3" w14:textId="36D15A0C" w:rsidR="00252798" w:rsidRPr="00721D32" w:rsidRDefault="00252798" w:rsidP="00DA2879">
            <w:pPr>
              <w:jc w:val="center"/>
              <w:rPr>
                <w:rFonts w:ascii="仿宋_GB2312" w:eastAsia="仿宋_GB2312" w:hAnsi="仿宋" w:hint="eastAsia"/>
                <w:szCs w:val="21"/>
              </w:rPr>
            </w:pPr>
            <w:r w:rsidRPr="00721D32">
              <w:rPr>
                <w:rFonts w:ascii="仿宋_GB2312" w:eastAsia="仿宋_GB2312" w:hAnsi="仿宋" w:hint="eastAsia"/>
                <w:szCs w:val="21"/>
              </w:rPr>
              <w:t>（元）</w:t>
            </w:r>
          </w:p>
        </w:tc>
        <w:tc>
          <w:tcPr>
            <w:tcW w:w="1134" w:type="dxa"/>
            <w:vAlign w:val="center"/>
          </w:tcPr>
          <w:p w14:paraId="4916E3A5" w14:textId="77777777" w:rsidR="00252798" w:rsidRDefault="00252798"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4C2EF19A" w14:textId="77777777" w:rsidR="00252798" w:rsidRDefault="00252798" w:rsidP="00DA2879">
            <w:pPr>
              <w:jc w:val="center"/>
              <w:rPr>
                <w:rFonts w:ascii="仿宋_GB2312" w:eastAsia="仿宋_GB2312" w:hAnsi="仿宋" w:hint="eastAsia"/>
                <w:szCs w:val="21"/>
              </w:rPr>
            </w:pPr>
            <w:r w:rsidRPr="00721D32">
              <w:rPr>
                <w:rFonts w:ascii="仿宋_GB2312" w:eastAsia="仿宋_GB2312" w:hAnsi="仿宋" w:hint="eastAsia"/>
                <w:szCs w:val="21"/>
              </w:rPr>
              <w:t>合计</w:t>
            </w:r>
          </w:p>
          <w:p w14:paraId="3F67EEBB" w14:textId="5B46F4EC" w:rsidR="00252798" w:rsidRPr="00721D32" w:rsidRDefault="00252798" w:rsidP="00DA2879">
            <w:pPr>
              <w:jc w:val="center"/>
              <w:rPr>
                <w:rFonts w:ascii="仿宋_GB2312" w:eastAsia="仿宋_GB2312" w:hAnsi="仿宋" w:hint="eastAsia"/>
                <w:szCs w:val="21"/>
              </w:rPr>
            </w:pPr>
            <w:r w:rsidRPr="00721D32">
              <w:rPr>
                <w:rFonts w:ascii="仿宋_GB2312" w:eastAsia="仿宋_GB2312" w:hAnsi="仿宋" w:hint="eastAsia"/>
                <w:szCs w:val="21"/>
              </w:rPr>
              <w:t>（元）</w:t>
            </w:r>
          </w:p>
        </w:tc>
      </w:tr>
      <w:tr w:rsidR="00252798" w14:paraId="259017AC" w14:textId="113E5CF8" w:rsidTr="00252798">
        <w:trPr>
          <w:trHeight w:val="790"/>
        </w:trPr>
        <w:tc>
          <w:tcPr>
            <w:tcW w:w="704" w:type="dxa"/>
            <w:vAlign w:val="center"/>
          </w:tcPr>
          <w:p w14:paraId="7B18B84B" w14:textId="487392FA"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1</w:t>
            </w:r>
          </w:p>
        </w:tc>
        <w:tc>
          <w:tcPr>
            <w:tcW w:w="3686" w:type="dxa"/>
            <w:vAlign w:val="center"/>
          </w:tcPr>
          <w:p w14:paraId="3FA03F3E" w14:textId="77777777" w:rsidR="00252798" w:rsidRDefault="00252798" w:rsidP="00DA2879">
            <w:pPr>
              <w:jc w:val="center"/>
              <w:rPr>
                <w:rFonts w:ascii="仿宋_GB2312" w:eastAsia="仿宋_GB2312" w:hAnsi="仿宋" w:hint="eastAsia"/>
                <w:szCs w:val="21"/>
              </w:rPr>
            </w:pPr>
            <w:r w:rsidRPr="005E2669">
              <w:rPr>
                <w:rFonts w:ascii="仿宋_GB2312" w:eastAsia="仿宋_GB2312" w:hAnsi="仿宋" w:hint="eastAsia"/>
                <w:szCs w:val="21"/>
              </w:rPr>
              <w:t>外来人员登记系统</w:t>
            </w:r>
          </w:p>
          <w:p w14:paraId="7E6300B1" w14:textId="44099B86" w:rsidR="00252798" w:rsidRPr="00721D32" w:rsidRDefault="00252798" w:rsidP="00DA2879">
            <w:pPr>
              <w:jc w:val="center"/>
              <w:rPr>
                <w:rFonts w:ascii="仿宋_GB2312" w:eastAsia="仿宋_GB2312" w:hAnsi="仿宋" w:hint="eastAsia"/>
                <w:szCs w:val="21"/>
              </w:rPr>
            </w:pPr>
            <w:r w:rsidRPr="005E2669">
              <w:rPr>
                <w:rFonts w:ascii="仿宋_GB2312" w:eastAsia="仿宋_GB2312" w:hAnsi="仿宋" w:hint="eastAsia"/>
                <w:szCs w:val="21"/>
              </w:rPr>
              <w:t>（含配套人证校验终端一体机）</w:t>
            </w:r>
          </w:p>
        </w:tc>
        <w:tc>
          <w:tcPr>
            <w:tcW w:w="850" w:type="dxa"/>
            <w:vAlign w:val="center"/>
          </w:tcPr>
          <w:p w14:paraId="30A9DEDC" w14:textId="509AE1E6"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26187745" w14:textId="60D91762"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13A46A56" w14:textId="18D8A670"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4300</w:t>
            </w:r>
          </w:p>
        </w:tc>
        <w:tc>
          <w:tcPr>
            <w:tcW w:w="1134" w:type="dxa"/>
            <w:vAlign w:val="center"/>
          </w:tcPr>
          <w:p w14:paraId="20815230" w14:textId="25A711E3"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4300</w:t>
            </w:r>
          </w:p>
        </w:tc>
      </w:tr>
      <w:tr w:rsidR="00252798" w14:paraId="27734FED" w14:textId="1C3AC8D7" w:rsidTr="00252798">
        <w:trPr>
          <w:trHeight w:val="830"/>
        </w:trPr>
        <w:tc>
          <w:tcPr>
            <w:tcW w:w="704" w:type="dxa"/>
            <w:vAlign w:val="center"/>
          </w:tcPr>
          <w:p w14:paraId="23E8DE54" w14:textId="3C08A98C"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2</w:t>
            </w:r>
          </w:p>
        </w:tc>
        <w:tc>
          <w:tcPr>
            <w:tcW w:w="3686" w:type="dxa"/>
            <w:vAlign w:val="center"/>
          </w:tcPr>
          <w:p w14:paraId="37A602E0" w14:textId="08365BF3" w:rsidR="00252798" w:rsidRPr="00721D32" w:rsidRDefault="00252798" w:rsidP="00DA2879">
            <w:pPr>
              <w:jc w:val="center"/>
              <w:rPr>
                <w:rFonts w:ascii="仿宋_GB2312" w:eastAsia="仿宋_GB2312" w:hAnsi="仿宋" w:hint="eastAsia"/>
                <w:szCs w:val="21"/>
              </w:rPr>
            </w:pPr>
            <w:r w:rsidRPr="008757CA">
              <w:rPr>
                <w:rFonts w:ascii="仿宋_GB2312" w:eastAsia="仿宋_GB2312" w:hAnsi="仿宋" w:hint="eastAsia"/>
                <w:szCs w:val="21"/>
              </w:rPr>
              <w:t>配套专用终端一体机身份证阅读器</w:t>
            </w:r>
          </w:p>
        </w:tc>
        <w:tc>
          <w:tcPr>
            <w:tcW w:w="850" w:type="dxa"/>
            <w:vAlign w:val="center"/>
          </w:tcPr>
          <w:p w14:paraId="03A238FD" w14:textId="1131444F"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1B1EBDC1" w14:textId="2A16570E"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5624EBD" w14:textId="1C387AF2"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1750</w:t>
            </w:r>
          </w:p>
        </w:tc>
        <w:tc>
          <w:tcPr>
            <w:tcW w:w="1134" w:type="dxa"/>
            <w:vAlign w:val="center"/>
          </w:tcPr>
          <w:p w14:paraId="1637ABF0" w14:textId="539CDB9A"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1750</w:t>
            </w:r>
          </w:p>
        </w:tc>
      </w:tr>
      <w:tr w:rsidR="00252798" w14:paraId="24EC1E7D" w14:textId="70CBC2C4" w:rsidTr="00252798">
        <w:trPr>
          <w:trHeight w:val="567"/>
        </w:trPr>
        <w:tc>
          <w:tcPr>
            <w:tcW w:w="704" w:type="dxa"/>
            <w:vAlign w:val="center"/>
          </w:tcPr>
          <w:p w14:paraId="0DCDF178" w14:textId="24839367"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3</w:t>
            </w:r>
          </w:p>
        </w:tc>
        <w:tc>
          <w:tcPr>
            <w:tcW w:w="3686" w:type="dxa"/>
            <w:vAlign w:val="center"/>
          </w:tcPr>
          <w:p w14:paraId="30B54F2D" w14:textId="4DCF97A0" w:rsidR="00252798" w:rsidRPr="00721D32" w:rsidRDefault="00252798" w:rsidP="00DA2879">
            <w:pPr>
              <w:jc w:val="center"/>
              <w:rPr>
                <w:rFonts w:ascii="仿宋_GB2312" w:eastAsia="仿宋_GB2312" w:hAnsi="仿宋" w:hint="eastAsia"/>
                <w:szCs w:val="21"/>
              </w:rPr>
            </w:pPr>
            <w:r w:rsidRPr="00663FAE">
              <w:rPr>
                <w:rFonts w:ascii="仿宋_GB2312" w:eastAsia="仿宋_GB2312" w:hAnsi="仿宋" w:hint="eastAsia"/>
                <w:szCs w:val="21"/>
              </w:rPr>
              <w:t>配套录像机</w:t>
            </w:r>
          </w:p>
        </w:tc>
        <w:tc>
          <w:tcPr>
            <w:tcW w:w="850" w:type="dxa"/>
            <w:vAlign w:val="center"/>
          </w:tcPr>
          <w:p w14:paraId="640739B5" w14:textId="0E2D49C8"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650B7B20" w14:textId="7A7427FD"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47F5BA9" w14:textId="7FDDE1B8"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2500</w:t>
            </w:r>
          </w:p>
        </w:tc>
        <w:tc>
          <w:tcPr>
            <w:tcW w:w="1134" w:type="dxa"/>
            <w:vAlign w:val="center"/>
          </w:tcPr>
          <w:p w14:paraId="53FBDC54" w14:textId="093600B0" w:rsidR="00252798" w:rsidRPr="00721D32" w:rsidRDefault="00252798" w:rsidP="00DA2879">
            <w:pPr>
              <w:jc w:val="center"/>
              <w:rPr>
                <w:rFonts w:ascii="仿宋_GB2312" w:eastAsia="仿宋_GB2312" w:hAnsi="仿宋" w:hint="eastAsia"/>
                <w:szCs w:val="21"/>
              </w:rPr>
            </w:pPr>
            <w:r>
              <w:rPr>
                <w:rFonts w:ascii="仿宋_GB2312" w:eastAsia="仿宋_GB2312" w:hAnsi="仿宋" w:hint="eastAsia"/>
                <w:szCs w:val="21"/>
              </w:rPr>
              <w:t>2500</w:t>
            </w:r>
          </w:p>
        </w:tc>
      </w:tr>
      <w:tr w:rsidR="00252798" w14:paraId="7C1CA17B" w14:textId="77777777" w:rsidTr="00252798">
        <w:trPr>
          <w:trHeight w:val="567"/>
        </w:trPr>
        <w:tc>
          <w:tcPr>
            <w:tcW w:w="704" w:type="dxa"/>
            <w:vAlign w:val="center"/>
          </w:tcPr>
          <w:p w14:paraId="705092A4" w14:textId="716BF76C" w:rsidR="00252798" w:rsidRDefault="00252798" w:rsidP="00DA2879">
            <w:pPr>
              <w:jc w:val="center"/>
              <w:rPr>
                <w:rFonts w:ascii="仿宋_GB2312" w:eastAsia="仿宋_GB2312" w:hAnsi="仿宋" w:hint="eastAsia"/>
                <w:szCs w:val="21"/>
              </w:rPr>
            </w:pPr>
            <w:r>
              <w:rPr>
                <w:rFonts w:ascii="仿宋_GB2312" w:eastAsia="仿宋_GB2312" w:hAnsi="仿宋" w:hint="eastAsia"/>
                <w:szCs w:val="21"/>
              </w:rPr>
              <w:t>4</w:t>
            </w:r>
          </w:p>
        </w:tc>
        <w:tc>
          <w:tcPr>
            <w:tcW w:w="3686" w:type="dxa"/>
            <w:vAlign w:val="center"/>
          </w:tcPr>
          <w:p w14:paraId="5E16965C" w14:textId="0733F3A8" w:rsidR="00252798" w:rsidRPr="00663FAE" w:rsidRDefault="00252798" w:rsidP="00DA2879">
            <w:pPr>
              <w:jc w:val="center"/>
              <w:rPr>
                <w:rFonts w:ascii="仿宋_GB2312" w:eastAsia="仿宋_GB2312" w:hAnsi="仿宋" w:hint="eastAsia"/>
                <w:szCs w:val="21"/>
              </w:rPr>
            </w:pPr>
            <w:r w:rsidRPr="00A75D26">
              <w:rPr>
                <w:rFonts w:ascii="仿宋_GB2312" w:eastAsia="仿宋_GB2312" w:hAnsi="仿宋" w:hint="eastAsia"/>
                <w:szCs w:val="21"/>
              </w:rPr>
              <w:t>配套人脸抓拍摄像头</w:t>
            </w:r>
          </w:p>
        </w:tc>
        <w:tc>
          <w:tcPr>
            <w:tcW w:w="850" w:type="dxa"/>
            <w:vAlign w:val="center"/>
          </w:tcPr>
          <w:p w14:paraId="631023BA" w14:textId="51016F1B"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7D378C6E" w14:textId="3F1041B7"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57134D73" w14:textId="3D28E3B0"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2000</w:t>
            </w:r>
          </w:p>
        </w:tc>
        <w:tc>
          <w:tcPr>
            <w:tcW w:w="1134" w:type="dxa"/>
            <w:vAlign w:val="center"/>
          </w:tcPr>
          <w:p w14:paraId="1A8F076D" w14:textId="2E166F8B"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2000</w:t>
            </w:r>
          </w:p>
        </w:tc>
      </w:tr>
      <w:tr w:rsidR="00252798" w14:paraId="3D81C519" w14:textId="77777777" w:rsidTr="00252798">
        <w:trPr>
          <w:trHeight w:val="567"/>
        </w:trPr>
        <w:tc>
          <w:tcPr>
            <w:tcW w:w="704" w:type="dxa"/>
            <w:vAlign w:val="center"/>
          </w:tcPr>
          <w:p w14:paraId="3EE35021" w14:textId="78FA6CAB" w:rsidR="00252798" w:rsidRDefault="00252798" w:rsidP="00DA2879">
            <w:pPr>
              <w:jc w:val="center"/>
              <w:rPr>
                <w:rFonts w:ascii="仿宋_GB2312" w:eastAsia="仿宋_GB2312" w:hAnsi="仿宋" w:hint="eastAsia"/>
                <w:szCs w:val="21"/>
              </w:rPr>
            </w:pPr>
            <w:r>
              <w:rPr>
                <w:rFonts w:ascii="仿宋_GB2312" w:eastAsia="仿宋_GB2312" w:hAnsi="仿宋" w:hint="eastAsia"/>
                <w:szCs w:val="21"/>
              </w:rPr>
              <w:t>5</w:t>
            </w:r>
          </w:p>
        </w:tc>
        <w:tc>
          <w:tcPr>
            <w:tcW w:w="3686" w:type="dxa"/>
            <w:vAlign w:val="center"/>
          </w:tcPr>
          <w:p w14:paraId="3185DE73" w14:textId="3E6F5CE7" w:rsidR="00252798" w:rsidRPr="00663FAE" w:rsidRDefault="00252798" w:rsidP="00DA2879">
            <w:pPr>
              <w:jc w:val="center"/>
              <w:rPr>
                <w:rFonts w:ascii="仿宋_GB2312" w:eastAsia="仿宋_GB2312" w:hAnsi="仿宋" w:hint="eastAsia"/>
                <w:szCs w:val="21"/>
              </w:rPr>
            </w:pPr>
            <w:r w:rsidRPr="00E73664">
              <w:rPr>
                <w:rFonts w:ascii="仿宋_GB2312" w:eastAsia="仿宋_GB2312" w:hAnsi="仿宋" w:hint="eastAsia"/>
                <w:szCs w:val="21"/>
              </w:rPr>
              <w:t>配套摄像头支架</w:t>
            </w:r>
          </w:p>
        </w:tc>
        <w:tc>
          <w:tcPr>
            <w:tcW w:w="850" w:type="dxa"/>
            <w:vAlign w:val="center"/>
          </w:tcPr>
          <w:p w14:paraId="46062480" w14:textId="2DC1F68C"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74B31DD6" w14:textId="12F75516"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134" w:type="dxa"/>
            <w:vAlign w:val="center"/>
          </w:tcPr>
          <w:p w14:paraId="168C84B2" w14:textId="31728E89"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40</w:t>
            </w:r>
          </w:p>
        </w:tc>
        <w:tc>
          <w:tcPr>
            <w:tcW w:w="1134" w:type="dxa"/>
            <w:vAlign w:val="center"/>
          </w:tcPr>
          <w:p w14:paraId="27CB4E26" w14:textId="40330736"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40</w:t>
            </w:r>
          </w:p>
        </w:tc>
      </w:tr>
      <w:tr w:rsidR="00252798" w14:paraId="4B743F6B" w14:textId="77777777" w:rsidTr="00252798">
        <w:trPr>
          <w:trHeight w:val="567"/>
        </w:trPr>
        <w:tc>
          <w:tcPr>
            <w:tcW w:w="704" w:type="dxa"/>
            <w:vAlign w:val="center"/>
          </w:tcPr>
          <w:p w14:paraId="64D8BB97" w14:textId="3A27D428" w:rsidR="00252798" w:rsidRDefault="00252798" w:rsidP="00DA2879">
            <w:pPr>
              <w:jc w:val="center"/>
              <w:rPr>
                <w:rFonts w:ascii="仿宋_GB2312" w:eastAsia="仿宋_GB2312" w:hAnsi="仿宋" w:hint="eastAsia"/>
                <w:szCs w:val="21"/>
              </w:rPr>
            </w:pPr>
            <w:r>
              <w:rPr>
                <w:rFonts w:ascii="仿宋_GB2312" w:eastAsia="仿宋_GB2312" w:hAnsi="仿宋" w:hint="eastAsia"/>
                <w:szCs w:val="21"/>
              </w:rPr>
              <w:t>6</w:t>
            </w:r>
          </w:p>
        </w:tc>
        <w:tc>
          <w:tcPr>
            <w:tcW w:w="3686" w:type="dxa"/>
            <w:vAlign w:val="center"/>
          </w:tcPr>
          <w:p w14:paraId="69A16C04" w14:textId="63A1EBDE" w:rsidR="00252798" w:rsidRPr="00663FAE" w:rsidRDefault="00252798" w:rsidP="00DA2879">
            <w:pPr>
              <w:jc w:val="center"/>
              <w:rPr>
                <w:rFonts w:ascii="仿宋_GB2312" w:eastAsia="仿宋_GB2312" w:hAnsi="仿宋" w:hint="eastAsia"/>
                <w:szCs w:val="21"/>
              </w:rPr>
            </w:pPr>
            <w:r w:rsidRPr="00E73664">
              <w:rPr>
                <w:rFonts w:ascii="仿宋_GB2312" w:eastAsia="仿宋_GB2312" w:hAnsi="仿宋" w:hint="eastAsia"/>
                <w:szCs w:val="21"/>
              </w:rPr>
              <w:t>人脸比对系统（含配套终端）</w:t>
            </w:r>
          </w:p>
        </w:tc>
        <w:tc>
          <w:tcPr>
            <w:tcW w:w="850" w:type="dxa"/>
            <w:vAlign w:val="center"/>
          </w:tcPr>
          <w:p w14:paraId="20EDC63F" w14:textId="00A8683B"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2</w:t>
            </w:r>
          </w:p>
        </w:tc>
        <w:tc>
          <w:tcPr>
            <w:tcW w:w="851" w:type="dxa"/>
            <w:vAlign w:val="center"/>
          </w:tcPr>
          <w:p w14:paraId="5CDB125C" w14:textId="57B34918"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5B5C4B75" w14:textId="0D7DD1DB"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4750</w:t>
            </w:r>
          </w:p>
        </w:tc>
        <w:tc>
          <w:tcPr>
            <w:tcW w:w="1134" w:type="dxa"/>
            <w:vAlign w:val="center"/>
          </w:tcPr>
          <w:p w14:paraId="7EC7A0E4" w14:textId="05A4C114"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9500</w:t>
            </w:r>
          </w:p>
        </w:tc>
      </w:tr>
      <w:tr w:rsidR="00252798" w14:paraId="185466DA" w14:textId="77777777" w:rsidTr="00252798">
        <w:trPr>
          <w:trHeight w:val="567"/>
        </w:trPr>
        <w:tc>
          <w:tcPr>
            <w:tcW w:w="704" w:type="dxa"/>
            <w:vAlign w:val="center"/>
          </w:tcPr>
          <w:p w14:paraId="4F0591CB" w14:textId="2502DC13" w:rsidR="00252798" w:rsidRDefault="00252798" w:rsidP="00DA2879">
            <w:pPr>
              <w:jc w:val="center"/>
              <w:rPr>
                <w:rFonts w:ascii="仿宋_GB2312" w:eastAsia="仿宋_GB2312" w:hAnsi="仿宋" w:hint="eastAsia"/>
                <w:szCs w:val="21"/>
              </w:rPr>
            </w:pPr>
            <w:r>
              <w:rPr>
                <w:rFonts w:ascii="仿宋_GB2312" w:eastAsia="仿宋_GB2312" w:hAnsi="仿宋" w:hint="eastAsia"/>
                <w:szCs w:val="21"/>
              </w:rPr>
              <w:t>7</w:t>
            </w:r>
          </w:p>
        </w:tc>
        <w:tc>
          <w:tcPr>
            <w:tcW w:w="3686" w:type="dxa"/>
            <w:vAlign w:val="center"/>
          </w:tcPr>
          <w:p w14:paraId="23B6E9E5" w14:textId="5F36CEB2" w:rsidR="00252798" w:rsidRPr="00663FAE" w:rsidRDefault="00252798" w:rsidP="00DA2879">
            <w:pPr>
              <w:jc w:val="center"/>
              <w:rPr>
                <w:rFonts w:ascii="仿宋_GB2312" w:eastAsia="仿宋_GB2312" w:hAnsi="仿宋" w:hint="eastAsia"/>
                <w:szCs w:val="21"/>
              </w:rPr>
            </w:pPr>
            <w:r w:rsidRPr="00E73664">
              <w:rPr>
                <w:rFonts w:ascii="仿宋_GB2312" w:eastAsia="仿宋_GB2312" w:hAnsi="仿宋" w:hint="eastAsia"/>
                <w:szCs w:val="21"/>
              </w:rPr>
              <w:t>安装施工</w:t>
            </w:r>
          </w:p>
        </w:tc>
        <w:tc>
          <w:tcPr>
            <w:tcW w:w="850" w:type="dxa"/>
            <w:vAlign w:val="center"/>
          </w:tcPr>
          <w:p w14:paraId="6593C754" w14:textId="1C8FDF67"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7152D102" w14:textId="2B5C6234"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134" w:type="dxa"/>
            <w:vAlign w:val="center"/>
          </w:tcPr>
          <w:p w14:paraId="11291E5C" w14:textId="204F9216"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1000</w:t>
            </w:r>
          </w:p>
        </w:tc>
        <w:tc>
          <w:tcPr>
            <w:tcW w:w="1134" w:type="dxa"/>
            <w:vAlign w:val="center"/>
          </w:tcPr>
          <w:p w14:paraId="717E60CC" w14:textId="48252475"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1000</w:t>
            </w:r>
          </w:p>
        </w:tc>
      </w:tr>
      <w:tr w:rsidR="00252798" w14:paraId="0C54E8D9" w14:textId="77777777" w:rsidTr="00252798">
        <w:trPr>
          <w:trHeight w:val="567"/>
        </w:trPr>
        <w:tc>
          <w:tcPr>
            <w:tcW w:w="704" w:type="dxa"/>
            <w:vAlign w:val="center"/>
          </w:tcPr>
          <w:p w14:paraId="6C2C8C90" w14:textId="307571EC" w:rsidR="00252798" w:rsidRDefault="00252798" w:rsidP="00DA2879">
            <w:pPr>
              <w:jc w:val="center"/>
              <w:rPr>
                <w:rFonts w:ascii="仿宋_GB2312" w:eastAsia="仿宋_GB2312" w:hAnsi="仿宋" w:hint="eastAsia"/>
                <w:szCs w:val="21"/>
              </w:rPr>
            </w:pPr>
            <w:r>
              <w:rPr>
                <w:rFonts w:ascii="仿宋_GB2312" w:eastAsia="仿宋_GB2312" w:hAnsi="仿宋" w:hint="eastAsia"/>
                <w:szCs w:val="21"/>
              </w:rPr>
              <w:t>8</w:t>
            </w:r>
          </w:p>
        </w:tc>
        <w:tc>
          <w:tcPr>
            <w:tcW w:w="3686" w:type="dxa"/>
            <w:vAlign w:val="center"/>
          </w:tcPr>
          <w:p w14:paraId="04196162" w14:textId="0A517757" w:rsidR="00252798" w:rsidRPr="00E73664" w:rsidRDefault="00252798" w:rsidP="00DA2879">
            <w:pPr>
              <w:jc w:val="center"/>
              <w:rPr>
                <w:rFonts w:ascii="仿宋_GB2312" w:eastAsia="仿宋_GB2312" w:hAnsi="仿宋" w:hint="eastAsia"/>
                <w:szCs w:val="21"/>
              </w:rPr>
            </w:pPr>
            <w:r w:rsidRPr="00E73664">
              <w:rPr>
                <w:rFonts w:ascii="仿宋_GB2312" w:eastAsia="仿宋_GB2312" w:hAnsi="仿宋" w:hint="eastAsia"/>
                <w:szCs w:val="21"/>
              </w:rPr>
              <w:t>网络费用</w:t>
            </w:r>
          </w:p>
        </w:tc>
        <w:tc>
          <w:tcPr>
            <w:tcW w:w="850" w:type="dxa"/>
            <w:vAlign w:val="center"/>
          </w:tcPr>
          <w:p w14:paraId="58CEAA78" w14:textId="53F465DC"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0B6EAF1D" w14:textId="61F47C17"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134" w:type="dxa"/>
            <w:vAlign w:val="center"/>
          </w:tcPr>
          <w:p w14:paraId="3040A621" w14:textId="5A9295D6"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14400</w:t>
            </w:r>
          </w:p>
        </w:tc>
        <w:tc>
          <w:tcPr>
            <w:tcW w:w="1134" w:type="dxa"/>
            <w:vAlign w:val="center"/>
          </w:tcPr>
          <w:p w14:paraId="3B321B7A" w14:textId="3707A8E3" w:rsidR="00252798" w:rsidRDefault="00171C60" w:rsidP="00DA2879">
            <w:pPr>
              <w:jc w:val="center"/>
              <w:rPr>
                <w:rFonts w:ascii="仿宋_GB2312" w:eastAsia="仿宋_GB2312" w:hAnsi="仿宋" w:hint="eastAsia"/>
                <w:szCs w:val="21"/>
              </w:rPr>
            </w:pPr>
            <w:r>
              <w:rPr>
                <w:rFonts w:ascii="仿宋_GB2312" w:eastAsia="仿宋_GB2312" w:hAnsi="仿宋" w:hint="eastAsia"/>
                <w:szCs w:val="21"/>
              </w:rPr>
              <w:t>14400</w:t>
            </w:r>
          </w:p>
        </w:tc>
      </w:tr>
      <w:tr w:rsidR="00252798" w14:paraId="659DA70B" w14:textId="77777777" w:rsidTr="00547D0D">
        <w:trPr>
          <w:trHeight w:val="567"/>
        </w:trPr>
        <w:tc>
          <w:tcPr>
            <w:tcW w:w="8359" w:type="dxa"/>
            <w:gridSpan w:val="6"/>
            <w:vAlign w:val="center"/>
          </w:tcPr>
          <w:p w14:paraId="373ACB7F" w14:textId="16EFACCC" w:rsidR="00252798" w:rsidRDefault="00252798" w:rsidP="00252798">
            <w:pPr>
              <w:jc w:val="left"/>
              <w:rPr>
                <w:rFonts w:ascii="仿宋_GB2312" w:eastAsia="仿宋_GB2312" w:hAnsi="仿宋" w:hint="eastAsia"/>
                <w:szCs w:val="21"/>
              </w:rPr>
            </w:pPr>
            <w:r>
              <w:rPr>
                <w:rFonts w:ascii="仿宋_GB2312" w:eastAsia="仿宋_GB2312" w:hAnsi="仿宋" w:hint="eastAsia"/>
                <w:szCs w:val="21"/>
              </w:rPr>
              <w:t>备注：1.详细技术参数等要求见附件；2.</w:t>
            </w:r>
            <w:r w:rsidR="00773739" w:rsidRPr="00773739">
              <w:rPr>
                <w:rFonts w:ascii="仿宋_GB2312" w:eastAsia="仿宋_GB2312" w:hAnsi="仿宋" w:hint="eastAsia"/>
                <w:szCs w:val="21"/>
              </w:rPr>
              <w:t>该项目包含货物、运输、安装、调试、维护、税费等所有费用。</w:t>
            </w:r>
          </w:p>
        </w:tc>
      </w:tr>
    </w:tbl>
    <w:p w14:paraId="740FDE4B" w14:textId="6796147F" w:rsidR="00D77F4B" w:rsidRPr="002C3598" w:rsidRDefault="00D77F4B" w:rsidP="00CA2BC6">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CA2BC6">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CA2BC6">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CA2BC6">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lastRenderedPageBreak/>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CA2BC6">
      <w:pPr>
        <w:spacing w:line="44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CA2BC6">
      <w:pPr>
        <w:spacing w:line="44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CA2BC6">
      <w:pPr>
        <w:spacing w:line="44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CA2BC6">
      <w:pPr>
        <w:spacing w:line="44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CA2BC6">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717ED3F3" w:rsidR="0050643E" w:rsidRPr="002C3598" w:rsidRDefault="0050643E" w:rsidP="00CA2BC6">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9E14FE">
        <w:rPr>
          <w:rFonts w:ascii="宋体" w:eastAsia="宋体" w:hAnsi="宋体" w:hint="eastAsia"/>
          <w:sz w:val="24"/>
          <w:szCs w:val="24"/>
        </w:rPr>
        <w:t>4</w:t>
      </w:r>
      <w:r w:rsidRPr="002C3598">
        <w:rPr>
          <w:rFonts w:ascii="宋体" w:eastAsia="宋体" w:hAnsi="宋体"/>
          <w:sz w:val="24"/>
          <w:szCs w:val="24"/>
        </w:rPr>
        <w:t>月</w:t>
      </w:r>
      <w:r w:rsidR="009E14FE">
        <w:rPr>
          <w:rFonts w:ascii="宋体" w:eastAsia="宋体" w:hAnsi="宋体" w:hint="eastAsia"/>
          <w:sz w:val="24"/>
          <w:szCs w:val="24"/>
        </w:rPr>
        <w:t>30日</w:t>
      </w:r>
      <w:r w:rsidRPr="002C3598">
        <w:rPr>
          <w:rFonts w:ascii="宋体" w:eastAsia="宋体" w:hAnsi="宋体"/>
          <w:sz w:val="24"/>
          <w:szCs w:val="24"/>
        </w:rPr>
        <w:t>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CA2BC6">
      <w:pPr>
        <w:spacing w:line="4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CA2BC6">
      <w:pPr>
        <w:spacing w:line="44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6CDA0E1B" w:rsidR="00936FE3" w:rsidRPr="002C3598" w:rsidRDefault="005C3D4A" w:rsidP="00CA2BC6">
      <w:pPr>
        <w:spacing w:line="44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C555A1">
        <w:rPr>
          <w:rFonts w:ascii="宋体" w:eastAsia="宋体" w:hAnsi="宋体" w:hint="eastAsia"/>
          <w:sz w:val="24"/>
          <w:szCs w:val="24"/>
        </w:rPr>
        <w:t>4</w:t>
      </w:r>
      <w:r w:rsidR="00936FE3" w:rsidRPr="002C3598">
        <w:rPr>
          <w:rFonts w:ascii="宋体" w:eastAsia="宋体" w:hAnsi="宋体"/>
          <w:sz w:val="24"/>
          <w:szCs w:val="24"/>
        </w:rPr>
        <w:t>月</w:t>
      </w:r>
      <w:r w:rsidR="00C555A1">
        <w:rPr>
          <w:rFonts w:ascii="宋体" w:eastAsia="宋体" w:hAnsi="宋体" w:hint="eastAsia"/>
          <w:sz w:val="24"/>
          <w:szCs w:val="24"/>
        </w:rPr>
        <w:t>30</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CA2BC6">
      <w:pPr>
        <w:spacing w:line="4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CA2BC6">
      <w:pPr>
        <w:spacing w:line="4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CA2BC6">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CA2BC6">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CA2BC6">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CA2BC6">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CA2BC6">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CA2BC6">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CA2BC6">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CA2BC6">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CA2BC6">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CA2BC6">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CA2BC6">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3E7B28A6" w14:textId="413F4A96"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2E2044FD" w:rsidR="008A5632" w:rsidRDefault="008D55DC"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r>
        <w:rPr>
          <w:rFonts w:ascii="黑体" w:eastAsia="黑体" w:hAnsi="黑体" w:cs="宋体" w:hint="eastAsia"/>
          <w:kern w:val="0"/>
          <w:sz w:val="44"/>
          <w:szCs w:val="44"/>
          <w:shd w:val="clear" w:color="auto" w:fill="FFFFFF"/>
        </w:rPr>
        <w:t>技术参数</w:t>
      </w:r>
    </w:p>
    <w:tbl>
      <w:tblPr>
        <w:tblStyle w:val="a7"/>
        <w:tblW w:w="8931" w:type="dxa"/>
        <w:tblInd w:w="-289" w:type="dxa"/>
        <w:tblLook w:val="04A0" w:firstRow="1" w:lastRow="0" w:firstColumn="1" w:lastColumn="0" w:noHBand="0" w:noVBand="1"/>
      </w:tblPr>
      <w:tblGrid>
        <w:gridCol w:w="710"/>
        <w:gridCol w:w="1417"/>
        <w:gridCol w:w="6804"/>
      </w:tblGrid>
      <w:tr w:rsidR="008D55DC" w14:paraId="3CB6A04A" w14:textId="77777777" w:rsidTr="008D55DC">
        <w:trPr>
          <w:trHeight w:val="719"/>
        </w:trPr>
        <w:tc>
          <w:tcPr>
            <w:tcW w:w="710" w:type="dxa"/>
            <w:vAlign w:val="center"/>
          </w:tcPr>
          <w:p w14:paraId="04579F85" w14:textId="77777777" w:rsidR="008D55DC" w:rsidRPr="00721D32" w:rsidRDefault="008D55DC" w:rsidP="00C00E8C">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417" w:type="dxa"/>
            <w:vAlign w:val="center"/>
          </w:tcPr>
          <w:p w14:paraId="308F6684" w14:textId="77777777" w:rsidR="008D55DC" w:rsidRPr="00721D32" w:rsidRDefault="008D55DC" w:rsidP="00C00E8C">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6804" w:type="dxa"/>
            <w:vAlign w:val="center"/>
          </w:tcPr>
          <w:p w14:paraId="085CAE72" w14:textId="77777777" w:rsidR="008D55DC" w:rsidRPr="00721D32" w:rsidRDefault="008D55DC" w:rsidP="00C00E8C">
            <w:pPr>
              <w:jc w:val="center"/>
              <w:rPr>
                <w:rFonts w:ascii="仿宋_GB2312" w:eastAsia="仿宋_GB2312" w:hAnsi="仿宋" w:hint="eastAsia"/>
                <w:szCs w:val="21"/>
              </w:rPr>
            </w:pP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、服务内容及相关要求</w:t>
            </w:r>
          </w:p>
        </w:tc>
      </w:tr>
      <w:tr w:rsidR="008D55DC" w14:paraId="1E334D0E" w14:textId="77777777" w:rsidTr="008D55DC">
        <w:trPr>
          <w:trHeight w:val="567"/>
        </w:trPr>
        <w:tc>
          <w:tcPr>
            <w:tcW w:w="710" w:type="dxa"/>
            <w:vAlign w:val="center"/>
          </w:tcPr>
          <w:p w14:paraId="45301571" w14:textId="77777777" w:rsidR="008D55DC" w:rsidRPr="00721D32" w:rsidRDefault="008D55DC" w:rsidP="00C00E8C">
            <w:pPr>
              <w:jc w:val="center"/>
              <w:rPr>
                <w:rFonts w:ascii="仿宋_GB2312" w:eastAsia="仿宋_GB2312" w:hAnsi="仿宋" w:hint="eastAsia"/>
                <w:szCs w:val="21"/>
              </w:rPr>
            </w:pPr>
            <w:r>
              <w:rPr>
                <w:rFonts w:ascii="仿宋_GB2312" w:eastAsia="仿宋_GB2312" w:hAnsi="仿宋" w:hint="eastAsia"/>
                <w:szCs w:val="21"/>
              </w:rPr>
              <w:t>1</w:t>
            </w:r>
          </w:p>
        </w:tc>
        <w:tc>
          <w:tcPr>
            <w:tcW w:w="1417" w:type="dxa"/>
            <w:vAlign w:val="center"/>
          </w:tcPr>
          <w:p w14:paraId="60B372BB" w14:textId="77777777" w:rsidR="008D55DC" w:rsidRPr="00721D32" w:rsidRDefault="008D55DC" w:rsidP="00C00E8C">
            <w:pPr>
              <w:jc w:val="center"/>
              <w:rPr>
                <w:rFonts w:ascii="仿宋_GB2312" w:eastAsia="仿宋_GB2312" w:hAnsi="仿宋" w:hint="eastAsia"/>
                <w:szCs w:val="21"/>
              </w:rPr>
            </w:pPr>
            <w:r w:rsidRPr="005E2669">
              <w:rPr>
                <w:rFonts w:ascii="仿宋_GB2312" w:eastAsia="仿宋_GB2312" w:hAnsi="仿宋" w:hint="eastAsia"/>
                <w:szCs w:val="21"/>
              </w:rPr>
              <w:t>外来人员登记系统（含配套人证校验终端一体机）</w:t>
            </w:r>
          </w:p>
        </w:tc>
        <w:tc>
          <w:tcPr>
            <w:tcW w:w="6804" w:type="dxa"/>
            <w:vAlign w:val="center"/>
          </w:tcPr>
          <w:p w14:paraId="5F45523D" w14:textId="77777777" w:rsidR="008D55DC" w:rsidRPr="005E2669" w:rsidRDefault="008D55DC" w:rsidP="00C00E8C">
            <w:pPr>
              <w:spacing w:line="360" w:lineRule="exact"/>
              <w:rPr>
                <w:rFonts w:ascii="仿宋_GB2312" w:eastAsia="仿宋_GB2312" w:hAnsi="仿宋" w:hint="eastAsia"/>
                <w:szCs w:val="21"/>
              </w:rPr>
            </w:pPr>
            <w:r w:rsidRPr="005E2669">
              <w:rPr>
                <w:rFonts w:ascii="仿宋_GB2312" w:eastAsia="仿宋_GB2312" w:hAnsi="仿宋" w:hint="eastAsia"/>
                <w:szCs w:val="21"/>
              </w:rPr>
              <w:t>1</w:t>
            </w:r>
            <w:r>
              <w:rPr>
                <w:rFonts w:ascii="仿宋_GB2312" w:eastAsia="仿宋_GB2312" w:hAnsi="仿宋" w:hint="eastAsia"/>
                <w:szCs w:val="21"/>
              </w:rPr>
              <w:t>.</w:t>
            </w:r>
            <w:r w:rsidRPr="005E2669">
              <w:rPr>
                <w:rFonts w:ascii="仿宋_GB2312" w:eastAsia="仿宋_GB2312" w:hAnsi="仿宋" w:hint="eastAsia"/>
                <w:szCs w:val="21"/>
              </w:rPr>
              <w:t>采用嵌入式linux系统，采用≥8英寸触摸屏，采用全贴合工艺，分辨率≥1280*800，流明度≥520cd/</w:t>
            </w:r>
            <w:r w:rsidRPr="005E2669">
              <w:rPr>
                <w:rFonts w:ascii="微软雅黑" w:eastAsia="微软雅黑" w:hAnsi="微软雅黑" w:cs="微软雅黑" w:hint="eastAsia"/>
                <w:szCs w:val="21"/>
              </w:rPr>
              <w:t>㎡</w:t>
            </w:r>
            <w:r>
              <w:rPr>
                <w:rFonts w:ascii="微软雅黑" w:eastAsia="微软雅黑" w:hAnsi="微软雅黑" w:cs="微软雅黑" w:hint="eastAsia"/>
                <w:szCs w:val="21"/>
              </w:rPr>
              <w:t>；</w:t>
            </w:r>
          </w:p>
          <w:p w14:paraId="0170D3FE" w14:textId="77777777" w:rsidR="008D55DC" w:rsidRPr="005E2669" w:rsidRDefault="008D55DC" w:rsidP="00C00E8C">
            <w:pPr>
              <w:rPr>
                <w:rFonts w:ascii="仿宋_GB2312" w:eastAsia="仿宋_GB2312" w:hAnsi="仿宋" w:hint="eastAsia"/>
                <w:szCs w:val="21"/>
              </w:rPr>
            </w:pPr>
            <w:r w:rsidRPr="005E2669">
              <w:rPr>
                <w:rFonts w:ascii="仿宋_GB2312" w:eastAsia="仿宋_GB2312" w:hAnsi="仿宋" w:hint="eastAsia"/>
                <w:szCs w:val="21"/>
              </w:rPr>
              <w:t>2</w:t>
            </w:r>
            <w:r>
              <w:rPr>
                <w:rFonts w:ascii="仿宋_GB2312" w:eastAsia="仿宋_GB2312" w:hAnsi="仿宋" w:hint="eastAsia"/>
                <w:szCs w:val="21"/>
              </w:rPr>
              <w:t>.</w:t>
            </w:r>
            <w:r w:rsidRPr="005E2669">
              <w:rPr>
                <w:rFonts w:ascii="仿宋_GB2312" w:eastAsia="仿宋_GB2312" w:hAnsi="仿宋" w:hint="eastAsia"/>
                <w:szCs w:val="21"/>
              </w:rPr>
              <w:t>设备采用200W像素双目相机，可见光摄像头最大分辨率1920*1080，适应强光、逆光、暗光环境条件的人脸识别，摄像头能物理调节上、下拍摄角度，范围为180°并可以通过设备端或WEB端配置图像翻转</w:t>
            </w:r>
            <w:r>
              <w:rPr>
                <w:rFonts w:ascii="仿宋_GB2312" w:eastAsia="仿宋_GB2312" w:hAnsi="仿宋" w:hint="eastAsia"/>
                <w:szCs w:val="21"/>
              </w:rPr>
              <w:t>；</w:t>
            </w:r>
          </w:p>
          <w:p w14:paraId="608164FA" w14:textId="77777777" w:rsidR="008D55DC" w:rsidRPr="005E2669" w:rsidRDefault="008D55DC" w:rsidP="00C00E8C">
            <w:pPr>
              <w:rPr>
                <w:rFonts w:ascii="仿宋_GB2312" w:eastAsia="仿宋_GB2312" w:hAnsi="仿宋" w:hint="eastAsia"/>
                <w:szCs w:val="21"/>
              </w:rPr>
            </w:pPr>
            <w:r w:rsidRPr="005E2669">
              <w:rPr>
                <w:rFonts w:ascii="仿宋_GB2312" w:eastAsia="仿宋_GB2312" w:hAnsi="仿宋" w:hint="eastAsia"/>
                <w:szCs w:val="21"/>
              </w:rPr>
              <w:t>3</w:t>
            </w:r>
            <w:r>
              <w:rPr>
                <w:rFonts w:ascii="仿宋_GB2312" w:eastAsia="仿宋_GB2312" w:hAnsi="仿宋" w:hint="eastAsia"/>
                <w:szCs w:val="21"/>
              </w:rPr>
              <w:t>.</w:t>
            </w:r>
            <w:r w:rsidRPr="005E2669">
              <w:rPr>
                <w:rFonts w:ascii="仿宋_GB2312" w:eastAsia="仿宋_GB2312" w:hAnsi="仿宋" w:hint="eastAsia"/>
                <w:szCs w:val="21"/>
              </w:rPr>
              <w:t>设备支持语音音量大小调节，支持TTS自定义语音播报认证结果，可配置TTS播报计划，可配置4个时间段，分别播报不同的语音</w:t>
            </w:r>
            <w:r>
              <w:rPr>
                <w:rFonts w:ascii="仿宋_GB2312" w:eastAsia="仿宋_GB2312" w:hAnsi="仿宋" w:hint="eastAsia"/>
                <w:szCs w:val="21"/>
              </w:rPr>
              <w:t>；</w:t>
            </w:r>
          </w:p>
          <w:p w14:paraId="5F0BC361" w14:textId="77777777" w:rsidR="008D55DC" w:rsidRPr="005E2669" w:rsidRDefault="008D55DC" w:rsidP="00C00E8C">
            <w:pPr>
              <w:rPr>
                <w:rFonts w:ascii="仿宋_GB2312" w:eastAsia="仿宋_GB2312" w:hAnsi="仿宋" w:hint="eastAsia"/>
                <w:szCs w:val="21"/>
              </w:rPr>
            </w:pPr>
            <w:r w:rsidRPr="005E2669">
              <w:rPr>
                <w:rFonts w:ascii="仿宋_GB2312" w:eastAsia="仿宋_GB2312" w:hAnsi="仿宋" w:hint="eastAsia"/>
                <w:szCs w:val="21"/>
              </w:rPr>
              <w:t>4</w:t>
            </w:r>
            <w:r>
              <w:rPr>
                <w:rFonts w:ascii="仿宋_GB2312" w:eastAsia="仿宋_GB2312" w:hAnsi="仿宋" w:hint="eastAsia"/>
                <w:szCs w:val="21"/>
              </w:rPr>
              <w:t>.</w:t>
            </w:r>
            <w:r w:rsidRPr="005E2669">
              <w:rPr>
                <w:rFonts w:ascii="仿宋_GB2312" w:eastAsia="仿宋_GB2312" w:hAnsi="仿宋" w:hint="eastAsia"/>
                <w:szCs w:val="21"/>
              </w:rPr>
              <w:t>设备支持通过身份证内照片与现场抓拍人员照片比对，人脸比对平均时间应＜200ms（1:1比对人脸），最大人脸识别距离＞2m，最小人脸识别距离＜0.2m，准确率＞99.99%</w:t>
            </w:r>
            <w:r>
              <w:rPr>
                <w:rFonts w:ascii="仿宋_GB2312" w:eastAsia="仿宋_GB2312" w:hAnsi="仿宋" w:hint="eastAsia"/>
                <w:szCs w:val="21"/>
              </w:rPr>
              <w:t>；</w:t>
            </w:r>
          </w:p>
          <w:p w14:paraId="61534F81" w14:textId="77777777" w:rsidR="008D55DC" w:rsidRPr="005E2669" w:rsidRDefault="008D55DC" w:rsidP="00C00E8C">
            <w:pPr>
              <w:rPr>
                <w:rFonts w:ascii="仿宋_GB2312" w:eastAsia="仿宋_GB2312" w:hAnsi="仿宋" w:hint="eastAsia"/>
                <w:szCs w:val="21"/>
              </w:rPr>
            </w:pPr>
            <w:r w:rsidRPr="005E2669">
              <w:rPr>
                <w:rFonts w:ascii="仿宋_GB2312" w:eastAsia="仿宋_GB2312" w:hAnsi="仿宋" w:hint="eastAsia"/>
                <w:szCs w:val="21"/>
              </w:rPr>
              <w:t>5</w:t>
            </w:r>
            <w:r>
              <w:rPr>
                <w:rFonts w:ascii="仿宋_GB2312" w:eastAsia="仿宋_GB2312" w:hAnsi="仿宋" w:hint="eastAsia"/>
                <w:szCs w:val="21"/>
              </w:rPr>
              <w:t>.</w:t>
            </w:r>
            <w:r w:rsidRPr="005E2669">
              <w:rPr>
                <w:rFonts w:ascii="仿宋_GB2312" w:eastAsia="仿宋_GB2312" w:hAnsi="仿宋" w:hint="eastAsia"/>
                <w:szCs w:val="21"/>
              </w:rPr>
              <w:t>设备离线支持≥10000个用户，≥50000张卡片容量，≥100000笔事件记录存储，≥50000个密码，本地保存抓拍照片≥10000张，本地保存的黑名单≥100000条</w:t>
            </w:r>
            <w:r>
              <w:rPr>
                <w:rFonts w:ascii="仿宋_GB2312" w:eastAsia="仿宋_GB2312" w:hAnsi="仿宋" w:hint="eastAsia"/>
                <w:szCs w:val="21"/>
              </w:rPr>
              <w:t>；</w:t>
            </w:r>
          </w:p>
          <w:p w14:paraId="541DFDF3" w14:textId="77777777" w:rsidR="008D55DC" w:rsidRDefault="008D55DC" w:rsidP="00C00E8C">
            <w:pPr>
              <w:rPr>
                <w:rFonts w:ascii="仿宋_GB2312" w:eastAsia="仿宋_GB2312" w:hAnsi="仿宋" w:hint="eastAsia"/>
                <w:szCs w:val="21"/>
              </w:rPr>
            </w:pPr>
            <w:r w:rsidRPr="005E2669">
              <w:rPr>
                <w:rFonts w:ascii="仿宋_GB2312" w:eastAsia="仿宋_GB2312" w:hAnsi="仿宋" w:hint="eastAsia"/>
                <w:szCs w:val="21"/>
              </w:rPr>
              <w:t>6</w:t>
            </w:r>
            <w:r>
              <w:rPr>
                <w:rFonts w:ascii="仿宋_GB2312" w:eastAsia="仿宋_GB2312" w:hAnsi="仿宋" w:hint="eastAsia"/>
                <w:szCs w:val="21"/>
              </w:rPr>
              <w:t>.</w:t>
            </w:r>
            <w:r w:rsidRPr="005E2669">
              <w:rPr>
                <w:rFonts w:ascii="仿宋_GB2312" w:eastAsia="仿宋_GB2312" w:hAnsi="仿宋" w:hint="eastAsia"/>
                <w:szCs w:val="21"/>
              </w:rPr>
              <w:t>设备支持人脸、刷卡（M1、CPU卡序列号、NFC和二代身份证），支持卡片/人脸任意两种凭证复合认证</w:t>
            </w:r>
            <w:r>
              <w:rPr>
                <w:rFonts w:ascii="仿宋_GB2312" w:eastAsia="仿宋_GB2312" w:hAnsi="仿宋" w:hint="eastAsia"/>
                <w:szCs w:val="21"/>
              </w:rPr>
              <w:t>；</w:t>
            </w:r>
          </w:p>
          <w:p w14:paraId="1DA4374F" w14:textId="77777777" w:rsidR="008D55DC" w:rsidRPr="00721D32" w:rsidRDefault="008D55DC" w:rsidP="00C00E8C">
            <w:pPr>
              <w:rPr>
                <w:rFonts w:ascii="仿宋_GB2312" w:eastAsia="仿宋_GB2312" w:hAnsi="仿宋" w:hint="eastAsia"/>
                <w:szCs w:val="21"/>
              </w:rPr>
            </w:pPr>
            <w:r>
              <w:rPr>
                <w:rFonts w:ascii="仿宋_GB2312" w:eastAsia="仿宋_GB2312" w:hAnsi="仿宋" w:hint="eastAsia"/>
                <w:szCs w:val="21"/>
              </w:rPr>
              <w:t>7.</w:t>
            </w:r>
            <w:r w:rsidRPr="005E2669">
              <w:rPr>
                <w:rFonts w:ascii="仿宋_GB2312" w:eastAsia="仿宋_GB2312" w:hAnsi="仿宋" w:hint="eastAsia"/>
                <w:szCs w:val="21"/>
              </w:rPr>
              <w:t>设备具有LAN网络通讯，≥1个RS-485串口，≥1个RS-232串口，≥1个RJ45，≥3个USB接口，≥1个内置扬声器，≥1个SIM卡槽，≥1个开关机键。</w:t>
            </w:r>
          </w:p>
        </w:tc>
      </w:tr>
      <w:tr w:rsidR="008D55DC" w14:paraId="69EA52AB" w14:textId="77777777" w:rsidTr="008D55DC">
        <w:trPr>
          <w:trHeight w:val="567"/>
        </w:trPr>
        <w:tc>
          <w:tcPr>
            <w:tcW w:w="710" w:type="dxa"/>
            <w:vAlign w:val="center"/>
          </w:tcPr>
          <w:p w14:paraId="311FE52F" w14:textId="77777777" w:rsidR="008D55DC" w:rsidRPr="00721D32" w:rsidRDefault="008D55DC" w:rsidP="00C00E8C">
            <w:pPr>
              <w:jc w:val="center"/>
              <w:rPr>
                <w:rFonts w:ascii="仿宋_GB2312" w:eastAsia="仿宋_GB2312" w:hAnsi="仿宋" w:hint="eastAsia"/>
                <w:szCs w:val="21"/>
              </w:rPr>
            </w:pPr>
            <w:r>
              <w:rPr>
                <w:rFonts w:ascii="仿宋_GB2312" w:eastAsia="仿宋_GB2312" w:hAnsi="仿宋" w:hint="eastAsia"/>
                <w:szCs w:val="21"/>
              </w:rPr>
              <w:t>2</w:t>
            </w:r>
          </w:p>
        </w:tc>
        <w:tc>
          <w:tcPr>
            <w:tcW w:w="1417" w:type="dxa"/>
            <w:vAlign w:val="center"/>
          </w:tcPr>
          <w:p w14:paraId="2FA80069" w14:textId="77777777" w:rsidR="008D55DC" w:rsidRPr="00721D32" w:rsidRDefault="008D55DC" w:rsidP="00C00E8C">
            <w:pPr>
              <w:jc w:val="center"/>
              <w:rPr>
                <w:rFonts w:ascii="仿宋_GB2312" w:eastAsia="仿宋_GB2312" w:hAnsi="仿宋" w:hint="eastAsia"/>
                <w:szCs w:val="21"/>
              </w:rPr>
            </w:pPr>
            <w:r w:rsidRPr="008757CA">
              <w:rPr>
                <w:rFonts w:ascii="仿宋_GB2312" w:eastAsia="仿宋_GB2312" w:hAnsi="仿宋" w:hint="eastAsia"/>
                <w:szCs w:val="21"/>
              </w:rPr>
              <w:t>配套专用终端一体机身份证阅读器</w:t>
            </w:r>
          </w:p>
        </w:tc>
        <w:tc>
          <w:tcPr>
            <w:tcW w:w="6804" w:type="dxa"/>
            <w:vAlign w:val="center"/>
          </w:tcPr>
          <w:p w14:paraId="5B2488CB" w14:textId="77777777" w:rsidR="008D55DC" w:rsidRPr="008757CA" w:rsidRDefault="008D55DC" w:rsidP="00C00E8C">
            <w:pPr>
              <w:rPr>
                <w:rFonts w:ascii="仿宋_GB2312" w:eastAsia="仿宋_GB2312" w:hAnsi="仿宋" w:hint="eastAsia"/>
                <w:szCs w:val="21"/>
              </w:rPr>
            </w:pPr>
            <w:r w:rsidRPr="008757CA">
              <w:rPr>
                <w:rFonts w:ascii="仿宋_GB2312" w:eastAsia="仿宋_GB2312" w:hAnsi="仿宋" w:hint="eastAsia"/>
                <w:szCs w:val="21"/>
              </w:rPr>
              <w:t>1</w:t>
            </w:r>
            <w:r>
              <w:rPr>
                <w:rFonts w:ascii="仿宋_GB2312" w:eastAsia="仿宋_GB2312" w:hAnsi="仿宋" w:hint="eastAsia"/>
                <w:szCs w:val="21"/>
              </w:rPr>
              <w:t>.</w:t>
            </w:r>
            <w:r w:rsidRPr="008757CA">
              <w:rPr>
                <w:rFonts w:ascii="仿宋_GB2312" w:eastAsia="仿宋_GB2312" w:hAnsi="仿宋" w:hint="eastAsia"/>
                <w:szCs w:val="21"/>
              </w:rPr>
              <w:t>可读取二/三代居民身份证、港澳台居民居住证、外国人永久居留身份证的信息；</w:t>
            </w:r>
          </w:p>
          <w:p w14:paraId="23A0CCFB" w14:textId="77777777" w:rsidR="008D55DC" w:rsidRPr="00721D32" w:rsidRDefault="008D55DC" w:rsidP="00C00E8C">
            <w:pPr>
              <w:rPr>
                <w:rFonts w:ascii="仿宋_GB2312" w:eastAsia="仿宋_GB2312" w:hAnsi="仿宋" w:hint="eastAsia"/>
                <w:szCs w:val="21"/>
              </w:rPr>
            </w:pPr>
            <w:r w:rsidRPr="008757CA">
              <w:rPr>
                <w:rFonts w:ascii="仿宋_GB2312" w:eastAsia="仿宋_GB2312" w:hAnsi="仿宋" w:hint="eastAsia"/>
                <w:szCs w:val="21"/>
              </w:rPr>
              <w:t>2</w:t>
            </w:r>
            <w:r>
              <w:rPr>
                <w:rFonts w:ascii="仿宋_GB2312" w:eastAsia="仿宋_GB2312" w:hAnsi="仿宋" w:hint="eastAsia"/>
                <w:szCs w:val="21"/>
              </w:rPr>
              <w:t>.</w:t>
            </w:r>
            <w:r w:rsidRPr="008757CA">
              <w:rPr>
                <w:rFonts w:ascii="仿宋_GB2312" w:eastAsia="仿宋_GB2312" w:hAnsi="仿宋" w:hint="eastAsia"/>
                <w:szCs w:val="21"/>
              </w:rPr>
              <w:t>通信接口：公安标准USB接口</w:t>
            </w:r>
            <w:r>
              <w:rPr>
                <w:rFonts w:ascii="仿宋_GB2312" w:eastAsia="仿宋_GB2312" w:hAnsi="仿宋" w:hint="eastAsia"/>
                <w:szCs w:val="21"/>
              </w:rPr>
              <w:t>。</w:t>
            </w:r>
          </w:p>
        </w:tc>
      </w:tr>
      <w:tr w:rsidR="008D55DC" w14:paraId="6501612E" w14:textId="77777777" w:rsidTr="008D55DC">
        <w:trPr>
          <w:trHeight w:val="567"/>
        </w:trPr>
        <w:tc>
          <w:tcPr>
            <w:tcW w:w="710" w:type="dxa"/>
            <w:vAlign w:val="center"/>
          </w:tcPr>
          <w:p w14:paraId="5D725C9C" w14:textId="77777777" w:rsidR="008D55DC" w:rsidRPr="00721D32" w:rsidRDefault="008D55DC" w:rsidP="00C00E8C">
            <w:pPr>
              <w:jc w:val="center"/>
              <w:rPr>
                <w:rFonts w:ascii="仿宋_GB2312" w:eastAsia="仿宋_GB2312" w:hAnsi="仿宋" w:hint="eastAsia"/>
                <w:szCs w:val="21"/>
              </w:rPr>
            </w:pPr>
            <w:r>
              <w:rPr>
                <w:rFonts w:ascii="仿宋_GB2312" w:eastAsia="仿宋_GB2312" w:hAnsi="仿宋" w:hint="eastAsia"/>
                <w:szCs w:val="21"/>
              </w:rPr>
              <w:t>3</w:t>
            </w:r>
          </w:p>
        </w:tc>
        <w:tc>
          <w:tcPr>
            <w:tcW w:w="1417" w:type="dxa"/>
            <w:vAlign w:val="center"/>
          </w:tcPr>
          <w:p w14:paraId="0757BB7F" w14:textId="77777777" w:rsidR="008D55DC" w:rsidRPr="00721D32" w:rsidRDefault="008D55DC" w:rsidP="00C00E8C">
            <w:pPr>
              <w:jc w:val="center"/>
              <w:rPr>
                <w:rFonts w:ascii="仿宋_GB2312" w:eastAsia="仿宋_GB2312" w:hAnsi="仿宋" w:hint="eastAsia"/>
                <w:szCs w:val="21"/>
              </w:rPr>
            </w:pPr>
            <w:r w:rsidRPr="00663FAE">
              <w:rPr>
                <w:rFonts w:ascii="仿宋_GB2312" w:eastAsia="仿宋_GB2312" w:hAnsi="仿宋" w:hint="eastAsia"/>
                <w:szCs w:val="21"/>
              </w:rPr>
              <w:t>配套录像机</w:t>
            </w:r>
          </w:p>
        </w:tc>
        <w:tc>
          <w:tcPr>
            <w:tcW w:w="6804" w:type="dxa"/>
            <w:vAlign w:val="center"/>
          </w:tcPr>
          <w:p w14:paraId="4BC09D0D" w14:textId="77777777" w:rsidR="008D55DC" w:rsidRPr="00663FAE" w:rsidRDefault="008D55DC" w:rsidP="00C00E8C">
            <w:pPr>
              <w:rPr>
                <w:rFonts w:ascii="仿宋_GB2312" w:eastAsia="仿宋_GB2312" w:hAnsi="仿宋" w:hint="eastAsia"/>
                <w:szCs w:val="21"/>
              </w:rPr>
            </w:pPr>
            <w:r>
              <w:rPr>
                <w:rFonts w:ascii="仿宋_GB2312" w:eastAsia="仿宋_GB2312" w:hAnsi="仿宋" w:hint="eastAsia"/>
                <w:szCs w:val="21"/>
              </w:rPr>
              <w:t>1.</w:t>
            </w:r>
            <w:r w:rsidRPr="00663FAE">
              <w:rPr>
                <w:rFonts w:ascii="仿宋_GB2312" w:eastAsia="仿宋_GB2312" w:hAnsi="仿宋" w:hint="eastAsia"/>
                <w:szCs w:val="21"/>
              </w:rPr>
              <w:t>HDMI和VGA支持单路≥8K（7680×4320）和≥1080P（1920×1080）异源输出</w:t>
            </w:r>
            <w:r>
              <w:rPr>
                <w:rFonts w:ascii="仿宋_GB2312" w:eastAsia="仿宋_GB2312" w:hAnsi="仿宋" w:hint="eastAsia"/>
                <w:szCs w:val="21"/>
              </w:rPr>
              <w:t>；</w:t>
            </w:r>
          </w:p>
          <w:p w14:paraId="3755D21E" w14:textId="77777777" w:rsidR="008D55DC" w:rsidRPr="00663FAE" w:rsidRDefault="008D55DC" w:rsidP="00C00E8C">
            <w:pPr>
              <w:rPr>
                <w:rFonts w:ascii="仿宋_GB2312" w:eastAsia="仿宋_GB2312" w:hAnsi="仿宋" w:hint="eastAsia"/>
                <w:szCs w:val="21"/>
              </w:rPr>
            </w:pPr>
            <w:r>
              <w:rPr>
                <w:rFonts w:ascii="仿宋_GB2312" w:eastAsia="仿宋_GB2312" w:hAnsi="仿宋" w:hint="eastAsia"/>
                <w:szCs w:val="21"/>
              </w:rPr>
              <w:t>2.</w:t>
            </w:r>
            <w:r w:rsidRPr="00663FAE">
              <w:rPr>
                <w:rFonts w:ascii="仿宋_GB2312" w:eastAsia="仿宋_GB2312" w:hAnsi="仿宋" w:hint="eastAsia"/>
                <w:szCs w:val="21"/>
              </w:rPr>
              <w:t>支持录像目标检索功能，目标检索支持单帧模式调整目标画面，可通过鼠标滚轮调整录像画面帧序列；事件中心，切片回放、回放支持目标检索快速入口</w:t>
            </w:r>
            <w:r>
              <w:rPr>
                <w:rFonts w:ascii="仿宋_GB2312" w:eastAsia="仿宋_GB2312" w:hAnsi="仿宋" w:hint="eastAsia"/>
                <w:szCs w:val="21"/>
              </w:rPr>
              <w:t>；</w:t>
            </w:r>
          </w:p>
          <w:p w14:paraId="726A8CEE" w14:textId="77777777" w:rsidR="008D55DC" w:rsidRPr="00663FAE" w:rsidRDefault="008D55DC" w:rsidP="00C00E8C">
            <w:pPr>
              <w:rPr>
                <w:rFonts w:ascii="仿宋_GB2312" w:eastAsia="仿宋_GB2312" w:hAnsi="仿宋" w:hint="eastAsia"/>
                <w:szCs w:val="21"/>
              </w:rPr>
            </w:pPr>
            <w:r>
              <w:rPr>
                <w:rFonts w:ascii="仿宋_GB2312" w:eastAsia="仿宋_GB2312" w:hAnsi="仿宋" w:hint="eastAsia"/>
                <w:szCs w:val="21"/>
              </w:rPr>
              <w:t>3.</w:t>
            </w:r>
            <w:r w:rsidRPr="00663FAE">
              <w:rPr>
                <w:rFonts w:ascii="仿宋_GB2312" w:eastAsia="仿宋_GB2312" w:hAnsi="仿宋" w:hint="eastAsia"/>
                <w:szCs w:val="21"/>
              </w:rPr>
              <w:t>支持预览时对实时视频流进行手动打标签，通过标签检索可以检索到相关的录像片段</w:t>
            </w:r>
            <w:r>
              <w:rPr>
                <w:rFonts w:ascii="仿宋_GB2312" w:eastAsia="仿宋_GB2312" w:hAnsi="仿宋" w:hint="eastAsia"/>
                <w:szCs w:val="21"/>
              </w:rPr>
              <w:t>；</w:t>
            </w:r>
          </w:p>
          <w:p w14:paraId="7CAD83F6" w14:textId="77777777" w:rsidR="008D55DC" w:rsidRPr="00663FAE" w:rsidRDefault="008D55DC" w:rsidP="00C00E8C">
            <w:pPr>
              <w:rPr>
                <w:rFonts w:ascii="仿宋_GB2312" w:eastAsia="仿宋_GB2312" w:hAnsi="仿宋" w:hint="eastAsia"/>
                <w:szCs w:val="21"/>
              </w:rPr>
            </w:pPr>
            <w:r>
              <w:rPr>
                <w:rFonts w:ascii="仿宋_GB2312" w:eastAsia="仿宋_GB2312" w:hAnsi="仿宋" w:hint="eastAsia"/>
                <w:szCs w:val="21"/>
              </w:rPr>
              <w:t>4.</w:t>
            </w:r>
            <w:r w:rsidRPr="00663FAE">
              <w:rPr>
                <w:rFonts w:ascii="仿宋_GB2312" w:eastAsia="仿宋_GB2312" w:hAnsi="仿宋" w:hint="eastAsia"/>
                <w:szCs w:val="21"/>
              </w:rPr>
              <w:t>支持预览的单窗口轮巡，设备支持在多画面的固定窗口上进行轮巡预览，其他预览窗口不轮巡</w:t>
            </w:r>
            <w:r>
              <w:rPr>
                <w:rFonts w:ascii="仿宋_GB2312" w:eastAsia="仿宋_GB2312" w:hAnsi="仿宋" w:hint="eastAsia"/>
                <w:szCs w:val="21"/>
              </w:rPr>
              <w:t>；</w:t>
            </w:r>
          </w:p>
          <w:p w14:paraId="27AC7E2A" w14:textId="77777777" w:rsidR="008D55DC" w:rsidRPr="00663FAE" w:rsidRDefault="008D55DC" w:rsidP="00C00E8C">
            <w:pPr>
              <w:rPr>
                <w:rFonts w:ascii="仿宋_GB2312" w:eastAsia="仿宋_GB2312" w:hAnsi="仿宋" w:hint="eastAsia"/>
                <w:szCs w:val="21"/>
              </w:rPr>
            </w:pPr>
            <w:r w:rsidRPr="00663FAE">
              <w:rPr>
                <w:rFonts w:ascii="仿宋_GB2312" w:eastAsia="仿宋_GB2312" w:hAnsi="仿宋" w:hint="eastAsia"/>
                <w:szCs w:val="21"/>
              </w:rPr>
              <w:t>5</w:t>
            </w:r>
            <w:r>
              <w:rPr>
                <w:rFonts w:ascii="仿宋_GB2312" w:eastAsia="仿宋_GB2312" w:hAnsi="仿宋" w:hint="eastAsia"/>
                <w:szCs w:val="21"/>
              </w:rPr>
              <w:t>.</w:t>
            </w:r>
            <w:r w:rsidRPr="00663FAE">
              <w:rPr>
                <w:rFonts w:ascii="仿宋_GB2312" w:eastAsia="仿宋_GB2312" w:hAnsi="仿宋" w:hint="eastAsia"/>
                <w:szCs w:val="21"/>
              </w:rPr>
              <w:t>支持最大接入带宽≥128Mbps，最大存储带宽≥128Mbps，最大转发带宽≥256Mbps。支持≥4路视频流人脸识别或≥8路图片流人脸识别</w:t>
            </w:r>
            <w:r>
              <w:rPr>
                <w:rFonts w:ascii="仿宋_GB2312" w:eastAsia="仿宋_GB2312" w:hAnsi="仿宋" w:hint="eastAsia"/>
                <w:szCs w:val="21"/>
              </w:rPr>
              <w:t>；</w:t>
            </w:r>
          </w:p>
          <w:p w14:paraId="1F70C63C" w14:textId="77777777" w:rsidR="008D55DC" w:rsidRPr="00721D32" w:rsidRDefault="008D55DC" w:rsidP="00C00E8C">
            <w:pPr>
              <w:rPr>
                <w:rFonts w:ascii="仿宋_GB2312" w:eastAsia="仿宋_GB2312" w:hAnsi="仿宋" w:hint="eastAsia"/>
                <w:szCs w:val="21"/>
              </w:rPr>
            </w:pPr>
            <w:r w:rsidRPr="00663FAE">
              <w:rPr>
                <w:rFonts w:ascii="仿宋_GB2312" w:eastAsia="仿宋_GB2312" w:hAnsi="仿宋" w:hint="eastAsia"/>
                <w:szCs w:val="21"/>
              </w:rPr>
              <w:t>6</w:t>
            </w:r>
            <w:r>
              <w:rPr>
                <w:rFonts w:ascii="仿宋_GB2312" w:eastAsia="仿宋_GB2312" w:hAnsi="仿宋" w:hint="eastAsia"/>
                <w:szCs w:val="21"/>
              </w:rPr>
              <w:t>.</w:t>
            </w:r>
            <w:r w:rsidRPr="00663FAE">
              <w:rPr>
                <w:rFonts w:ascii="仿宋_GB2312" w:eastAsia="仿宋_GB2312" w:hAnsi="仿宋" w:hint="eastAsia"/>
                <w:szCs w:val="21"/>
              </w:rPr>
              <w:t>具有≥1个HDMI接口、≥1个VGA接口、≥1个CVBS接口、≥2个RJ45 千兆网络接口；≥1个USB2.0接口、≥1个USB3.0接口，具有≥1路音频输入接口、≥1路音频输出接口、≥4路报警输入接口、≥1路报警输出接口。可内置≥3块SATA接口硬盘，实际配置≥1块4T硬盘。</w:t>
            </w:r>
          </w:p>
        </w:tc>
      </w:tr>
      <w:tr w:rsidR="008D55DC" w14:paraId="6702752C" w14:textId="77777777" w:rsidTr="008D55DC">
        <w:trPr>
          <w:trHeight w:val="567"/>
        </w:trPr>
        <w:tc>
          <w:tcPr>
            <w:tcW w:w="710" w:type="dxa"/>
            <w:vAlign w:val="center"/>
          </w:tcPr>
          <w:p w14:paraId="00FA01B3" w14:textId="77777777" w:rsidR="008D55DC" w:rsidRDefault="008D55DC" w:rsidP="00C00E8C">
            <w:pPr>
              <w:jc w:val="center"/>
              <w:rPr>
                <w:rFonts w:ascii="仿宋_GB2312" w:eastAsia="仿宋_GB2312" w:hAnsi="仿宋" w:hint="eastAsia"/>
                <w:szCs w:val="21"/>
              </w:rPr>
            </w:pPr>
            <w:r>
              <w:rPr>
                <w:rFonts w:ascii="仿宋_GB2312" w:eastAsia="仿宋_GB2312" w:hAnsi="仿宋" w:hint="eastAsia"/>
                <w:szCs w:val="21"/>
              </w:rPr>
              <w:lastRenderedPageBreak/>
              <w:t>4</w:t>
            </w:r>
          </w:p>
        </w:tc>
        <w:tc>
          <w:tcPr>
            <w:tcW w:w="1417" w:type="dxa"/>
            <w:vAlign w:val="center"/>
          </w:tcPr>
          <w:p w14:paraId="121FD74B" w14:textId="77777777" w:rsidR="008D55DC" w:rsidRPr="00663FAE" w:rsidRDefault="008D55DC" w:rsidP="00C00E8C">
            <w:pPr>
              <w:jc w:val="center"/>
              <w:rPr>
                <w:rFonts w:ascii="仿宋_GB2312" w:eastAsia="仿宋_GB2312" w:hAnsi="仿宋" w:hint="eastAsia"/>
                <w:szCs w:val="21"/>
              </w:rPr>
            </w:pPr>
            <w:r w:rsidRPr="00A75D26">
              <w:rPr>
                <w:rFonts w:ascii="仿宋_GB2312" w:eastAsia="仿宋_GB2312" w:hAnsi="仿宋" w:hint="eastAsia"/>
                <w:szCs w:val="21"/>
              </w:rPr>
              <w:t>配套人脸抓拍摄像头</w:t>
            </w:r>
          </w:p>
        </w:tc>
        <w:tc>
          <w:tcPr>
            <w:tcW w:w="6804" w:type="dxa"/>
            <w:vAlign w:val="center"/>
          </w:tcPr>
          <w:p w14:paraId="6A93129D" w14:textId="77777777" w:rsidR="008D55DC" w:rsidRPr="00A75D26" w:rsidRDefault="008D55DC" w:rsidP="00C00E8C">
            <w:pPr>
              <w:rPr>
                <w:rFonts w:ascii="仿宋_GB2312" w:eastAsia="仿宋_GB2312" w:hAnsi="仿宋" w:hint="eastAsia"/>
                <w:szCs w:val="21"/>
              </w:rPr>
            </w:pPr>
            <w:r w:rsidRPr="00A75D26">
              <w:rPr>
                <w:rFonts w:ascii="仿宋_GB2312" w:eastAsia="仿宋_GB2312" w:hAnsi="仿宋" w:hint="eastAsia"/>
                <w:szCs w:val="21"/>
              </w:rPr>
              <w:t>1.智能网络摄像机，图像传感器≥1/1.8英寸，最大分辨率和帧率≥2560×1440、25帧/秒，支持H.265/H.264编码，内置电动变焦镜头，电动变焦范围不低于8-32mm，最低照度需满足彩色≤0.0005lx，黑白≤0.0001lx；</w:t>
            </w:r>
          </w:p>
          <w:p w14:paraId="273E097C" w14:textId="77777777" w:rsidR="008D55DC" w:rsidRPr="00A75D26" w:rsidRDefault="008D55DC" w:rsidP="00C00E8C">
            <w:pPr>
              <w:rPr>
                <w:rFonts w:ascii="仿宋_GB2312" w:eastAsia="仿宋_GB2312" w:hAnsi="仿宋" w:hint="eastAsia"/>
                <w:szCs w:val="21"/>
              </w:rPr>
            </w:pPr>
            <w:r w:rsidRPr="00A75D26">
              <w:rPr>
                <w:rFonts w:ascii="仿宋_GB2312" w:eastAsia="仿宋_GB2312" w:hAnsi="仿宋" w:hint="eastAsia"/>
                <w:szCs w:val="21"/>
              </w:rPr>
              <w:t>2.支持不少于4种智能资源切换，至少包括：全结构化、人脸抓拍、人脸比对、车辆抓拍模式，支持同时检测同时检测≥60张人脸，人脸比对模式支持≥9个人脸库的管理、≥15万张人脸的导入，支持不同人脸库不同时间布防，支持黑名单比对成功报警输出；</w:t>
            </w:r>
          </w:p>
          <w:p w14:paraId="11FEA02F" w14:textId="77777777" w:rsidR="008D55DC" w:rsidRPr="00A75D26" w:rsidRDefault="008D55DC" w:rsidP="00C00E8C">
            <w:pPr>
              <w:rPr>
                <w:rFonts w:ascii="仿宋_GB2312" w:eastAsia="仿宋_GB2312" w:hAnsi="仿宋" w:hint="eastAsia"/>
                <w:szCs w:val="21"/>
              </w:rPr>
            </w:pPr>
            <w:r w:rsidRPr="00A75D26">
              <w:rPr>
                <w:rFonts w:ascii="仿宋_GB2312" w:eastAsia="仿宋_GB2312" w:hAnsi="仿宋" w:hint="eastAsia"/>
                <w:szCs w:val="21"/>
              </w:rPr>
              <w:t>3.全结构化模式至少支持人体（至少包括运动方向、性别、年龄段、戴眼镜、背包、拎东西、戴帽子、戴口罩、上衣颜色、下装颜色、上衣类型、下装类型）、人脸（至少包括性别、年龄、戴眼镜、戴口罩、表情、戴帽子）、机动车（至少包括车身颜色、车型识别、车辆行驶方向、车牌颜色、车牌类型）抓拍及属性识别；</w:t>
            </w:r>
          </w:p>
          <w:p w14:paraId="7053DF26" w14:textId="77777777" w:rsidR="008D55DC" w:rsidRPr="00A75D26" w:rsidRDefault="008D55DC" w:rsidP="00C00E8C">
            <w:pPr>
              <w:rPr>
                <w:rFonts w:ascii="仿宋_GB2312" w:eastAsia="仿宋_GB2312" w:hAnsi="仿宋" w:hint="eastAsia"/>
                <w:szCs w:val="21"/>
              </w:rPr>
            </w:pPr>
            <w:r w:rsidRPr="00A75D26">
              <w:rPr>
                <w:rFonts w:ascii="仿宋_GB2312" w:eastAsia="仿宋_GB2312" w:hAnsi="仿宋" w:hint="eastAsia"/>
                <w:szCs w:val="21"/>
              </w:rPr>
              <w:t>4.内置具有混合补光灯（每颗由红外灯和白光灯组成），补光灯开启后，正面应不可见补光灯灯珠，补光均匀，无波纹状、圆环状、麻点状、条纹状及不规则亮斑；</w:t>
            </w:r>
          </w:p>
          <w:p w14:paraId="5CA497DC" w14:textId="77777777" w:rsidR="008D55DC" w:rsidRPr="00A75D26" w:rsidRDefault="008D55DC" w:rsidP="00C00E8C">
            <w:pPr>
              <w:rPr>
                <w:rFonts w:ascii="仿宋_GB2312" w:eastAsia="仿宋_GB2312" w:hAnsi="仿宋" w:hint="eastAsia"/>
                <w:szCs w:val="21"/>
              </w:rPr>
            </w:pPr>
            <w:r w:rsidRPr="00A75D26">
              <w:rPr>
                <w:rFonts w:ascii="仿宋_GB2312" w:eastAsia="仿宋_GB2312" w:hAnsi="仿宋" w:hint="eastAsia"/>
                <w:szCs w:val="21"/>
              </w:rPr>
              <w:t>5.内置GPU或含GPU的多合一芯片，内置不少于2个麦克风、1个扬声器，支持双麦克风声音采集，支持左右声道编码，至少支持选择左声道、右声道、立体声播放声音；</w:t>
            </w:r>
          </w:p>
          <w:p w14:paraId="3162B1DB" w14:textId="77777777" w:rsidR="008D55DC" w:rsidRPr="00A75D26" w:rsidRDefault="008D55DC" w:rsidP="00C00E8C">
            <w:pPr>
              <w:rPr>
                <w:rFonts w:ascii="仿宋_GB2312" w:eastAsia="仿宋_GB2312" w:hAnsi="仿宋" w:hint="eastAsia"/>
                <w:szCs w:val="21"/>
              </w:rPr>
            </w:pPr>
            <w:r w:rsidRPr="00A75D26">
              <w:rPr>
                <w:rFonts w:ascii="仿宋_GB2312" w:eastAsia="仿宋_GB2312" w:hAnsi="仿宋" w:hint="eastAsia"/>
                <w:szCs w:val="21"/>
              </w:rPr>
              <w:t>6.支持人数统计功能，支持设置不少于8个人数统计区域，支持自定义区域名称，支持人员密度报警、人数异常报警、停留时间异常报警等报警类型，每个人数统计区域支持设置不少于3种报警类型；</w:t>
            </w:r>
          </w:p>
          <w:p w14:paraId="324DFDB8" w14:textId="77777777" w:rsidR="008D55DC" w:rsidRPr="00A75D26" w:rsidRDefault="008D55DC" w:rsidP="00C00E8C">
            <w:pPr>
              <w:rPr>
                <w:rFonts w:ascii="仿宋_GB2312" w:eastAsia="仿宋_GB2312" w:hAnsi="仿宋" w:hint="eastAsia"/>
                <w:szCs w:val="21"/>
              </w:rPr>
            </w:pPr>
            <w:r w:rsidRPr="00A75D26">
              <w:rPr>
                <w:rFonts w:ascii="仿宋_GB2312" w:eastAsia="仿宋_GB2312" w:hAnsi="仿宋" w:hint="eastAsia"/>
                <w:szCs w:val="21"/>
              </w:rPr>
              <w:t>7.支持同时对不同速度、明亮度、反光度的行人、非机动车、机动车分类曝光，支持实时检测、跟踪、抓拍行进的行人人脸、人体、非机动车及车上人员、机动车车牌、机动车，支持识别人脸及车牌号码，抓拍的人脸和车牌号码图片应清晰可辨，无过曝、过暗情况；</w:t>
            </w:r>
          </w:p>
          <w:p w14:paraId="750B498B" w14:textId="77777777" w:rsidR="008D55DC" w:rsidRDefault="008D55DC" w:rsidP="00C00E8C">
            <w:pPr>
              <w:rPr>
                <w:rFonts w:ascii="仿宋_GB2312" w:eastAsia="仿宋_GB2312" w:hAnsi="仿宋" w:hint="eastAsia"/>
                <w:szCs w:val="21"/>
              </w:rPr>
            </w:pPr>
            <w:r w:rsidRPr="00A75D26">
              <w:rPr>
                <w:rFonts w:ascii="仿宋_GB2312" w:eastAsia="仿宋_GB2312" w:hAnsi="仿宋" w:hint="eastAsia"/>
                <w:szCs w:val="21"/>
              </w:rPr>
              <w:t>8.支持PoE供电，具有DC12V电源输出接口，具有≥1个存储卡插槽、≥2个音频输入接口、≥1个音频输出接口、≥2对报警输入输出接口，混合补光距离≥50米，防护等级不低于IP66。</w:t>
            </w:r>
          </w:p>
        </w:tc>
      </w:tr>
      <w:tr w:rsidR="008D55DC" w14:paraId="6B659E94" w14:textId="77777777" w:rsidTr="008D55DC">
        <w:trPr>
          <w:trHeight w:val="567"/>
        </w:trPr>
        <w:tc>
          <w:tcPr>
            <w:tcW w:w="710" w:type="dxa"/>
            <w:vAlign w:val="center"/>
          </w:tcPr>
          <w:p w14:paraId="6455FD50" w14:textId="77777777" w:rsidR="008D55DC" w:rsidRDefault="008D55DC" w:rsidP="00C00E8C">
            <w:pPr>
              <w:jc w:val="center"/>
              <w:rPr>
                <w:rFonts w:ascii="仿宋_GB2312" w:eastAsia="仿宋_GB2312" w:hAnsi="仿宋" w:hint="eastAsia"/>
                <w:szCs w:val="21"/>
              </w:rPr>
            </w:pPr>
            <w:r>
              <w:rPr>
                <w:rFonts w:ascii="仿宋_GB2312" w:eastAsia="仿宋_GB2312" w:hAnsi="仿宋" w:hint="eastAsia"/>
                <w:szCs w:val="21"/>
              </w:rPr>
              <w:t>5</w:t>
            </w:r>
          </w:p>
        </w:tc>
        <w:tc>
          <w:tcPr>
            <w:tcW w:w="1417" w:type="dxa"/>
            <w:vAlign w:val="center"/>
          </w:tcPr>
          <w:p w14:paraId="51E3D3AF" w14:textId="77777777" w:rsidR="008D55DC" w:rsidRPr="00663FAE" w:rsidRDefault="008D55DC" w:rsidP="00C00E8C">
            <w:pPr>
              <w:jc w:val="center"/>
              <w:rPr>
                <w:rFonts w:ascii="仿宋_GB2312" w:eastAsia="仿宋_GB2312" w:hAnsi="仿宋" w:hint="eastAsia"/>
                <w:szCs w:val="21"/>
              </w:rPr>
            </w:pPr>
            <w:r w:rsidRPr="00E73664">
              <w:rPr>
                <w:rFonts w:ascii="仿宋_GB2312" w:eastAsia="仿宋_GB2312" w:hAnsi="仿宋" w:hint="eastAsia"/>
                <w:szCs w:val="21"/>
              </w:rPr>
              <w:t>配套摄像头支架</w:t>
            </w:r>
          </w:p>
        </w:tc>
        <w:tc>
          <w:tcPr>
            <w:tcW w:w="6804" w:type="dxa"/>
            <w:vAlign w:val="center"/>
          </w:tcPr>
          <w:p w14:paraId="2C3CB073" w14:textId="77777777" w:rsidR="008D55DC" w:rsidRDefault="008D55DC" w:rsidP="00C00E8C">
            <w:pPr>
              <w:rPr>
                <w:rFonts w:ascii="仿宋_GB2312" w:eastAsia="仿宋_GB2312" w:hAnsi="仿宋" w:hint="eastAsia"/>
                <w:szCs w:val="21"/>
              </w:rPr>
            </w:pPr>
            <w:r w:rsidRPr="00E73664">
              <w:rPr>
                <w:rFonts w:ascii="仿宋_GB2312" w:eastAsia="仿宋_GB2312" w:hAnsi="仿宋" w:hint="eastAsia"/>
                <w:szCs w:val="21"/>
              </w:rPr>
              <w:t>壁装配套支架</w:t>
            </w:r>
          </w:p>
        </w:tc>
      </w:tr>
      <w:tr w:rsidR="008D55DC" w14:paraId="3DCAC22E" w14:textId="77777777" w:rsidTr="008D55DC">
        <w:trPr>
          <w:trHeight w:val="567"/>
        </w:trPr>
        <w:tc>
          <w:tcPr>
            <w:tcW w:w="710" w:type="dxa"/>
            <w:vAlign w:val="center"/>
          </w:tcPr>
          <w:p w14:paraId="3481880E" w14:textId="77777777" w:rsidR="008D55DC" w:rsidRDefault="008D55DC" w:rsidP="00C00E8C">
            <w:pPr>
              <w:jc w:val="center"/>
              <w:rPr>
                <w:rFonts w:ascii="仿宋_GB2312" w:eastAsia="仿宋_GB2312" w:hAnsi="仿宋" w:hint="eastAsia"/>
                <w:szCs w:val="21"/>
              </w:rPr>
            </w:pPr>
            <w:r>
              <w:rPr>
                <w:rFonts w:ascii="仿宋_GB2312" w:eastAsia="仿宋_GB2312" w:hAnsi="仿宋" w:hint="eastAsia"/>
                <w:szCs w:val="21"/>
              </w:rPr>
              <w:t>6</w:t>
            </w:r>
          </w:p>
        </w:tc>
        <w:tc>
          <w:tcPr>
            <w:tcW w:w="1417" w:type="dxa"/>
            <w:vAlign w:val="center"/>
          </w:tcPr>
          <w:p w14:paraId="684D5754" w14:textId="77777777" w:rsidR="008D55DC" w:rsidRPr="00663FAE" w:rsidRDefault="008D55DC" w:rsidP="00C00E8C">
            <w:pPr>
              <w:jc w:val="center"/>
              <w:rPr>
                <w:rFonts w:ascii="仿宋_GB2312" w:eastAsia="仿宋_GB2312" w:hAnsi="仿宋" w:hint="eastAsia"/>
                <w:szCs w:val="21"/>
              </w:rPr>
            </w:pPr>
            <w:r w:rsidRPr="00E73664">
              <w:rPr>
                <w:rFonts w:ascii="仿宋_GB2312" w:eastAsia="仿宋_GB2312" w:hAnsi="仿宋" w:hint="eastAsia"/>
                <w:szCs w:val="21"/>
              </w:rPr>
              <w:t>人脸比对系统（含配套终端）</w:t>
            </w:r>
          </w:p>
        </w:tc>
        <w:tc>
          <w:tcPr>
            <w:tcW w:w="6804" w:type="dxa"/>
            <w:vAlign w:val="center"/>
          </w:tcPr>
          <w:p w14:paraId="7A1C0DF9" w14:textId="77777777" w:rsidR="008D55DC" w:rsidRDefault="008D55DC" w:rsidP="00C00E8C">
            <w:pPr>
              <w:rPr>
                <w:rFonts w:ascii="仿宋_GB2312" w:eastAsia="仿宋_GB2312" w:hAnsi="仿宋" w:hint="eastAsia"/>
                <w:szCs w:val="21"/>
              </w:rPr>
            </w:pPr>
            <w:r w:rsidRPr="00E73664">
              <w:rPr>
                <w:rFonts w:ascii="仿宋_GB2312" w:eastAsia="仿宋_GB2312" w:hAnsi="仿宋" w:hint="eastAsia"/>
                <w:szCs w:val="21"/>
              </w:rPr>
              <w:t>通过公安网与公安系统连接，配置应CPU≥12代I3，主板≥H610M,内存≥16G-3200,硬盘≥256G SSD,电源≥300W,键鼠，显示器≥22寸显示器。</w:t>
            </w:r>
          </w:p>
        </w:tc>
      </w:tr>
      <w:tr w:rsidR="008D55DC" w14:paraId="6E17D7B4" w14:textId="77777777" w:rsidTr="008D55DC">
        <w:trPr>
          <w:trHeight w:val="567"/>
        </w:trPr>
        <w:tc>
          <w:tcPr>
            <w:tcW w:w="710" w:type="dxa"/>
            <w:vAlign w:val="center"/>
          </w:tcPr>
          <w:p w14:paraId="268830E9" w14:textId="77777777" w:rsidR="008D55DC" w:rsidRDefault="008D55DC" w:rsidP="00C00E8C">
            <w:pPr>
              <w:jc w:val="center"/>
              <w:rPr>
                <w:rFonts w:ascii="仿宋_GB2312" w:eastAsia="仿宋_GB2312" w:hAnsi="仿宋" w:hint="eastAsia"/>
                <w:szCs w:val="21"/>
              </w:rPr>
            </w:pPr>
            <w:r>
              <w:rPr>
                <w:rFonts w:ascii="仿宋_GB2312" w:eastAsia="仿宋_GB2312" w:hAnsi="仿宋" w:hint="eastAsia"/>
                <w:szCs w:val="21"/>
              </w:rPr>
              <w:t>7</w:t>
            </w:r>
          </w:p>
        </w:tc>
        <w:tc>
          <w:tcPr>
            <w:tcW w:w="1417" w:type="dxa"/>
            <w:vAlign w:val="center"/>
          </w:tcPr>
          <w:p w14:paraId="51C91816" w14:textId="77777777" w:rsidR="008D55DC" w:rsidRPr="00663FAE" w:rsidRDefault="008D55DC" w:rsidP="00C00E8C">
            <w:pPr>
              <w:jc w:val="center"/>
              <w:rPr>
                <w:rFonts w:ascii="仿宋_GB2312" w:eastAsia="仿宋_GB2312" w:hAnsi="仿宋" w:hint="eastAsia"/>
                <w:szCs w:val="21"/>
              </w:rPr>
            </w:pPr>
            <w:r w:rsidRPr="00E73664">
              <w:rPr>
                <w:rFonts w:ascii="仿宋_GB2312" w:eastAsia="仿宋_GB2312" w:hAnsi="仿宋" w:hint="eastAsia"/>
                <w:szCs w:val="21"/>
              </w:rPr>
              <w:t>安装施工</w:t>
            </w:r>
          </w:p>
        </w:tc>
        <w:tc>
          <w:tcPr>
            <w:tcW w:w="6804" w:type="dxa"/>
            <w:vAlign w:val="center"/>
          </w:tcPr>
          <w:p w14:paraId="2AADDBBC" w14:textId="77777777" w:rsidR="008D55DC" w:rsidRDefault="008D55DC" w:rsidP="00C00E8C">
            <w:pPr>
              <w:rPr>
                <w:rFonts w:ascii="仿宋_GB2312" w:eastAsia="仿宋_GB2312" w:hAnsi="仿宋" w:hint="eastAsia"/>
                <w:szCs w:val="21"/>
              </w:rPr>
            </w:pPr>
            <w:r w:rsidRPr="00E73664">
              <w:rPr>
                <w:rFonts w:ascii="仿宋_GB2312" w:eastAsia="仿宋_GB2312" w:hAnsi="仿宋" w:hint="eastAsia"/>
                <w:szCs w:val="21"/>
              </w:rPr>
              <w:t>摄像头安装、线路铺设连接</w:t>
            </w:r>
          </w:p>
        </w:tc>
      </w:tr>
      <w:tr w:rsidR="008D55DC" w14:paraId="21B2BD7F" w14:textId="77777777" w:rsidTr="008D55DC">
        <w:trPr>
          <w:trHeight w:val="567"/>
        </w:trPr>
        <w:tc>
          <w:tcPr>
            <w:tcW w:w="710" w:type="dxa"/>
            <w:vAlign w:val="center"/>
          </w:tcPr>
          <w:p w14:paraId="23BB0DED" w14:textId="77777777" w:rsidR="008D55DC" w:rsidRDefault="008D55DC" w:rsidP="00C00E8C">
            <w:pPr>
              <w:jc w:val="center"/>
              <w:rPr>
                <w:rFonts w:ascii="仿宋_GB2312" w:eastAsia="仿宋_GB2312" w:hAnsi="仿宋" w:hint="eastAsia"/>
                <w:szCs w:val="21"/>
              </w:rPr>
            </w:pPr>
            <w:r>
              <w:rPr>
                <w:rFonts w:ascii="仿宋_GB2312" w:eastAsia="仿宋_GB2312" w:hAnsi="仿宋" w:hint="eastAsia"/>
                <w:szCs w:val="21"/>
              </w:rPr>
              <w:t>8</w:t>
            </w:r>
          </w:p>
        </w:tc>
        <w:tc>
          <w:tcPr>
            <w:tcW w:w="1417" w:type="dxa"/>
            <w:vAlign w:val="center"/>
          </w:tcPr>
          <w:p w14:paraId="5A12088D" w14:textId="77777777" w:rsidR="008D55DC" w:rsidRPr="00E73664" w:rsidRDefault="008D55DC" w:rsidP="00C00E8C">
            <w:pPr>
              <w:jc w:val="center"/>
              <w:rPr>
                <w:rFonts w:ascii="仿宋_GB2312" w:eastAsia="仿宋_GB2312" w:hAnsi="仿宋" w:hint="eastAsia"/>
                <w:szCs w:val="21"/>
              </w:rPr>
            </w:pPr>
            <w:r w:rsidRPr="00E73664">
              <w:rPr>
                <w:rFonts w:ascii="仿宋_GB2312" w:eastAsia="仿宋_GB2312" w:hAnsi="仿宋" w:hint="eastAsia"/>
                <w:szCs w:val="21"/>
              </w:rPr>
              <w:t>网络费用</w:t>
            </w:r>
          </w:p>
        </w:tc>
        <w:tc>
          <w:tcPr>
            <w:tcW w:w="6804" w:type="dxa"/>
            <w:vAlign w:val="center"/>
          </w:tcPr>
          <w:p w14:paraId="00DEDFB2" w14:textId="77777777" w:rsidR="008D55DC" w:rsidRPr="00E73664" w:rsidRDefault="008D55DC" w:rsidP="00C00E8C">
            <w:pPr>
              <w:rPr>
                <w:rFonts w:ascii="仿宋_GB2312" w:eastAsia="仿宋_GB2312" w:hAnsi="仿宋" w:hint="eastAsia"/>
                <w:szCs w:val="21"/>
              </w:rPr>
            </w:pPr>
            <w:r>
              <w:rPr>
                <w:rFonts w:ascii="仿宋_GB2312" w:eastAsia="仿宋_GB2312" w:hAnsi="仿宋" w:hint="eastAsia"/>
                <w:szCs w:val="21"/>
              </w:rPr>
              <w:t>1.</w:t>
            </w:r>
            <w:r w:rsidRPr="00E73664">
              <w:rPr>
                <w:rFonts w:ascii="仿宋_GB2312" w:eastAsia="仿宋_GB2312" w:hAnsi="仿宋" w:hint="eastAsia"/>
                <w:szCs w:val="21"/>
              </w:rPr>
              <w:t>VPN视频专网100M/年；</w:t>
            </w:r>
          </w:p>
          <w:p w14:paraId="0138544F" w14:textId="77777777" w:rsidR="008D55DC" w:rsidRPr="00E73664" w:rsidRDefault="008D55DC" w:rsidP="00C00E8C">
            <w:pPr>
              <w:rPr>
                <w:rFonts w:ascii="仿宋_GB2312" w:eastAsia="仿宋_GB2312" w:hAnsi="仿宋" w:hint="eastAsia"/>
                <w:szCs w:val="21"/>
              </w:rPr>
            </w:pPr>
            <w:r>
              <w:rPr>
                <w:rFonts w:ascii="仿宋_GB2312" w:eastAsia="仿宋_GB2312" w:hAnsi="仿宋" w:hint="eastAsia"/>
                <w:szCs w:val="21"/>
              </w:rPr>
              <w:t>2.</w:t>
            </w:r>
            <w:r w:rsidRPr="00E73664">
              <w:rPr>
                <w:rFonts w:ascii="仿宋_GB2312" w:eastAsia="仿宋_GB2312" w:hAnsi="仿宋" w:hint="eastAsia"/>
                <w:szCs w:val="21"/>
              </w:rPr>
              <w:t>公安网100M/年</w:t>
            </w:r>
            <w:r>
              <w:rPr>
                <w:rFonts w:ascii="仿宋_GB2312" w:eastAsia="仿宋_GB2312" w:hAnsi="仿宋" w:hint="eastAsia"/>
                <w:szCs w:val="21"/>
              </w:rPr>
              <w:t>。</w:t>
            </w:r>
          </w:p>
        </w:tc>
      </w:tr>
    </w:tbl>
    <w:p w14:paraId="46E2C2CA" w14:textId="77777777" w:rsidR="008D55DC" w:rsidRPr="008D55DC" w:rsidRDefault="008D55DC"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2DCCFC6" w14:textId="77777777" w:rsidR="008D55DC" w:rsidRDefault="008D55DC"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51380FA" w14:textId="77777777" w:rsidR="008D55DC" w:rsidRDefault="008D55DC"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4A51E2" w14:textId="1E8AFCDE"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683C07E6"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6630F73C" w14:textId="77777777" w:rsidR="004D387B" w:rsidRDefault="004D387B"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66D5" w14:textId="77777777" w:rsidR="002737F2" w:rsidRDefault="002737F2" w:rsidP="009D7F05">
      <w:pPr>
        <w:rPr>
          <w:rFonts w:hint="eastAsia"/>
        </w:rPr>
      </w:pPr>
      <w:r>
        <w:separator/>
      </w:r>
    </w:p>
  </w:endnote>
  <w:endnote w:type="continuationSeparator" w:id="0">
    <w:p w14:paraId="74D49ABE" w14:textId="77777777" w:rsidR="002737F2" w:rsidRDefault="002737F2"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959EE" w14:textId="77777777" w:rsidR="002737F2" w:rsidRDefault="002737F2" w:rsidP="009D7F05">
      <w:pPr>
        <w:rPr>
          <w:rFonts w:hint="eastAsia"/>
        </w:rPr>
      </w:pPr>
      <w:r>
        <w:separator/>
      </w:r>
    </w:p>
  </w:footnote>
  <w:footnote w:type="continuationSeparator" w:id="0">
    <w:p w14:paraId="46A3F6C8" w14:textId="77777777" w:rsidR="002737F2" w:rsidRDefault="002737F2" w:rsidP="009D7F0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612A6"/>
    <w:multiLevelType w:val="hybridMultilevel"/>
    <w:tmpl w:val="E0C475DE"/>
    <w:lvl w:ilvl="0" w:tplc="608E7C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3595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F6224"/>
    <w:rsid w:val="00167C44"/>
    <w:rsid w:val="001715C6"/>
    <w:rsid w:val="00171C60"/>
    <w:rsid w:val="00186E37"/>
    <w:rsid w:val="001B48ED"/>
    <w:rsid w:val="001C1DB6"/>
    <w:rsid w:val="001D1D1E"/>
    <w:rsid w:val="00216BEE"/>
    <w:rsid w:val="00217AAA"/>
    <w:rsid w:val="002339D4"/>
    <w:rsid w:val="00252798"/>
    <w:rsid w:val="00271DD3"/>
    <w:rsid w:val="002737F2"/>
    <w:rsid w:val="002A137D"/>
    <w:rsid w:val="002B0096"/>
    <w:rsid w:val="002C3598"/>
    <w:rsid w:val="002D5FB4"/>
    <w:rsid w:val="00302AD9"/>
    <w:rsid w:val="0035249F"/>
    <w:rsid w:val="003C3561"/>
    <w:rsid w:val="003C50E1"/>
    <w:rsid w:val="003C7661"/>
    <w:rsid w:val="003E1041"/>
    <w:rsid w:val="003F4153"/>
    <w:rsid w:val="003F5F3B"/>
    <w:rsid w:val="004053C2"/>
    <w:rsid w:val="004111D5"/>
    <w:rsid w:val="0043099D"/>
    <w:rsid w:val="00451E65"/>
    <w:rsid w:val="00460EBF"/>
    <w:rsid w:val="00473656"/>
    <w:rsid w:val="00474938"/>
    <w:rsid w:val="004A6E91"/>
    <w:rsid w:val="004C70ED"/>
    <w:rsid w:val="004D387B"/>
    <w:rsid w:val="004E4CB2"/>
    <w:rsid w:val="0050643E"/>
    <w:rsid w:val="00512F9C"/>
    <w:rsid w:val="00513B9C"/>
    <w:rsid w:val="00543FFD"/>
    <w:rsid w:val="005512FA"/>
    <w:rsid w:val="005A752B"/>
    <w:rsid w:val="005B4465"/>
    <w:rsid w:val="005C3D4A"/>
    <w:rsid w:val="005D17BC"/>
    <w:rsid w:val="005E2669"/>
    <w:rsid w:val="005E4C3A"/>
    <w:rsid w:val="005F5D67"/>
    <w:rsid w:val="0060177B"/>
    <w:rsid w:val="00606081"/>
    <w:rsid w:val="00645AC3"/>
    <w:rsid w:val="006614E3"/>
    <w:rsid w:val="00663FAE"/>
    <w:rsid w:val="00676C21"/>
    <w:rsid w:val="0069300A"/>
    <w:rsid w:val="006A1676"/>
    <w:rsid w:val="006B3AA8"/>
    <w:rsid w:val="006B5887"/>
    <w:rsid w:val="006B79CD"/>
    <w:rsid w:val="006C24F2"/>
    <w:rsid w:val="006D3040"/>
    <w:rsid w:val="006D3C0A"/>
    <w:rsid w:val="006F5E6A"/>
    <w:rsid w:val="007016BC"/>
    <w:rsid w:val="00721D32"/>
    <w:rsid w:val="00723771"/>
    <w:rsid w:val="007406E1"/>
    <w:rsid w:val="00773739"/>
    <w:rsid w:val="00775562"/>
    <w:rsid w:val="00775963"/>
    <w:rsid w:val="007B3314"/>
    <w:rsid w:val="007E3FD7"/>
    <w:rsid w:val="008309C7"/>
    <w:rsid w:val="00844361"/>
    <w:rsid w:val="008754F6"/>
    <w:rsid w:val="008757CA"/>
    <w:rsid w:val="008772CE"/>
    <w:rsid w:val="00891C29"/>
    <w:rsid w:val="008A5632"/>
    <w:rsid w:val="008C0F95"/>
    <w:rsid w:val="008C7602"/>
    <w:rsid w:val="008D0372"/>
    <w:rsid w:val="008D126D"/>
    <w:rsid w:val="008D55DC"/>
    <w:rsid w:val="00900325"/>
    <w:rsid w:val="00907455"/>
    <w:rsid w:val="009155CA"/>
    <w:rsid w:val="00922C39"/>
    <w:rsid w:val="00936FE3"/>
    <w:rsid w:val="009468EF"/>
    <w:rsid w:val="009675E8"/>
    <w:rsid w:val="009815F4"/>
    <w:rsid w:val="00992CF5"/>
    <w:rsid w:val="009C060E"/>
    <w:rsid w:val="009D7F05"/>
    <w:rsid w:val="009E0F02"/>
    <w:rsid w:val="009E14FE"/>
    <w:rsid w:val="00A75D26"/>
    <w:rsid w:val="00A8030A"/>
    <w:rsid w:val="00A81902"/>
    <w:rsid w:val="00A849FE"/>
    <w:rsid w:val="00AA2A86"/>
    <w:rsid w:val="00AF6762"/>
    <w:rsid w:val="00B04B1F"/>
    <w:rsid w:val="00B065B4"/>
    <w:rsid w:val="00B25CB2"/>
    <w:rsid w:val="00B268F6"/>
    <w:rsid w:val="00B413BC"/>
    <w:rsid w:val="00B44AD3"/>
    <w:rsid w:val="00BB71B5"/>
    <w:rsid w:val="00BD2F4F"/>
    <w:rsid w:val="00BF4F3B"/>
    <w:rsid w:val="00C4206C"/>
    <w:rsid w:val="00C555A1"/>
    <w:rsid w:val="00C61D5F"/>
    <w:rsid w:val="00C65AD1"/>
    <w:rsid w:val="00C950A9"/>
    <w:rsid w:val="00CA2BC6"/>
    <w:rsid w:val="00CD4BEB"/>
    <w:rsid w:val="00D67CAC"/>
    <w:rsid w:val="00D71803"/>
    <w:rsid w:val="00D77F4B"/>
    <w:rsid w:val="00DA1988"/>
    <w:rsid w:val="00DA2879"/>
    <w:rsid w:val="00DC5FCF"/>
    <w:rsid w:val="00DE1244"/>
    <w:rsid w:val="00DF7E8E"/>
    <w:rsid w:val="00E03F0E"/>
    <w:rsid w:val="00E22FB5"/>
    <w:rsid w:val="00E25C25"/>
    <w:rsid w:val="00E463B0"/>
    <w:rsid w:val="00E563EF"/>
    <w:rsid w:val="00E635B7"/>
    <w:rsid w:val="00E660A1"/>
    <w:rsid w:val="00E73664"/>
    <w:rsid w:val="00EA6967"/>
    <w:rsid w:val="00ED7C09"/>
    <w:rsid w:val="00F43D13"/>
    <w:rsid w:val="00F82088"/>
    <w:rsid w:val="00F82C3E"/>
    <w:rsid w:val="00F87A75"/>
    <w:rsid w:val="00FA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E736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161</cp:revision>
  <dcterms:created xsi:type="dcterms:W3CDTF">2023-09-22T01:23:00Z</dcterms:created>
  <dcterms:modified xsi:type="dcterms:W3CDTF">2025-04-25T02:41:00Z</dcterms:modified>
</cp:coreProperties>
</file>