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）崇狱无减字第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黎子勇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1982年1月6日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小学</w:t>
      </w:r>
      <w:r>
        <w:rPr>
          <w:rFonts w:hint="eastAsia" w:ascii="仿宋" w:hAnsi="仿宋" w:eastAsia="仿宋"/>
          <w:color w:val="000000" w:themeColor="text1"/>
          <w:lang w:eastAsia="zh-CN"/>
        </w:rPr>
        <w:t>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四川省成都市青白江区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</w:rPr>
        <w:t>于</w:t>
      </w:r>
      <w:r>
        <w:rPr>
          <w:rFonts w:hint="eastAsia" w:ascii="仿宋" w:hAnsi="仿宋" w:eastAsia="仿宋"/>
          <w:lang w:val="en-US" w:eastAsia="zh-CN"/>
        </w:rPr>
        <w:t>2019年12月31日</w:t>
      </w:r>
      <w:r>
        <w:rPr>
          <w:rFonts w:hint="eastAsia" w:ascii="仿宋" w:hAnsi="仿宋" w:eastAsia="仿宋"/>
        </w:rPr>
        <w:t>作出</w:t>
      </w:r>
      <w:r>
        <w:rPr>
          <w:rFonts w:hint="eastAsia" w:ascii="仿宋" w:hAnsi="仿宋" w:eastAsia="仿宋"/>
          <w:lang w:eastAsia="zh-CN"/>
        </w:rPr>
        <w:t>(2019)川01刑初50号</w:t>
      </w:r>
      <w:r>
        <w:rPr>
          <w:rFonts w:hint="eastAsia" w:ascii="仿宋" w:hAnsi="仿宋" w:eastAsia="仿宋"/>
        </w:rPr>
        <w:t>刑事判决书，以被告人</w:t>
      </w:r>
      <w:r>
        <w:rPr>
          <w:rFonts w:hint="eastAsia" w:ascii="仿宋" w:hAnsi="仿宋" w:eastAsia="仿宋"/>
          <w:lang w:eastAsia="zh-CN"/>
        </w:rPr>
        <w:t>黎子勇</w:t>
      </w:r>
      <w:r>
        <w:rPr>
          <w:rFonts w:hint="eastAsia" w:ascii="仿宋" w:hAnsi="仿宋" w:eastAsia="仿宋"/>
        </w:rPr>
        <w:t>犯贩卖、制造毒品罪，判处无期徒刑，剥夺政治权利终身，并处没收个人全部财产</w:t>
      </w:r>
      <w:r>
        <w:rPr>
          <w:rFonts w:hint="eastAsia" w:ascii="仿宋" w:hAnsi="仿宋" w:eastAsia="仿宋"/>
          <w:lang w:eastAsia="zh-CN"/>
        </w:rPr>
        <w:t>；</w:t>
      </w:r>
      <w:r>
        <w:rPr>
          <w:rFonts w:hint="eastAsia" w:ascii="仿宋" w:hAnsi="仿宋" w:eastAsia="仿宋"/>
        </w:rPr>
        <w:t>犯非法持有毒品罪，判处</w:t>
      </w:r>
      <w:r>
        <w:rPr>
          <w:rFonts w:hint="eastAsia" w:ascii="仿宋" w:hAnsi="仿宋" w:eastAsia="仿宋"/>
          <w:lang w:eastAsia="zh-CN"/>
        </w:rPr>
        <w:t>有期徒刑一年六个月，并处罚金二万元；</w:t>
      </w:r>
      <w:r>
        <w:rPr>
          <w:rFonts w:hint="eastAsia" w:ascii="仿宋" w:hAnsi="仿宋" w:eastAsia="仿宋"/>
        </w:rPr>
        <w:t>犯非法持有枪支、弹药罪，判处</w:t>
      </w:r>
      <w:r>
        <w:rPr>
          <w:rFonts w:hint="eastAsia" w:ascii="仿宋" w:hAnsi="仿宋" w:eastAsia="仿宋"/>
          <w:lang w:eastAsia="zh-CN"/>
        </w:rPr>
        <w:t>有期徒刑五年；决定执行无期徒刑，</w:t>
      </w:r>
      <w:r>
        <w:rPr>
          <w:rFonts w:hint="eastAsia" w:ascii="仿宋" w:hAnsi="仿宋" w:eastAsia="仿宋"/>
        </w:rPr>
        <w:t>剥夺政治权利终身，并处没收个人全部财产。被告人</w:t>
      </w:r>
      <w:r>
        <w:rPr>
          <w:rFonts w:hint="eastAsia" w:ascii="仿宋" w:hAnsi="仿宋" w:eastAsia="仿宋"/>
          <w:lang w:eastAsia="zh-CN"/>
        </w:rPr>
        <w:t>黎子勇</w:t>
      </w:r>
      <w:r>
        <w:rPr>
          <w:rFonts w:hint="eastAsia" w:ascii="仿宋" w:hAnsi="仿宋" w:eastAsia="仿宋"/>
        </w:rPr>
        <w:t>不服判决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提起上诉。四川省高级</w:t>
      </w:r>
      <w:r>
        <w:rPr>
          <w:rFonts w:ascii="仿宋" w:hAnsi="仿宋" w:eastAsia="仿宋"/>
        </w:rPr>
        <w:t>人民法院于</w:t>
      </w:r>
      <w:r>
        <w:rPr>
          <w:rFonts w:hint="eastAsia" w:ascii="仿宋" w:hAnsi="仿宋" w:eastAsia="仿宋"/>
          <w:lang w:val="en-US" w:eastAsia="zh-CN"/>
        </w:rPr>
        <w:t>2020年7月6日</w:t>
      </w:r>
      <w:r>
        <w:rPr>
          <w:rFonts w:ascii="仿宋" w:hAnsi="仿宋" w:eastAsia="仿宋"/>
        </w:rPr>
        <w:t>作出</w:t>
      </w:r>
      <w:r>
        <w:rPr>
          <w:rFonts w:hint="eastAsia" w:ascii="仿宋" w:hAnsi="仿宋" w:eastAsia="仿宋"/>
          <w:lang w:eastAsia="zh-CN"/>
        </w:rPr>
        <w:t>(2020)川刑终236号</w:t>
      </w:r>
      <w:r>
        <w:rPr>
          <w:rFonts w:ascii="仿宋" w:hAnsi="仿宋" w:eastAsia="仿宋"/>
        </w:rPr>
        <w:t>刑事裁定书</w:t>
      </w:r>
      <w:r>
        <w:rPr>
          <w:rFonts w:hint="eastAsia" w:ascii="仿宋" w:hAnsi="仿宋" w:eastAsia="仿宋"/>
        </w:rPr>
        <w:t>，驳回上诉，维持原判，刑期自</w:t>
      </w:r>
      <w:r>
        <w:rPr>
          <w:rFonts w:hint="eastAsia" w:ascii="仿宋" w:hAnsi="仿宋" w:eastAsia="仿宋"/>
          <w:lang w:eastAsia="zh-CN"/>
        </w:rPr>
        <w:t>2020年7月22日起</w:t>
      </w:r>
      <w:bookmarkStart w:id="0" w:name="_GoBack"/>
      <w:bookmarkEnd w:id="0"/>
      <w:r>
        <w:rPr>
          <w:rFonts w:hint="eastAsia" w:ascii="仿宋" w:hAnsi="仿宋" w:eastAsia="仿宋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2020年9月18日</w:t>
      </w:r>
      <w:r>
        <w:rPr>
          <w:rFonts w:hint="eastAsia" w:ascii="仿宋" w:hAnsi="仿宋" w:eastAsia="仿宋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另查明，罪犯</w:t>
      </w:r>
      <w:r>
        <w:rPr>
          <w:rFonts w:hint="eastAsia" w:ascii="仿宋" w:hAnsi="仿宋" w:eastAsia="仿宋"/>
          <w:lang w:eastAsia="zh-CN"/>
        </w:rPr>
        <w:t>黎子勇</w:t>
      </w:r>
      <w:r>
        <w:rPr>
          <w:rFonts w:hint="eastAsia" w:ascii="仿宋" w:hAnsi="仿宋" w:eastAsia="仿宋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没收个人全部财产，已执行完毕</w:t>
      </w:r>
      <w:r>
        <w:rPr>
          <w:rFonts w:hint="eastAsia" w:ascii="仿宋" w:hAnsi="仿宋" w:eastAsia="仿宋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6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黎子勇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为此，根据《中华人民共和国监狱法》第二十九条、《中华人民共和国刑法》第七十八条、《中华人民共和国刑事诉讼法》第二百七十三条第二款的规定，建议将罪犯</w:t>
      </w:r>
      <w:r>
        <w:rPr>
          <w:rFonts w:hint="eastAsia" w:ascii="仿宋" w:hAnsi="仿宋" w:eastAsia="仿宋"/>
          <w:lang w:eastAsia="zh-CN"/>
        </w:rPr>
        <w:t>黎子勇</w:t>
      </w:r>
      <w:r>
        <w:rPr>
          <w:rFonts w:hint="eastAsia" w:ascii="仿宋" w:hAnsi="仿宋" w:eastAsia="仿宋"/>
          <w:szCs w:val="32"/>
        </w:rPr>
        <w:t>减为有期徒刑二十二年，剥夺政治权利</w:t>
      </w:r>
      <w:r>
        <w:rPr>
          <w:rFonts w:hint="eastAsia" w:ascii="仿宋" w:hAnsi="仿宋" w:eastAsia="仿宋"/>
          <w:szCs w:val="32"/>
          <w:lang w:eastAsia="zh-CN"/>
        </w:rPr>
        <w:t>八</w:t>
      </w:r>
      <w:r>
        <w:rPr>
          <w:rFonts w:hint="eastAsia" w:ascii="仿宋" w:hAnsi="仿宋" w:eastAsia="仿宋"/>
          <w:szCs w:val="32"/>
        </w:rPr>
        <w:t>年。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四川省高级人民法院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</w:rPr>
        <w:t xml:space="preserve">  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黎子勇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CC80DD5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07D5F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5685"/>
    <w:rsid w:val="0085706E"/>
    <w:rsid w:val="00860ED1"/>
    <w:rsid w:val="008808FF"/>
    <w:rsid w:val="00882009"/>
    <w:rsid w:val="00883034"/>
    <w:rsid w:val="008863BD"/>
    <w:rsid w:val="008962B4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05FA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B8C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57E99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9422032"/>
    <w:rsid w:val="0BB220D8"/>
    <w:rsid w:val="0CC80DD5"/>
    <w:rsid w:val="0D756315"/>
    <w:rsid w:val="0EFD5808"/>
    <w:rsid w:val="11AD46E4"/>
    <w:rsid w:val="136C14AE"/>
    <w:rsid w:val="16D07D6F"/>
    <w:rsid w:val="16EB051D"/>
    <w:rsid w:val="180D0DE0"/>
    <w:rsid w:val="19775F23"/>
    <w:rsid w:val="19D638F1"/>
    <w:rsid w:val="1D787EB1"/>
    <w:rsid w:val="1EB8182E"/>
    <w:rsid w:val="1FAF28F0"/>
    <w:rsid w:val="20BD3D6A"/>
    <w:rsid w:val="21715692"/>
    <w:rsid w:val="21AD3EB1"/>
    <w:rsid w:val="21D766B7"/>
    <w:rsid w:val="27BE2C33"/>
    <w:rsid w:val="286B3748"/>
    <w:rsid w:val="29853693"/>
    <w:rsid w:val="2B8165DC"/>
    <w:rsid w:val="2C135550"/>
    <w:rsid w:val="2CD91775"/>
    <w:rsid w:val="2DE92B39"/>
    <w:rsid w:val="31C72C16"/>
    <w:rsid w:val="33691225"/>
    <w:rsid w:val="34462D8A"/>
    <w:rsid w:val="34E90328"/>
    <w:rsid w:val="379F0E59"/>
    <w:rsid w:val="381733B9"/>
    <w:rsid w:val="38EB5730"/>
    <w:rsid w:val="3B344A39"/>
    <w:rsid w:val="3B506B24"/>
    <w:rsid w:val="3DA60325"/>
    <w:rsid w:val="3EED4730"/>
    <w:rsid w:val="427A2EE1"/>
    <w:rsid w:val="42F30CFA"/>
    <w:rsid w:val="44F74601"/>
    <w:rsid w:val="4771651E"/>
    <w:rsid w:val="4C8E207B"/>
    <w:rsid w:val="4DB5317F"/>
    <w:rsid w:val="4DD434DE"/>
    <w:rsid w:val="50696FCB"/>
    <w:rsid w:val="50F25EDA"/>
    <w:rsid w:val="51171937"/>
    <w:rsid w:val="528E0D1B"/>
    <w:rsid w:val="53F16305"/>
    <w:rsid w:val="53F45AAE"/>
    <w:rsid w:val="551A2E8E"/>
    <w:rsid w:val="56F557D2"/>
    <w:rsid w:val="59332C3C"/>
    <w:rsid w:val="59D92752"/>
    <w:rsid w:val="5AAC605E"/>
    <w:rsid w:val="5CC424BA"/>
    <w:rsid w:val="6263113C"/>
    <w:rsid w:val="63DD0EC6"/>
    <w:rsid w:val="64F409EF"/>
    <w:rsid w:val="66183C28"/>
    <w:rsid w:val="678A131B"/>
    <w:rsid w:val="6AC11A07"/>
    <w:rsid w:val="6B713E59"/>
    <w:rsid w:val="6D4A7895"/>
    <w:rsid w:val="6DC65EA7"/>
    <w:rsid w:val="716713F7"/>
    <w:rsid w:val="743671EA"/>
    <w:rsid w:val="746D5407"/>
    <w:rsid w:val="750A58BB"/>
    <w:rsid w:val="75C35C9E"/>
    <w:rsid w:val="77C00F2E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757</Characters>
  <Lines>5</Lines>
  <Paragraphs>1</Paragraphs>
  <TotalTime>0</TotalTime>
  <ScaleCrop>false</ScaleCrop>
  <LinksUpToDate>false</LinksUpToDate>
  <CharactersWithSpaces>795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2024-07-26T02:31:00Z</dcterms:created>
  <dc:creator>Administrator</dc:creator>
  <cp:lastModifiedBy>lenovo</cp:lastModifiedBy>
  <cp:lastPrinted>2024-12-30T07:48:00Z</cp:lastPrinted>
  <dcterms:modified xsi:type="dcterms:W3CDTF">2025-02-10T06:59:39Z</dcterms:modified>
  <dc:title>罪犯报请减刑建议书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