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186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伍仁峰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1983年12月28日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初中文化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四川省仁寿县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四川省成都市中级人民法院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2011年12月5日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(2012)成刑初字第507号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伍仁峰</w:t>
      </w:r>
      <w:r>
        <w:rPr>
          <w:rFonts w:hint="eastAsia" w:ascii="仿宋" w:hAnsi="仿宋" w:eastAsia="仿宋"/>
          <w:color w:val="auto"/>
        </w:rPr>
        <w:t>犯故意杀人罪，判处无期徒刑，</w:t>
      </w:r>
      <w:r>
        <w:rPr>
          <w:rFonts w:hint="eastAsia" w:ascii="仿宋" w:hAnsi="仿宋" w:eastAsia="仿宋"/>
          <w:color w:val="auto"/>
          <w:lang w:eastAsia="zh-CN"/>
        </w:rPr>
        <w:t>剥夺政治权利终身，民赔77658元。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伍仁峰不服判决，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四川省高级人民法院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2013年4月16日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(2013)川刑终字第286号</w:t>
      </w:r>
      <w:r>
        <w:rPr>
          <w:rFonts w:hint="eastAsia" w:ascii="仿宋" w:hAnsi="仿宋" w:eastAsia="仿宋"/>
          <w:color w:val="auto"/>
        </w:rPr>
        <w:t>刑事</w:t>
      </w:r>
      <w:r>
        <w:rPr>
          <w:rFonts w:hint="eastAsia" w:ascii="仿宋" w:hAnsi="仿宋" w:eastAsia="仿宋"/>
          <w:color w:val="auto"/>
          <w:lang w:eastAsia="zh-CN"/>
        </w:rPr>
        <w:t>裁定</w:t>
      </w:r>
      <w:r>
        <w:rPr>
          <w:rFonts w:hint="eastAsia" w:ascii="仿宋" w:hAnsi="仿宋" w:eastAsia="仿宋"/>
          <w:color w:val="auto"/>
        </w:rPr>
        <w:t>书，</w:t>
      </w:r>
      <w:r>
        <w:rPr>
          <w:rFonts w:hint="eastAsia" w:ascii="仿宋" w:hAnsi="仿宋" w:eastAsia="仿宋"/>
          <w:color w:val="auto"/>
          <w:lang w:eastAsia="zh-CN"/>
        </w:rPr>
        <w:t>驳回上诉，维持原判，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2013年5月22日起</w:t>
      </w:r>
      <w:bookmarkStart w:id="0" w:name="_GoBack"/>
      <w:bookmarkEnd w:id="0"/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2013年5月29日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服刑期间执行刑期变动情况：四川省</w:t>
      </w:r>
      <w:r>
        <w:rPr>
          <w:rFonts w:hint="eastAsia" w:ascii="仿宋" w:hAnsi="仿宋" w:eastAsia="仿宋"/>
          <w:color w:val="auto"/>
          <w:lang w:eastAsia="zh-CN"/>
        </w:rPr>
        <w:t>高</w:t>
      </w:r>
      <w:r>
        <w:rPr>
          <w:rFonts w:hint="eastAsia" w:ascii="仿宋" w:hAnsi="仿宋" w:eastAsia="仿宋"/>
          <w:color w:val="auto"/>
        </w:rPr>
        <w:t>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16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4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16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535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  <w:lang w:eastAsia="zh-CN"/>
        </w:rPr>
        <w:t>将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</w:t>
      </w:r>
      <w:r>
        <w:rPr>
          <w:rFonts w:hint="eastAsia" w:ascii="仿宋" w:hAnsi="仿宋" w:eastAsia="仿宋"/>
          <w:color w:val="auto"/>
          <w:lang w:eastAsia="zh-CN"/>
        </w:rPr>
        <w:t>为</w:t>
      </w:r>
      <w:r>
        <w:rPr>
          <w:rFonts w:hint="eastAsia" w:ascii="仿宋" w:hAnsi="仿宋" w:eastAsia="仿宋"/>
          <w:color w:val="auto"/>
        </w:rPr>
        <w:t>有期徒刑</w:t>
      </w:r>
      <w:r>
        <w:rPr>
          <w:rFonts w:hint="eastAsia" w:ascii="仿宋" w:hAnsi="仿宋" w:eastAsia="仿宋"/>
          <w:color w:val="auto"/>
          <w:lang w:val="en-US" w:eastAsia="zh-CN"/>
        </w:rPr>
        <w:t>二十年，剥夺政治权利八年，刑期自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16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4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11</w:t>
      </w:r>
      <w:r>
        <w:rPr>
          <w:rFonts w:hint="eastAsia" w:ascii="仿宋" w:hAnsi="仿宋" w:eastAsia="仿宋"/>
          <w:color w:val="auto"/>
        </w:rPr>
        <w:t>日</w:t>
      </w:r>
      <w:r>
        <w:rPr>
          <w:rFonts w:hint="eastAsia" w:ascii="仿宋" w:hAnsi="仿宋" w:eastAsia="仿宋"/>
          <w:color w:val="auto"/>
          <w:lang w:eastAsia="zh-CN"/>
        </w:rPr>
        <w:t>起至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36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4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10</w:t>
      </w:r>
      <w:r>
        <w:rPr>
          <w:rFonts w:hint="eastAsia" w:ascii="仿宋" w:hAnsi="仿宋" w:eastAsia="仿宋"/>
          <w:color w:val="auto"/>
        </w:rPr>
        <w:t>日</w:t>
      </w:r>
      <w:r>
        <w:rPr>
          <w:rFonts w:hint="eastAsia" w:ascii="仿宋" w:hAnsi="仿宋" w:eastAsia="仿宋"/>
          <w:color w:val="auto"/>
          <w:lang w:eastAsia="zh-CN"/>
        </w:rPr>
        <w:t>止；</w:t>
      </w:r>
      <w:r>
        <w:rPr>
          <w:rFonts w:hint="eastAsia" w:ascii="仿宋" w:hAnsi="仿宋" w:eastAsia="仿宋"/>
          <w:color w:val="auto"/>
        </w:rPr>
        <w:t>四川省成都市中级</w:t>
      </w:r>
      <w:r>
        <w:rPr>
          <w:rFonts w:ascii="仿宋" w:hAnsi="仿宋" w:eastAsia="仿宋"/>
          <w:color w:val="auto"/>
        </w:rPr>
        <w:t>人民法院于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年</w:t>
      </w:r>
      <w:r>
        <w:rPr>
          <w:rFonts w:hint="eastAsia" w:ascii="仿宋" w:hAnsi="仿宋" w:eastAsia="仿宋"/>
          <w:color w:val="auto"/>
          <w:lang w:val="en-US" w:eastAsia="zh-CN"/>
        </w:rPr>
        <w:t>8</w:t>
      </w:r>
      <w:r>
        <w:rPr>
          <w:rFonts w:hint="eastAsia" w:ascii="仿宋" w:hAnsi="仿宋" w:eastAsia="仿宋"/>
          <w:color w:val="auto"/>
        </w:rPr>
        <w:t>月</w:t>
      </w:r>
      <w:r>
        <w:rPr>
          <w:rFonts w:hint="eastAsia" w:ascii="仿宋" w:hAnsi="仿宋" w:eastAsia="仿宋"/>
          <w:color w:val="auto"/>
          <w:lang w:val="en-US" w:eastAsia="zh-CN"/>
        </w:rPr>
        <w:t>7</w:t>
      </w:r>
      <w:r>
        <w:rPr>
          <w:rFonts w:hint="eastAsia" w:ascii="仿宋" w:hAnsi="仿宋" w:eastAsia="仿宋"/>
          <w:color w:val="auto"/>
        </w:rPr>
        <w:t>日</w:t>
      </w:r>
      <w:r>
        <w:rPr>
          <w:rFonts w:ascii="仿宋" w:hAnsi="仿宋" w:eastAsia="仿宋"/>
          <w:color w:val="auto"/>
        </w:rPr>
        <w:t>作出（</w:t>
      </w:r>
      <w:r>
        <w:rPr>
          <w:rFonts w:hint="eastAsia" w:ascii="仿宋" w:hAnsi="仿宋" w:eastAsia="仿宋"/>
          <w:color w:val="auto"/>
        </w:rPr>
        <w:t>20</w:t>
      </w:r>
      <w:r>
        <w:rPr>
          <w:rFonts w:hint="eastAsia" w:ascii="仿宋" w:hAnsi="仿宋" w:eastAsia="仿宋"/>
          <w:color w:val="auto"/>
          <w:lang w:val="en-US" w:eastAsia="zh-CN"/>
        </w:rPr>
        <w:t>19</w:t>
      </w:r>
      <w:r>
        <w:rPr>
          <w:rFonts w:hint="eastAsia" w:ascii="仿宋" w:hAnsi="仿宋" w:eastAsia="仿宋"/>
          <w:color w:val="auto"/>
        </w:rPr>
        <w:t>）</w:t>
      </w:r>
      <w:r>
        <w:rPr>
          <w:rFonts w:ascii="仿宋" w:hAnsi="仿宋" w:eastAsia="仿宋"/>
          <w:color w:val="auto"/>
        </w:rPr>
        <w:t>川</w:t>
      </w:r>
      <w:r>
        <w:rPr>
          <w:rFonts w:hint="eastAsia" w:ascii="仿宋" w:hAnsi="仿宋" w:eastAsia="仿宋"/>
          <w:color w:val="auto"/>
        </w:rPr>
        <w:t>01</w:t>
      </w:r>
      <w:r>
        <w:rPr>
          <w:rFonts w:ascii="仿宋" w:hAnsi="仿宋" w:eastAsia="仿宋"/>
          <w:color w:val="auto"/>
        </w:rPr>
        <w:t>刑</w:t>
      </w:r>
      <w:r>
        <w:rPr>
          <w:rFonts w:hint="eastAsia" w:ascii="仿宋" w:hAnsi="仿宋" w:eastAsia="仿宋"/>
          <w:color w:val="auto"/>
        </w:rPr>
        <w:t>更</w:t>
      </w:r>
      <w:r>
        <w:rPr>
          <w:rFonts w:hint="eastAsia" w:ascii="仿宋" w:hAnsi="仿宋" w:eastAsia="仿宋"/>
          <w:color w:val="auto"/>
          <w:lang w:val="en-US" w:eastAsia="zh-CN"/>
        </w:rPr>
        <w:t>3625</w:t>
      </w:r>
      <w:r>
        <w:rPr>
          <w:rFonts w:hint="eastAsia" w:ascii="仿宋" w:hAnsi="仿宋" w:eastAsia="仿宋"/>
          <w:color w:val="auto"/>
        </w:rPr>
        <w:t>号</w:t>
      </w:r>
      <w:r>
        <w:rPr>
          <w:rFonts w:ascii="仿宋" w:hAnsi="仿宋" w:eastAsia="仿宋"/>
          <w:color w:val="auto"/>
        </w:rPr>
        <w:t>刑事裁定书，</w:t>
      </w:r>
      <w:r>
        <w:rPr>
          <w:rFonts w:hint="eastAsia" w:ascii="仿宋" w:hAnsi="仿宋" w:eastAsia="仿宋"/>
          <w:color w:val="auto"/>
        </w:rPr>
        <w:t>对</w:t>
      </w:r>
      <w:r>
        <w:rPr>
          <w:rFonts w:ascii="仿宋" w:hAnsi="仿宋" w:eastAsia="仿宋"/>
          <w:color w:val="auto"/>
        </w:rPr>
        <w:t>该犯</w:t>
      </w:r>
      <w:r>
        <w:rPr>
          <w:rFonts w:hint="eastAsia" w:ascii="仿宋" w:hAnsi="仿宋" w:eastAsia="仿宋"/>
          <w:color w:val="auto"/>
        </w:rPr>
        <w:t>减去有期徒刑</w:t>
      </w:r>
      <w:r>
        <w:rPr>
          <w:rFonts w:hint="eastAsia" w:ascii="仿宋" w:hAnsi="仿宋" w:eastAsia="仿宋"/>
          <w:color w:val="auto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</w:rPr>
        <w:t>减刑后刑期至</w:t>
      </w:r>
      <w:r>
        <w:rPr>
          <w:rFonts w:hint="eastAsia" w:ascii="仿宋" w:hAnsi="仿宋" w:eastAsia="仿宋"/>
          <w:color w:val="auto"/>
          <w:lang w:eastAsia="zh-CN"/>
        </w:rPr>
        <w:t>2035年2月10日</w:t>
      </w:r>
      <w:r>
        <w:rPr>
          <w:rFonts w:hint="eastAsia" w:ascii="仿宋" w:hAnsi="仿宋" w:eastAsia="仿宋"/>
          <w:color w:val="auto"/>
        </w:rPr>
        <w:t>止。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伍仁峰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民赔77658元,已履行完毕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7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伍仁峰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在服刑期间，认罪服法，遵规守纪，积极改造，确有悔改表现。该犯系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暴力犯罪判处无期徒刑</w:t>
      </w:r>
      <w:r>
        <w:rPr>
          <w:rFonts w:hint="eastAsia" w:ascii="仿宋" w:hAnsi="仿宋" w:eastAsia="仿宋"/>
          <w:color w:val="auto"/>
          <w:sz w:val="32"/>
          <w:szCs w:val="32"/>
        </w:rPr>
        <w:t>，已依法从严。该犯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犯罪情节恶劣，扣减幅度一个月。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伍仁峰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七</w:t>
      </w:r>
      <w:r>
        <w:rPr>
          <w:rFonts w:hint="eastAsia" w:ascii="仿宋" w:hAnsi="仿宋" w:eastAsia="仿宋"/>
          <w:color w:val="auto"/>
        </w:rPr>
        <w:t>个月</w:t>
      </w:r>
      <w:r>
        <w:rPr>
          <w:rFonts w:hint="eastAsia" w:ascii="仿宋" w:hAnsi="仿宋" w:eastAsia="仿宋"/>
          <w:color w:val="auto"/>
          <w:lang w:eastAsia="zh-CN"/>
        </w:rPr>
        <w:t>，</w:t>
      </w:r>
      <w:r>
        <w:rPr>
          <w:rFonts w:hint="eastAsia" w:ascii="仿宋" w:hAnsi="仿宋" w:eastAsia="仿宋"/>
          <w:color w:val="auto"/>
          <w:lang w:val="en-US" w:eastAsia="zh-CN"/>
        </w:rPr>
        <w:t>剥夺政治权利八年不变</w:t>
      </w:r>
      <w:r>
        <w:rPr>
          <w:rFonts w:hint="eastAsia" w:ascii="仿宋" w:hAnsi="仿宋" w:eastAsia="仿宋"/>
          <w:color w:val="auto"/>
        </w:rPr>
        <w:t>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</w:rPr>
        <w:t xml:space="preserve">   </w:t>
      </w:r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伍仁峰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21F538D0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9600B31"/>
    <w:rsid w:val="0BB220D8"/>
    <w:rsid w:val="11AD46E4"/>
    <w:rsid w:val="126E1131"/>
    <w:rsid w:val="136C14AE"/>
    <w:rsid w:val="14E06D5A"/>
    <w:rsid w:val="15016211"/>
    <w:rsid w:val="16D07D6F"/>
    <w:rsid w:val="16EB051D"/>
    <w:rsid w:val="180D0DE0"/>
    <w:rsid w:val="19775F23"/>
    <w:rsid w:val="19D638F1"/>
    <w:rsid w:val="1B5302D0"/>
    <w:rsid w:val="1E577043"/>
    <w:rsid w:val="1EB8182E"/>
    <w:rsid w:val="1FAF28F0"/>
    <w:rsid w:val="20BD3D6A"/>
    <w:rsid w:val="21715692"/>
    <w:rsid w:val="21D766B7"/>
    <w:rsid w:val="21F538D0"/>
    <w:rsid w:val="27BE2C33"/>
    <w:rsid w:val="286B3748"/>
    <w:rsid w:val="29853693"/>
    <w:rsid w:val="29A82CCE"/>
    <w:rsid w:val="2C135550"/>
    <w:rsid w:val="2DE92B39"/>
    <w:rsid w:val="304C5C15"/>
    <w:rsid w:val="31C72C16"/>
    <w:rsid w:val="34E90328"/>
    <w:rsid w:val="381733B9"/>
    <w:rsid w:val="392F7594"/>
    <w:rsid w:val="3B7C0B0D"/>
    <w:rsid w:val="3DA60325"/>
    <w:rsid w:val="3EED4730"/>
    <w:rsid w:val="406A1501"/>
    <w:rsid w:val="41F15861"/>
    <w:rsid w:val="427A2EE1"/>
    <w:rsid w:val="42F30CFA"/>
    <w:rsid w:val="44F74601"/>
    <w:rsid w:val="45143915"/>
    <w:rsid w:val="4771651E"/>
    <w:rsid w:val="49E04750"/>
    <w:rsid w:val="4A7C657A"/>
    <w:rsid w:val="4D774899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6263113C"/>
    <w:rsid w:val="63872B56"/>
    <w:rsid w:val="63DD0EC6"/>
    <w:rsid w:val="66183C28"/>
    <w:rsid w:val="679E321E"/>
    <w:rsid w:val="699C550E"/>
    <w:rsid w:val="6A652199"/>
    <w:rsid w:val="6A665476"/>
    <w:rsid w:val="6AC11A07"/>
    <w:rsid w:val="6B6414F5"/>
    <w:rsid w:val="6B713E59"/>
    <w:rsid w:val="6DC65EA7"/>
    <w:rsid w:val="716713F7"/>
    <w:rsid w:val="743671EA"/>
    <w:rsid w:val="750A58BB"/>
    <w:rsid w:val="75C35C9E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853</Words>
  <Characters>932</Characters>
  <Lines>9</Lines>
  <Paragraphs>2</Paragraphs>
  <TotalTime>0</TotalTime>
  <ScaleCrop>false</ScaleCrop>
  <LinksUpToDate>false</LinksUpToDate>
  <CharactersWithSpaces>970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2024-07-26T02:37:00Z</dcterms:created>
  <dc:creator>Administrator</dc:creator>
  <cp:lastModifiedBy>lenovo</cp:lastModifiedBy>
  <cp:lastPrinted>2024-12-30T07:47:00Z</cp:lastPrinted>
  <dcterms:modified xsi:type="dcterms:W3CDTF">2025-02-12T01:26:03Z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