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03" w:rsidRDefault="00176CC9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9D0003" w:rsidRDefault="00176CC9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9D0003" w:rsidRDefault="00176CC9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)</w:t>
      </w:r>
      <w:proofErr w:type="gramStart"/>
      <w:r>
        <w:rPr>
          <w:rFonts w:ascii="仿宋" w:eastAsia="仿宋" w:hAnsi="仿宋" w:hint="eastAsia"/>
          <w:sz w:val="32"/>
          <w:szCs w:val="32"/>
        </w:rPr>
        <w:t>崇狱减字</w:t>
      </w:r>
      <w:proofErr w:type="gramEnd"/>
      <w:r>
        <w:rPr>
          <w:rFonts w:ascii="仿宋" w:eastAsia="仿宋" w:hAnsi="仿宋" w:hint="eastAsia"/>
          <w:sz w:val="32"/>
          <w:szCs w:val="32"/>
        </w:rPr>
        <w:t>第</w:t>
      </w:r>
      <w:r w:rsidR="00423A27">
        <w:rPr>
          <w:rFonts w:ascii="仿宋" w:eastAsia="仿宋" w:hAnsi="仿宋" w:hint="eastAsia"/>
          <w:sz w:val="32"/>
          <w:szCs w:val="32"/>
        </w:rPr>
        <w:t>577</w:t>
      </w:r>
      <w:r>
        <w:rPr>
          <w:rFonts w:ascii="仿宋" w:eastAsia="仿宋" w:hAnsi="仿宋"/>
          <w:sz w:val="32"/>
          <w:szCs w:val="32"/>
        </w:rPr>
        <w:t>号</w:t>
      </w:r>
    </w:p>
    <w:p w:rsidR="009D0003" w:rsidRDefault="00176CC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罪犯邓宇航,男, 1997年9月2日出生,汉族,初中文化,原户籍所在地</w:t>
      </w:r>
      <w:r w:rsidR="000B4BFF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 xml:space="preserve">四川省乐至县。现在四川省崇州监狱五监区服刑。 </w:t>
      </w:r>
    </w:p>
    <w:p w:rsidR="009D0003" w:rsidRDefault="00176CC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四川省成都</w:t>
      </w:r>
      <w:r w:rsidR="00A93B90">
        <w:rPr>
          <w:rFonts w:ascii="仿宋" w:eastAsia="仿宋" w:hAnsi="仿宋" w:hint="eastAsia"/>
          <w:sz w:val="32"/>
          <w:szCs w:val="32"/>
        </w:rPr>
        <w:t>市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高新技术产业开发区人民法院于2021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28</w:t>
      </w:r>
      <w:r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作出</w:t>
      </w: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川0191刑初508号</w:t>
      </w:r>
      <w:r>
        <w:rPr>
          <w:rFonts w:ascii="仿宋" w:eastAsia="仿宋" w:hAnsi="仿宋"/>
          <w:sz w:val="32"/>
          <w:szCs w:val="32"/>
        </w:rPr>
        <w:t>刑事判决书</w:t>
      </w:r>
      <w:r>
        <w:rPr>
          <w:rFonts w:ascii="仿宋" w:eastAsia="仿宋" w:hAnsi="仿宋" w:hint="eastAsia"/>
          <w:sz w:val="32"/>
          <w:szCs w:val="32"/>
        </w:rPr>
        <w:t>，以被告人邓宇航犯贩卖毒品罪，判处有期徒刑三年九个月，并处罚金人民币八千元，对被告人邓宇航的违法所得9455元予以追缴并没收。被告人邓宇航未提出上诉</w:t>
      </w:r>
      <w:r w:rsidR="000B4BFF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刑期自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/>
          <w:sz w:val="32"/>
          <w:szCs w:val="32"/>
        </w:rPr>
        <w:t>日起</w:t>
      </w:r>
      <w:r>
        <w:rPr>
          <w:rFonts w:ascii="仿宋" w:eastAsia="仿宋" w:hAnsi="仿宋" w:hint="eastAsia"/>
          <w:sz w:val="32"/>
          <w:szCs w:val="32"/>
        </w:rPr>
        <w:t>至2024年6月11日止。</w:t>
      </w:r>
      <w:r>
        <w:rPr>
          <w:rFonts w:ascii="仿宋" w:eastAsia="仿宋" w:hAnsi="仿宋"/>
          <w:sz w:val="32"/>
          <w:szCs w:val="32"/>
        </w:rPr>
        <w:t>于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31</w:t>
      </w:r>
      <w:r>
        <w:rPr>
          <w:rFonts w:ascii="仿宋" w:eastAsia="仿宋" w:hAnsi="仿宋"/>
          <w:sz w:val="32"/>
          <w:szCs w:val="32"/>
        </w:rPr>
        <w:t>日送我</w:t>
      </w:r>
      <w:proofErr w:type="gramStart"/>
      <w:r>
        <w:rPr>
          <w:rFonts w:ascii="仿宋" w:eastAsia="仿宋" w:hAnsi="仿宋"/>
          <w:sz w:val="32"/>
          <w:szCs w:val="32"/>
        </w:rPr>
        <w:t>狱</w:t>
      </w:r>
      <w:proofErr w:type="gramEnd"/>
      <w:r>
        <w:rPr>
          <w:rFonts w:ascii="仿宋" w:eastAsia="仿宋" w:hAnsi="仿宋"/>
          <w:sz w:val="32"/>
          <w:szCs w:val="32"/>
        </w:rPr>
        <w:t>执行刑罚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D0003" w:rsidRDefault="00176CC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该犯在服刑期间，确有悔改表现，具体事实如下：</w:t>
      </w:r>
    </w:p>
    <w:p w:rsidR="009D0003" w:rsidRDefault="00176CC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9D0003" w:rsidRDefault="00176CC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认真遵守国家法律法规，端正服刑态度，接受教育，</w:t>
      </w:r>
      <w:proofErr w:type="gramStart"/>
      <w:r>
        <w:rPr>
          <w:rFonts w:ascii="仿宋" w:eastAsia="仿宋" w:hAnsi="仿宋" w:hint="eastAsia"/>
          <w:sz w:val="32"/>
          <w:szCs w:val="32"/>
        </w:rPr>
        <w:t>听管服</w:t>
      </w:r>
      <w:proofErr w:type="gramEnd"/>
      <w:r>
        <w:rPr>
          <w:rFonts w:ascii="仿宋" w:eastAsia="仿宋" w:hAnsi="仿宋" w:hint="eastAsia"/>
          <w:sz w:val="32"/>
          <w:szCs w:val="32"/>
        </w:rPr>
        <w:t>教。遵守监规纪律，能按照《服刑人员行为规范》和《二十条严禁行为规定》约束自己的言行。</w:t>
      </w:r>
    </w:p>
    <w:p w:rsidR="009D0003" w:rsidRDefault="00176CC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9D0003" w:rsidRDefault="00176CC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在生产劳动中，该犯能够吃苦耐劳，积极肯干，努力完成劳动任务。</w:t>
      </w:r>
    </w:p>
    <w:p w:rsidR="009D0003" w:rsidRDefault="00176CC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另查明，罪犯邓宇航被判处罚金8000元，追缴9455元，已全部履行完毕。</w:t>
      </w:r>
    </w:p>
    <w:p w:rsidR="009D0003" w:rsidRDefault="00176CC9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本考核期</w:t>
      </w:r>
      <w:proofErr w:type="gramEnd"/>
      <w:r>
        <w:rPr>
          <w:rFonts w:ascii="仿宋" w:eastAsia="仿宋" w:hAnsi="仿宋" w:hint="eastAsia"/>
          <w:sz w:val="32"/>
          <w:szCs w:val="32"/>
        </w:rPr>
        <w:t>内，该犯共获得表扬3</w:t>
      </w:r>
      <w:r w:rsidR="00FD0BC7">
        <w:rPr>
          <w:rFonts w:ascii="仿宋" w:eastAsia="仿宋" w:hAnsi="仿宋" w:hint="eastAsia"/>
          <w:sz w:val="32"/>
          <w:szCs w:val="32"/>
        </w:rPr>
        <w:t>个，悔改表现评定结论为确有悔改表现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D0003" w:rsidRDefault="00176CC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综上所述，罪犯邓宇航在服刑期间，认罪</w:t>
      </w:r>
      <w:proofErr w:type="gramStart"/>
      <w:r>
        <w:rPr>
          <w:rFonts w:ascii="仿宋" w:eastAsia="仿宋" w:hAnsi="仿宋" w:hint="eastAsia"/>
          <w:sz w:val="32"/>
          <w:szCs w:val="32"/>
        </w:rPr>
        <w:t>服法</w:t>
      </w:r>
      <w:proofErr w:type="gramEnd"/>
      <w:r>
        <w:rPr>
          <w:rFonts w:ascii="仿宋" w:eastAsia="仿宋" w:hAnsi="仿宋" w:hint="eastAsia"/>
          <w:sz w:val="32"/>
          <w:szCs w:val="32"/>
        </w:rPr>
        <w:t>，遵规守纪，积极改造，确有悔改表现。该犯有吸毒史，</w:t>
      </w:r>
      <w:r w:rsidR="004D32DC">
        <w:rPr>
          <w:rFonts w:ascii="仿宋" w:eastAsia="仿宋" w:hAnsi="仿宋" w:hint="eastAsia"/>
          <w:sz w:val="32"/>
          <w:szCs w:val="32"/>
        </w:rPr>
        <w:t>余刑不足，扣减幅度二</w:t>
      </w:r>
      <w:r>
        <w:rPr>
          <w:rFonts w:ascii="仿宋" w:eastAsia="仿宋" w:hAnsi="仿宋" w:hint="eastAsia"/>
          <w:sz w:val="32"/>
          <w:szCs w:val="32"/>
        </w:rPr>
        <w:t>个月。</w:t>
      </w:r>
    </w:p>
    <w:p w:rsidR="009D0003" w:rsidRDefault="00176CC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</w:t>
      </w:r>
      <w:r>
        <w:rPr>
          <w:rFonts w:ascii="仿宋" w:eastAsia="仿宋" w:hAnsi="仿宋"/>
          <w:sz w:val="32"/>
          <w:szCs w:val="32"/>
        </w:rPr>
        <w:t>建议对罪犯</w:t>
      </w:r>
      <w:r>
        <w:rPr>
          <w:rFonts w:ascii="仿宋" w:eastAsia="仿宋" w:hAnsi="仿宋" w:hint="eastAsia"/>
          <w:sz w:val="32"/>
          <w:szCs w:val="32"/>
        </w:rPr>
        <w:t>邓宇航</w:t>
      </w:r>
      <w:r>
        <w:rPr>
          <w:rFonts w:ascii="仿宋" w:eastAsia="仿宋" w:hAnsi="仿宋"/>
          <w:sz w:val="32"/>
          <w:szCs w:val="32"/>
        </w:rPr>
        <w:t>减刑</w:t>
      </w:r>
      <w:r w:rsidR="004D32DC"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/>
          <w:sz w:val="32"/>
          <w:szCs w:val="32"/>
        </w:rPr>
        <w:t>个月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特</w:t>
      </w:r>
      <w:r>
        <w:rPr>
          <w:rFonts w:ascii="仿宋" w:eastAsia="仿宋" w:hAnsi="仿宋" w:hint="eastAsia"/>
          <w:sz w:val="32"/>
          <w:szCs w:val="32"/>
        </w:rPr>
        <w:t>报请裁定。</w:t>
      </w:r>
    </w:p>
    <w:p w:rsidR="009D0003" w:rsidRDefault="00176CC9">
      <w:pPr>
        <w:pStyle w:val="a3"/>
        <w:spacing w:line="560" w:lineRule="exact"/>
        <w:ind w:firstLineChars="200" w:firstLine="640"/>
      </w:pPr>
      <w:r>
        <w:rPr>
          <w:rFonts w:hint="eastAsia"/>
        </w:rPr>
        <w:t>此致</w:t>
      </w:r>
    </w:p>
    <w:p w:rsidR="009D0003" w:rsidRDefault="00176CC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四川省</w:t>
      </w:r>
      <w:r>
        <w:rPr>
          <w:rFonts w:ascii="仿宋" w:eastAsia="仿宋" w:hAnsi="仿宋" w:hint="eastAsia"/>
          <w:sz w:val="32"/>
          <w:szCs w:val="32"/>
        </w:rPr>
        <w:t>成都市中级</w:t>
      </w:r>
      <w:r>
        <w:rPr>
          <w:rFonts w:ascii="仿宋" w:eastAsia="仿宋" w:hAnsi="仿宋"/>
          <w:sz w:val="32"/>
          <w:szCs w:val="32"/>
        </w:rPr>
        <w:t>人民法院</w:t>
      </w:r>
    </w:p>
    <w:p w:rsidR="009D0003" w:rsidRDefault="009D0003">
      <w:pPr>
        <w:jc w:val="right"/>
        <w:rPr>
          <w:rFonts w:ascii="仿宋" w:eastAsia="仿宋" w:hAnsi="仿宋"/>
          <w:sz w:val="32"/>
          <w:szCs w:val="32"/>
        </w:rPr>
      </w:pPr>
    </w:p>
    <w:p w:rsidR="009D0003" w:rsidRDefault="009D0003">
      <w:pPr>
        <w:jc w:val="right"/>
        <w:rPr>
          <w:rFonts w:ascii="仿宋" w:eastAsia="仿宋" w:hAnsi="仿宋"/>
          <w:sz w:val="32"/>
          <w:szCs w:val="32"/>
        </w:rPr>
      </w:pPr>
    </w:p>
    <w:p w:rsidR="00423A27" w:rsidRDefault="00423A27" w:rsidP="00423A27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/>
          <w:sz w:val="32"/>
          <w:szCs w:val="32"/>
        </w:rPr>
        <w:t>川省</w:t>
      </w:r>
      <w:r>
        <w:rPr>
          <w:rFonts w:ascii="仿宋" w:eastAsia="仿宋" w:hAnsi="仿宋" w:hint="eastAsia"/>
          <w:sz w:val="32"/>
          <w:szCs w:val="32"/>
        </w:rPr>
        <w:t>崇州</w:t>
      </w:r>
      <w:r>
        <w:rPr>
          <w:rFonts w:ascii="仿宋" w:eastAsia="仿宋" w:hAnsi="仿宋"/>
          <w:sz w:val="32"/>
          <w:szCs w:val="32"/>
        </w:rPr>
        <w:t>监狱</w:t>
      </w:r>
    </w:p>
    <w:p w:rsidR="00423A27" w:rsidRDefault="00423A27" w:rsidP="00423A27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日</w:t>
      </w:r>
    </w:p>
    <w:p w:rsidR="0068335E" w:rsidRDefault="0068335E">
      <w:pPr>
        <w:rPr>
          <w:rFonts w:ascii="仿宋" w:eastAsia="仿宋" w:hAnsi="仿宋"/>
          <w:sz w:val="32"/>
          <w:szCs w:val="32"/>
        </w:rPr>
      </w:pPr>
    </w:p>
    <w:p w:rsidR="009D0003" w:rsidRDefault="00176CC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附：罪犯邓宇航减刑材料一卷</w:t>
      </w:r>
    </w:p>
    <w:sectPr w:rsidR="009D0003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DF3" w:rsidRDefault="00625DF3" w:rsidP="0068335E">
      <w:r>
        <w:separator/>
      </w:r>
    </w:p>
  </w:endnote>
  <w:endnote w:type="continuationSeparator" w:id="0">
    <w:p w:rsidR="00625DF3" w:rsidRDefault="00625DF3" w:rsidP="0068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DF3" w:rsidRDefault="00625DF3" w:rsidP="0068335E">
      <w:r>
        <w:separator/>
      </w:r>
    </w:p>
  </w:footnote>
  <w:footnote w:type="continuationSeparator" w:id="0">
    <w:p w:rsidR="00625DF3" w:rsidRDefault="00625DF3" w:rsidP="00683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30E80"/>
    <w:rsid w:val="0004294A"/>
    <w:rsid w:val="00045044"/>
    <w:rsid w:val="0009784C"/>
    <w:rsid w:val="000B4BFF"/>
    <w:rsid w:val="000D2058"/>
    <w:rsid w:val="00122868"/>
    <w:rsid w:val="00162BC7"/>
    <w:rsid w:val="00176CC9"/>
    <w:rsid w:val="001A36CD"/>
    <w:rsid w:val="00260BCF"/>
    <w:rsid w:val="00274DB7"/>
    <w:rsid w:val="00280EC7"/>
    <w:rsid w:val="00281B68"/>
    <w:rsid w:val="002C49EA"/>
    <w:rsid w:val="002F7DBD"/>
    <w:rsid w:val="003322AE"/>
    <w:rsid w:val="00344D72"/>
    <w:rsid w:val="00361562"/>
    <w:rsid w:val="00366F10"/>
    <w:rsid w:val="003C2847"/>
    <w:rsid w:val="00423A27"/>
    <w:rsid w:val="004D32DC"/>
    <w:rsid w:val="004E23C4"/>
    <w:rsid w:val="00570D2E"/>
    <w:rsid w:val="00591580"/>
    <w:rsid w:val="00615A2F"/>
    <w:rsid w:val="00625DF3"/>
    <w:rsid w:val="0068335E"/>
    <w:rsid w:val="006A1F90"/>
    <w:rsid w:val="00774E17"/>
    <w:rsid w:val="007C28EF"/>
    <w:rsid w:val="007E2C10"/>
    <w:rsid w:val="007F53AF"/>
    <w:rsid w:val="008F3C9B"/>
    <w:rsid w:val="0093373D"/>
    <w:rsid w:val="009D0003"/>
    <w:rsid w:val="00A11611"/>
    <w:rsid w:val="00A270C0"/>
    <w:rsid w:val="00A31492"/>
    <w:rsid w:val="00A44C08"/>
    <w:rsid w:val="00A57F0B"/>
    <w:rsid w:val="00A60CE7"/>
    <w:rsid w:val="00A93B90"/>
    <w:rsid w:val="00AA0EC3"/>
    <w:rsid w:val="00B162E3"/>
    <w:rsid w:val="00B30BA1"/>
    <w:rsid w:val="00B97908"/>
    <w:rsid w:val="00C2109D"/>
    <w:rsid w:val="00C74C9F"/>
    <w:rsid w:val="00CC71D1"/>
    <w:rsid w:val="00CD6420"/>
    <w:rsid w:val="00CE313E"/>
    <w:rsid w:val="00D40668"/>
    <w:rsid w:val="00D6183F"/>
    <w:rsid w:val="00D84744"/>
    <w:rsid w:val="00D847C6"/>
    <w:rsid w:val="00DE6A53"/>
    <w:rsid w:val="00E204D7"/>
    <w:rsid w:val="00E37694"/>
    <w:rsid w:val="00E44FD8"/>
    <w:rsid w:val="00E46252"/>
    <w:rsid w:val="00E823AA"/>
    <w:rsid w:val="00E927EC"/>
    <w:rsid w:val="00F64C3B"/>
    <w:rsid w:val="00FA7514"/>
    <w:rsid w:val="00FD0BC7"/>
    <w:rsid w:val="00FE0EBB"/>
    <w:rsid w:val="02332B74"/>
    <w:rsid w:val="092A64FF"/>
    <w:rsid w:val="11AC3C6D"/>
    <w:rsid w:val="12BB4E69"/>
    <w:rsid w:val="132763D5"/>
    <w:rsid w:val="1B5E3200"/>
    <w:rsid w:val="1F4E0EC8"/>
    <w:rsid w:val="1FBF03A5"/>
    <w:rsid w:val="1FBF3332"/>
    <w:rsid w:val="1FCD2C4F"/>
    <w:rsid w:val="235255D6"/>
    <w:rsid w:val="235560B5"/>
    <w:rsid w:val="23787FE4"/>
    <w:rsid w:val="24EB7372"/>
    <w:rsid w:val="2AE56F26"/>
    <w:rsid w:val="2C44519F"/>
    <w:rsid w:val="2D723CC3"/>
    <w:rsid w:val="2DE055D9"/>
    <w:rsid w:val="306E6373"/>
    <w:rsid w:val="312F0087"/>
    <w:rsid w:val="359815A5"/>
    <w:rsid w:val="3B6A0084"/>
    <w:rsid w:val="3DF03D0E"/>
    <w:rsid w:val="458F0C1B"/>
    <w:rsid w:val="47DE790D"/>
    <w:rsid w:val="49337D3E"/>
    <w:rsid w:val="4D2A3410"/>
    <w:rsid w:val="4E064773"/>
    <w:rsid w:val="51AB1BF1"/>
    <w:rsid w:val="5722678A"/>
    <w:rsid w:val="5730596F"/>
    <w:rsid w:val="5D3F52F7"/>
    <w:rsid w:val="62674CD4"/>
    <w:rsid w:val="64472517"/>
    <w:rsid w:val="66DC440F"/>
    <w:rsid w:val="6F2E5CF2"/>
    <w:rsid w:val="78962C5E"/>
    <w:rsid w:val="7BB61FBC"/>
    <w:rsid w:val="7D340656"/>
    <w:rsid w:val="7E9F3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2241</TotalTime>
  <Pages>2</Pages>
  <Words>113</Words>
  <Characters>649</Characters>
  <Application>Microsoft Office Word</Application>
  <DocSecurity>0</DocSecurity>
  <Lines>5</Lines>
  <Paragraphs>1</Paragraphs>
  <ScaleCrop>false</ScaleCrop>
  <Company>WORKGROUP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四川省崇州监狱</dc:title>
  <dc:creator>lenovo</dc:creator>
  <cp:lastModifiedBy>曾静</cp:lastModifiedBy>
  <cp:revision>62</cp:revision>
  <dcterms:created xsi:type="dcterms:W3CDTF">2022-03-30T07:18:00Z</dcterms:created>
  <dcterms:modified xsi:type="dcterms:W3CDTF">2023-11-07T01:47:00Z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  <property fmtid="{D5CDD505-2E9C-101B-9397-08002B2CF9AE}" pid="3" name="ICV">
    <vt:lpwstr>7550D14ED9E644FAAACCE06F67EEB9EC</vt:lpwstr>
  </property>
</Properties>
</file>