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73" w:rsidRDefault="00DC61BB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325273" w:rsidRDefault="00DC61BB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325273" w:rsidRDefault="00DC61BB" w:rsidP="00E34E24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proofErr w:type="gramStart"/>
      <w:r>
        <w:rPr>
          <w:rFonts w:ascii="仿宋" w:eastAsia="仿宋" w:hAnsi="仿宋" w:hint="eastAsia"/>
          <w:sz w:val="32"/>
          <w:szCs w:val="32"/>
        </w:rPr>
        <w:t>崇狱减</w:t>
      </w:r>
      <w:r w:rsidR="00E34E24">
        <w:rPr>
          <w:rFonts w:ascii="仿宋" w:eastAsia="仿宋" w:hAnsi="仿宋" w:hint="eastAsia"/>
          <w:sz w:val="32"/>
          <w:szCs w:val="32"/>
        </w:rPr>
        <w:t>字</w:t>
      </w:r>
      <w:proofErr w:type="gramEnd"/>
      <w:r w:rsidR="00E34E24">
        <w:rPr>
          <w:rFonts w:ascii="仿宋" w:eastAsia="仿宋" w:hAnsi="仿宋" w:hint="eastAsia"/>
          <w:sz w:val="32"/>
          <w:szCs w:val="32"/>
        </w:rPr>
        <w:t>第</w:t>
      </w:r>
      <w:r w:rsidR="00E55B61">
        <w:rPr>
          <w:rFonts w:ascii="仿宋" w:eastAsia="仿宋" w:hAnsi="仿宋" w:hint="eastAsia"/>
          <w:sz w:val="32"/>
          <w:szCs w:val="32"/>
        </w:rPr>
        <w:t>656</w:t>
      </w:r>
      <w:r>
        <w:rPr>
          <w:rFonts w:ascii="仿宋" w:eastAsia="仿宋" w:hAnsi="仿宋"/>
          <w:sz w:val="32"/>
          <w:szCs w:val="32"/>
        </w:rPr>
        <w:t>号</w:t>
      </w:r>
    </w:p>
    <w:p w:rsidR="00325273" w:rsidRDefault="00DC61BB" w:rsidP="00E55B6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罪犯王勇，男，1983年3月21日出生，汉族，小学文化，原户籍所在地：四川省资阳</w:t>
      </w:r>
      <w:proofErr w:type="gramStart"/>
      <w:r>
        <w:rPr>
          <w:rFonts w:ascii="仿宋" w:eastAsia="仿宋" w:hAnsi="仿宋" w:hint="eastAsia"/>
          <w:sz w:val="32"/>
          <w:szCs w:val="32"/>
        </w:rPr>
        <w:t>市雁江区</w:t>
      </w:r>
      <w:proofErr w:type="gramEnd"/>
      <w:r>
        <w:rPr>
          <w:rFonts w:ascii="仿宋" w:eastAsia="仿宋" w:hAnsi="仿宋" w:hint="eastAsia"/>
          <w:sz w:val="32"/>
          <w:szCs w:val="32"/>
        </w:rPr>
        <w:t>。现在四川省崇州监狱四监区服刑。</w:t>
      </w:r>
    </w:p>
    <w:p w:rsidR="00325273" w:rsidRDefault="00DC61BB" w:rsidP="00E55B6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2010年4月21日因引诱他人吸毒罪被判处拘役四个月，并处罚金1000元，2010年5月19日刑满释放。四川省大竹县人民法院于2020年9月15日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（2020）川1724刑初103号刑事判决书，以被告人王勇</w:t>
      </w:r>
      <w:proofErr w:type="gramStart"/>
      <w:r>
        <w:rPr>
          <w:rFonts w:ascii="仿宋" w:eastAsia="仿宋" w:hAnsi="仿宋" w:hint="eastAsia"/>
          <w:sz w:val="32"/>
          <w:szCs w:val="32"/>
        </w:rPr>
        <w:t>犯参加</w:t>
      </w:r>
      <w:proofErr w:type="gramEnd"/>
      <w:r>
        <w:rPr>
          <w:rFonts w:ascii="仿宋" w:eastAsia="仿宋" w:hAnsi="仿宋" w:hint="eastAsia"/>
          <w:sz w:val="32"/>
          <w:szCs w:val="32"/>
        </w:rPr>
        <w:t>黑社会性质组织罪，判处有期徒刑四年四个月，并处罚金40000元；犯非法拘禁罪，判处有期徒刑二年四个月；犯寻衅滋事罪，判处有期徒刑一年六个月；数罪并罚，决定执行有期徒刑七年六个月，并处罚金40000元。</w:t>
      </w:r>
      <w:r w:rsidR="00E05D89">
        <w:rPr>
          <w:rFonts w:ascii="仿宋" w:eastAsia="仿宋" w:hAnsi="仿宋" w:hint="eastAsia"/>
          <w:sz w:val="32"/>
          <w:szCs w:val="32"/>
        </w:rPr>
        <w:t>被告人王勇同案不服判决提起上诉，</w:t>
      </w:r>
      <w:proofErr w:type="gramStart"/>
      <w:r>
        <w:rPr>
          <w:rFonts w:ascii="仿宋" w:eastAsia="仿宋" w:hAnsi="仿宋" w:hint="eastAsia"/>
          <w:sz w:val="32"/>
          <w:szCs w:val="32"/>
        </w:rPr>
        <w:t>四川省达州市</w:t>
      </w:r>
      <w:proofErr w:type="gramEnd"/>
      <w:r>
        <w:rPr>
          <w:rFonts w:ascii="仿宋" w:eastAsia="仿宋" w:hAnsi="仿宋" w:hint="eastAsia"/>
          <w:sz w:val="32"/>
          <w:szCs w:val="32"/>
        </w:rPr>
        <w:t>中级人民法院于2020年12月16日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（2020）川17刑终196</w:t>
      </w:r>
      <w:r w:rsidR="00E05D89">
        <w:rPr>
          <w:rFonts w:ascii="仿宋" w:eastAsia="仿宋" w:hAnsi="仿宋" w:hint="eastAsia"/>
          <w:sz w:val="32"/>
          <w:szCs w:val="32"/>
        </w:rPr>
        <w:t>号刑事裁定书，驳回上诉，维持原判，</w:t>
      </w:r>
      <w:r>
        <w:rPr>
          <w:rFonts w:ascii="仿宋" w:eastAsia="仿宋" w:hAnsi="仿宋" w:hint="eastAsia"/>
          <w:sz w:val="32"/>
          <w:szCs w:val="32"/>
        </w:rPr>
        <w:t>刑期自2019年7月7日起至2027年1月6日止。于2021年1月20日送</w:t>
      </w:r>
      <w:r w:rsidR="00E05D89">
        <w:rPr>
          <w:rFonts w:ascii="仿宋" w:eastAsia="仿宋" w:hAnsi="仿宋" w:hint="eastAsia"/>
          <w:sz w:val="32"/>
          <w:szCs w:val="32"/>
        </w:rPr>
        <w:t>四川省嘉陵监狱执行刑罚，2021年4月9日调入</w:t>
      </w:r>
      <w:r>
        <w:rPr>
          <w:rFonts w:ascii="仿宋" w:eastAsia="仿宋" w:hAnsi="仿宋" w:hint="eastAsia"/>
          <w:sz w:val="32"/>
          <w:szCs w:val="32"/>
        </w:rPr>
        <w:t>我狱。</w:t>
      </w:r>
    </w:p>
    <w:p w:rsidR="00325273" w:rsidRDefault="00DC61BB" w:rsidP="00E55B6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该犯在服刑期间，确有悔改表现，具体事实如下：</w:t>
      </w:r>
    </w:p>
    <w:p w:rsidR="00325273" w:rsidRDefault="00DC61BB" w:rsidP="00E55B6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325273" w:rsidRDefault="00DC61BB" w:rsidP="00E55B6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  <w:sz w:val="32"/>
          <w:szCs w:val="32"/>
        </w:rPr>
        <w:t>听管服</w:t>
      </w:r>
      <w:proofErr w:type="gramEnd"/>
      <w:r>
        <w:rPr>
          <w:rFonts w:ascii="仿宋" w:eastAsia="仿宋" w:hAnsi="仿宋" w:hint="eastAsia"/>
          <w:sz w:val="32"/>
          <w:szCs w:val="32"/>
        </w:rPr>
        <w:t>教。遵守监规纪律，能按照《服刑人员行为规范》和《二十条严禁行为规定》约束自己的言行。</w:t>
      </w:r>
    </w:p>
    <w:p w:rsidR="00325273" w:rsidRDefault="00DC61BB" w:rsidP="00E55B6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积极参加思想、文化、职业技术学习，能遵守纪律，认</w:t>
      </w:r>
      <w:r>
        <w:rPr>
          <w:rFonts w:ascii="仿宋" w:eastAsia="仿宋" w:hAnsi="仿宋" w:hint="eastAsia"/>
          <w:sz w:val="32"/>
          <w:szCs w:val="32"/>
        </w:rPr>
        <w:lastRenderedPageBreak/>
        <w:t>真听讲，按时完成作业，各科考试成绩均为合格。</w:t>
      </w:r>
    </w:p>
    <w:p w:rsidR="00325273" w:rsidRDefault="00DC61BB" w:rsidP="00E55B6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在生产劳动中，该犯能够吃苦耐劳，积极肯干，努力完成劳动任务。</w:t>
      </w:r>
    </w:p>
    <w:p w:rsidR="00325273" w:rsidRDefault="00DC61BB" w:rsidP="00E55B6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另</w:t>
      </w:r>
      <w:r>
        <w:rPr>
          <w:rFonts w:ascii="仿宋" w:eastAsia="仿宋" w:hAnsi="仿宋"/>
          <w:sz w:val="32"/>
          <w:szCs w:val="32"/>
        </w:rPr>
        <w:t>查明，罪犯</w:t>
      </w:r>
      <w:r>
        <w:rPr>
          <w:rFonts w:ascii="仿宋" w:eastAsia="仿宋" w:hAnsi="仿宋" w:hint="eastAsia"/>
          <w:sz w:val="32"/>
          <w:szCs w:val="32"/>
        </w:rPr>
        <w:t>王勇</w:t>
      </w:r>
      <w:r>
        <w:rPr>
          <w:rFonts w:ascii="仿宋" w:eastAsia="仿宋" w:hAnsi="仿宋"/>
          <w:sz w:val="32"/>
          <w:szCs w:val="32"/>
        </w:rPr>
        <w:t>被判处</w:t>
      </w:r>
      <w:r>
        <w:rPr>
          <w:rFonts w:ascii="仿宋" w:eastAsia="仿宋" w:hAnsi="仿宋" w:hint="eastAsia"/>
          <w:sz w:val="32"/>
          <w:szCs w:val="32"/>
        </w:rPr>
        <w:t>罚金40000元（已履行完毕）。</w:t>
      </w:r>
    </w:p>
    <w:p w:rsidR="00325273" w:rsidRDefault="00DC61BB" w:rsidP="00E55B6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本次考核期内，罪犯</w:t>
      </w:r>
      <w:r>
        <w:rPr>
          <w:rFonts w:ascii="仿宋" w:eastAsia="仿宋" w:hAnsi="仿宋" w:hint="eastAsia"/>
          <w:sz w:val="32"/>
          <w:szCs w:val="32"/>
        </w:rPr>
        <w:t>王勇</w:t>
      </w:r>
      <w:r>
        <w:rPr>
          <w:rFonts w:ascii="仿宋" w:eastAsia="仿宋" w:hAnsi="仿宋"/>
          <w:sz w:val="32"/>
          <w:szCs w:val="32"/>
        </w:rPr>
        <w:t>共计获得表扬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个，悔改表现评定结论为</w:t>
      </w:r>
      <w:r>
        <w:rPr>
          <w:rFonts w:ascii="仿宋" w:eastAsia="仿宋" w:hAnsi="仿宋" w:hint="eastAsia"/>
          <w:sz w:val="32"/>
          <w:szCs w:val="32"/>
        </w:rPr>
        <w:t>确有悔改表现</w:t>
      </w:r>
      <w:r>
        <w:rPr>
          <w:rFonts w:ascii="仿宋" w:eastAsia="仿宋" w:hAnsi="仿宋"/>
          <w:sz w:val="32"/>
          <w:szCs w:val="32"/>
        </w:rPr>
        <w:t>。</w:t>
      </w:r>
    </w:p>
    <w:p w:rsidR="00325273" w:rsidRDefault="00DC61BB" w:rsidP="00E55B6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综上所述，罪犯</w:t>
      </w:r>
      <w:r>
        <w:rPr>
          <w:rFonts w:ascii="仿宋" w:eastAsia="仿宋" w:hAnsi="仿宋" w:hint="eastAsia"/>
          <w:sz w:val="32"/>
          <w:szCs w:val="32"/>
        </w:rPr>
        <w:t>王勇</w:t>
      </w:r>
      <w:r>
        <w:rPr>
          <w:rFonts w:ascii="仿宋" w:eastAsia="仿宋" w:hAnsi="仿宋"/>
          <w:sz w:val="32"/>
          <w:szCs w:val="32"/>
        </w:rPr>
        <w:t>在服刑期间，认罪悔罪，遵规守纪，积极改造，确有悔改</w:t>
      </w:r>
      <w:r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/>
          <w:sz w:val="32"/>
          <w:szCs w:val="32"/>
        </w:rPr>
        <w:t>现。</w:t>
      </w:r>
      <w:proofErr w:type="gramStart"/>
      <w:r>
        <w:rPr>
          <w:rFonts w:ascii="仿宋" w:eastAsia="仿宋" w:hAnsi="仿宋" w:hint="eastAsia"/>
          <w:sz w:val="32"/>
          <w:szCs w:val="32"/>
        </w:rPr>
        <w:t>该犯系涉黑</w:t>
      </w:r>
      <w:proofErr w:type="gramEnd"/>
      <w:r>
        <w:rPr>
          <w:rFonts w:ascii="仿宋" w:eastAsia="仿宋" w:hAnsi="仿宋" w:hint="eastAsia"/>
          <w:sz w:val="32"/>
          <w:szCs w:val="32"/>
        </w:rPr>
        <w:t>罪犯，已依法从严。该犯有</w:t>
      </w:r>
      <w:r w:rsidR="00352442">
        <w:rPr>
          <w:rFonts w:ascii="仿宋" w:eastAsia="仿宋" w:hAnsi="仿宋" w:hint="eastAsia"/>
          <w:sz w:val="32"/>
          <w:szCs w:val="32"/>
        </w:rPr>
        <w:t>犯罪</w:t>
      </w:r>
      <w:r>
        <w:rPr>
          <w:rFonts w:ascii="仿宋" w:eastAsia="仿宋" w:hAnsi="仿宋"/>
          <w:sz w:val="32"/>
          <w:szCs w:val="32"/>
        </w:rPr>
        <w:t>前科、吸毒史、</w:t>
      </w:r>
      <w:r>
        <w:rPr>
          <w:rFonts w:ascii="仿宋" w:eastAsia="仿宋" w:hAnsi="仿宋" w:hint="eastAsia"/>
          <w:sz w:val="32"/>
          <w:szCs w:val="32"/>
        </w:rPr>
        <w:t>多个罪名，扣减幅度三个月。</w:t>
      </w:r>
    </w:p>
    <w:p w:rsidR="00325273" w:rsidRDefault="00DC61BB" w:rsidP="00E55B6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为此，根据《中华人民共和国刑法》</w:t>
      </w:r>
      <w:r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/>
          <w:sz w:val="32"/>
          <w:szCs w:val="32"/>
        </w:rPr>
        <w:t>七十八条、《中华人民共和国刑事诉讼法</w:t>
      </w:r>
      <w:r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/>
          <w:sz w:val="32"/>
          <w:szCs w:val="32"/>
        </w:rPr>
        <w:t>第二百七十三条第二款</w:t>
      </w:r>
      <w:r w:rsidR="00E34E24">
        <w:rPr>
          <w:rFonts w:ascii="仿宋" w:eastAsia="仿宋" w:hAnsi="仿宋"/>
          <w:sz w:val="32"/>
          <w:szCs w:val="32"/>
        </w:rPr>
        <w:t>、《中华人民共和国监狱法》</w:t>
      </w:r>
      <w:r w:rsidR="00E34E24">
        <w:rPr>
          <w:rFonts w:ascii="仿宋" w:eastAsia="仿宋" w:hAnsi="仿宋" w:hint="eastAsia"/>
          <w:sz w:val="32"/>
          <w:szCs w:val="32"/>
        </w:rPr>
        <w:t>第</w:t>
      </w:r>
      <w:r w:rsidR="00E34E24">
        <w:rPr>
          <w:rFonts w:ascii="仿宋" w:eastAsia="仿宋" w:hAnsi="仿宋"/>
          <w:sz w:val="32"/>
          <w:szCs w:val="32"/>
        </w:rPr>
        <w:t>二十九条</w:t>
      </w:r>
      <w:r>
        <w:rPr>
          <w:rFonts w:ascii="仿宋" w:eastAsia="仿宋" w:hAnsi="仿宋"/>
          <w:sz w:val="32"/>
          <w:szCs w:val="32"/>
        </w:rPr>
        <w:t>的规定，建议对罪犯</w:t>
      </w:r>
      <w:r>
        <w:rPr>
          <w:rFonts w:ascii="仿宋" w:eastAsia="仿宋" w:hAnsi="仿宋" w:hint="eastAsia"/>
          <w:sz w:val="32"/>
          <w:szCs w:val="32"/>
        </w:rPr>
        <w:t>王勇</w:t>
      </w:r>
      <w:r>
        <w:rPr>
          <w:rFonts w:ascii="仿宋" w:eastAsia="仿宋" w:hAnsi="仿宋"/>
          <w:sz w:val="32"/>
          <w:szCs w:val="32"/>
        </w:rPr>
        <w:t>减刑</w:t>
      </w:r>
      <w:r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/>
          <w:sz w:val="32"/>
          <w:szCs w:val="32"/>
        </w:rPr>
        <w:t>个月。特</w:t>
      </w:r>
      <w:r>
        <w:rPr>
          <w:rFonts w:ascii="仿宋" w:eastAsia="仿宋" w:hAnsi="仿宋" w:hint="eastAsia"/>
          <w:sz w:val="32"/>
          <w:szCs w:val="32"/>
        </w:rPr>
        <w:t>报请裁定。</w:t>
      </w:r>
    </w:p>
    <w:p w:rsidR="00325273" w:rsidRDefault="00DC61BB" w:rsidP="00E55B61">
      <w:pPr>
        <w:pStyle w:val="a3"/>
        <w:spacing w:line="500" w:lineRule="exact"/>
        <w:ind w:firstLineChars="200" w:firstLine="640"/>
      </w:pPr>
      <w:r>
        <w:rPr>
          <w:rFonts w:hint="eastAsia"/>
        </w:rPr>
        <w:t>此致</w:t>
      </w:r>
    </w:p>
    <w:p w:rsidR="00325273" w:rsidRDefault="00DC61BB" w:rsidP="00E55B61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四川省</w:t>
      </w:r>
      <w:r>
        <w:rPr>
          <w:rFonts w:ascii="仿宋" w:eastAsia="仿宋" w:hAnsi="仿宋" w:hint="eastAsia"/>
          <w:sz w:val="32"/>
          <w:szCs w:val="32"/>
        </w:rPr>
        <w:t>成都市中级</w:t>
      </w:r>
      <w:r>
        <w:rPr>
          <w:rFonts w:ascii="仿宋" w:eastAsia="仿宋" w:hAnsi="仿宋"/>
          <w:sz w:val="32"/>
          <w:szCs w:val="32"/>
        </w:rPr>
        <w:t>人民法院</w:t>
      </w:r>
    </w:p>
    <w:p w:rsidR="00325273" w:rsidRDefault="00325273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325273" w:rsidRDefault="00325273">
      <w:pPr>
        <w:rPr>
          <w:rFonts w:ascii="仿宋" w:eastAsia="仿宋" w:hAnsi="仿宋"/>
          <w:sz w:val="32"/>
          <w:szCs w:val="32"/>
        </w:rPr>
      </w:pPr>
    </w:p>
    <w:p w:rsidR="00325273" w:rsidRDefault="00E55B61" w:rsidP="002E11D8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</w:t>
      </w:r>
      <w:r w:rsidR="002E11D8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四川省崇州监狱</w:t>
      </w:r>
    </w:p>
    <w:p w:rsidR="00325273" w:rsidRDefault="002E11D8" w:rsidP="002E11D8">
      <w:pPr>
        <w:spacing w:line="52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t>2023年11月</w:t>
      </w:r>
      <w:r>
        <w:rPr>
          <w:rFonts w:ascii="仿宋" w:eastAsia="仿宋" w:hAnsi="仿宋" w:hint="eastAsia"/>
          <w:noProof/>
          <w:sz w:val="32"/>
          <w:szCs w:val="32"/>
        </w:rPr>
        <w:t>2</w:t>
      </w:r>
      <w:r>
        <w:rPr>
          <w:rFonts w:ascii="仿宋" w:eastAsia="仿宋" w:hAnsi="仿宋"/>
          <w:noProof/>
          <w:sz w:val="32"/>
          <w:szCs w:val="32"/>
        </w:rPr>
        <w:t>日</w:t>
      </w:r>
    </w:p>
    <w:p w:rsidR="00325273" w:rsidRDefault="00325273">
      <w:pPr>
        <w:rPr>
          <w:rFonts w:ascii="仿宋" w:eastAsia="仿宋" w:hAnsi="仿宋"/>
          <w:sz w:val="32"/>
          <w:szCs w:val="32"/>
        </w:rPr>
      </w:pPr>
    </w:p>
    <w:p w:rsidR="00325273" w:rsidRDefault="00DC61BB">
      <w:pPr>
        <w:spacing w:line="500" w:lineRule="exact"/>
        <w:ind w:right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附：罪犯王勇减刑材料1卷</w:t>
      </w:r>
    </w:p>
    <w:p w:rsidR="00325273" w:rsidRDefault="00325273">
      <w:pPr>
        <w:rPr>
          <w:rFonts w:ascii="仿宋" w:eastAsia="仿宋" w:hAnsi="仿宋"/>
          <w:sz w:val="32"/>
          <w:szCs w:val="32"/>
        </w:rPr>
      </w:pPr>
    </w:p>
    <w:sectPr w:rsidR="00325273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B2B" w:rsidRDefault="00DB7B2B" w:rsidP="00E34E24">
      <w:r>
        <w:separator/>
      </w:r>
    </w:p>
  </w:endnote>
  <w:endnote w:type="continuationSeparator" w:id="0">
    <w:p w:rsidR="00DB7B2B" w:rsidRDefault="00DB7B2B" w:rsidP="00E3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B2B" w:rsidRDefault="00DB7B2B" w:rsidP="00E34E24">
      <w:r>
        <w:separator/>
      </w:r>
    </w:p>
  </w:footnote>
  <w:footnote w:type="continuationSeparator" w:id="0">
    <w:p w:rsidR="00DB7B2B" w:rsidRDefault="00DB7B2B" w:rsidP="00E34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13177"/>
    <w:rsid w:val="00027DD6"/>
    <w:rsid w:val="00030E80"/>
    <w:rsid w:val="00045044"/>
    <w:rsid w:val="00062BF2"/>
    <w:rsid w:val="000639EE"/>
    <w:rsid w:val="000E2233"/>
    <w:rsid w:val="00111E79"/>
    <w:rsid w:val="001734E5"/>
    <w:rsid w:val="001912AD"/>
    <w:rsid w:val="001A36CD"/>
    <w:rsid w:val="001A60C6"/>
    <w:rsid w:val="001B79CC"/>
    <w:rsid w:val="001E36B6"/>
    <w:rsid w:val="00281B68"/>
    <w:rsid w:val="002C49EA"/>
    <w:rsid w:val="002E11D8"/>
    <w:rsid w:val="002F7DBD"/>
    <w:rsid w:val="003243D9"/>
    <w:rsid w:val="00325273"/>
    <w:rsid w:val="00352442"/>
    <w:rsid w:val="003636CA"/>
    <w:rsid w:val="0044540E"/>
    <w:rsid w:val="00445863"/>
    <w:rsid w:val="00451754"/>
    <w:rsid w:val="004F734D"/>
    <w:rsid w:val="0057436E"/>
    <w:rsid w:val="005850B7"/>
    <w:rsid w:val="005E71C2"/>
    <w:rsid w:val="006616D1"/>
    <w:rsid w:val="00674B97"/>
    <w:rsid w:val="00724FCB"/>
    <w:rsid w:val="00774E17"/>
    <w:rsid w:val="00792F13"/>
    <w:rsid w:val="0086582D"/>
    <w:rsid w:val="00882DA5"/>
    <w:rsid w:val="00885735"/>
    <w:rsid w:val="008B77CB"/>
    <w:rsid w:val="00917681"/>
    <w:rsid w:val="00A134F3"/>
    <w:rsid w:val="00A270C0"/>
    <w:rsid w:val="00A507AE"/>
    <w:rsid w:val="00A53215"/>
    <w:rsid w:val="00A72C5B"/>
    <w:rsid w:val="00AB5540"/>
    <w:rsid w:val="00B178CF"/>
    <w:rsid w:val="00B43060"/>
    <w:rsid w:val="00BB7922"/>
    <w:rsid w:val="00C16B71"/>
    <w:rsid w:val="00C308A2"/>
    <w:rsid w:val="00C60D69"/>
    <w:rsid w:val="00C90F10"/>
    <w:rsid w:val="00CA2A7F"/>
    <w:rsid w:val="00CC597E"/>
    <w:rsid w:val="00CD3B34"/>
    <w:rsid w:val="00CD7A33"/>
    <w:rsid w:val="00CF3510"/>
    <w:rsid w:val="00D86737"/>
    <w:rsid w:val="00DB7B2B"/>
    <w:rsid w:val="00DC61BB"/>
    <w:rsid w:val="00E05D89"/>
    <w:rsid w:val="00E204D7"/>
    <w:rsid w:val="00E34E24"/>
    <w:rsid w:val="00E45FAC"/>
    <w:rsid w:val="00E46252"/>
    <w:rsid w:val="00E55B61"/>
    <w:rsid w:val="00E83DF1"/>
    <w:rsid w:val="00E927EC"/>
    <w:rsid w:val="00EB0FEE"/>
    <w:rsid w:val="00EB336F"/>
    <w:rsid w:val="00EE7DBF"/>
    <w:rsid w:val="00F037E4"/>
    <w:rsid w:val="00F64C3B"/>
    <w:rsid w:val="00FB08F1"/>
    <w:rsid w:val="06201473"/>
    <w:rsid w:val="125D40AE"/>
    <w:rsid w:val="13C150ED"/>
    <w:rsid w:val="158C5CF0"/>
    <w:rsid w:val="19791FBE"/>
    <w:rsid w:val="19E151D9"/>
    <w:rsid w:val="21D97643"/>
    <w:rsid w:val="23B91129"/>
    <w:rsid w:val="3289138B"/>
    <w:rsid w:val="3A8E07B0"/>
    <w:rsid w:val="444003BC"/>
    <w:rsid w:val="53404E70"/>
    <w:rsid w:val="584425D0"/>
    <w:rsid w:val="60026D78"/>
    <w:rsid w:val="66F1413D"/>
    <w:rsid w:val="68593195"/>
    <w:rsid w:val="73D52BD7"/>
    <w:rsid w:val="78891482"/>
    <w:rsid w:val="79235AC3"/>
    <w:rsid w:val="796C7B51"/>
    <w:rsid w:val="7D205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146</Words>
  <Characters>834</Characters>
  <Application>Microsoft Office Word</Application>
  <DocSecurity>0</DocSecurity>
  <Lines>6</Lines>
  <Paragraphs>1</Paragraphs>
  <ScaleCrop>false</ScaleCrop>
  <Company>DoubleOX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43</cp:revision>
  <dcterms:created xsi:type="dcterms:W3CDTF">2022-04-27T13:18:00Z</dcterms:created>
  <dcterms:modified xsi:type="dcterms:W3CDTF">2023-11-06T07:53:00Z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530013B988BF41709DBCFAE2A755FD31</vt:lpwstr>
  </property>
</Properties>
</file>