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A2" w:rsidRDefault="00D1128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5C68A2" w:rsidRDefault="00D1128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5C68A2" w:rsidRDefault="00D1128A" w:rsidP="00510D3A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崇狱减</w:t>
      </w:r>
      <w:r w:rsidR="006F5BA3">
        <w:rPr>
          <w:rFonts w:ascii="仿宋" w:eastAsia="仿宋" w:hAnsi="仿宋" w:hint="eastAsia"/>
          <w:sz w:val="32"/>
          <w:szCs w:val="32"/>
        </w:rPr>
        <w:t>字第</w:t>
      </w:r>
      <w:r w:rsidR="00CE4E4E">
        <w:rPr>
          <w:rFonts w:ascii="仿宋" w:eastAsia="仿宋" w:hAnsi="仿宋" w:hint="eastAsia"/>
          <w:sz w:val="32"/>
          <w:szCs w:val="32"/>
        </w:rPr>
        <w:t>545</w:t>
      </w:r>
      <w:r>
        <w:rPr>
          <w:rFonts w:ascii="仿宋" w:eastAsia="仿宋" w:hAnsi="仿宋"/>
          <w:sz w:val="32"/>
          <w:szCs w:val="32"/>
        </w:rPr>
        <w:t>号</w:t>
      </w:r>
    </w:p>
    <w:p w:rsidR="005C68A2" w:rsidRDefault="00D1128A">
      <w:pPr>
        <w:pStyle w:val="GB2312112"/>
        <w:spacing w:line="50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罪犯曹剑波，男，1972年6月10日出生，汉族，高中文化，原户籍所在地：重庆市垫江县桂溪镇。现在四川省崇州监狱四监区服刑。</w:t>
      </w:r>
    </w:p>
    <w:p w:rsidR="005C68A2" w:rsidRDefault="00D1128A">
      <w:pPr>
        <w:pStyle w:val="GB2312112"/>
        <w:spacing w:line="50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2010年3月25日因犯贩卖毒品罪被垫江县人民法院判处有期徒刑一年六个月，2011年7月31日刑满释放；2012年8月6日因犯贩卖毒品罪被垫江县人民法院判处有期徒刑一年六个月，2013年11月15日刑满释放。四川省成都市</w:t>
      </w:r>
      <w:proofErr w:type="gramStart"/>
      <w:r>
        <w:rPr>
          <w:rFonts w:ascii="仿宋" w:eastAsia="仿宋" w:hAnsi="仿宋" w:hint="eastAsia"/>
          <w:szCs w:val="32"/>
        </w:rPr>
        <w:t>青白江</w:t>
      </w:r>
      <w:proofErr w:type="gramEnd"/>
      <w:r>
        <w:rPr>
          <w:rFonts w:ascii="仿宋" w:eastAsia="仿宋" w:hAnsi="仿宋" w:hint="eastAsia"/>
          <w:szCs w:val="32"/>
        </w:rPr>
        <w:t>区人民法院于2018年8月31日</w:t>
      </w:r>
      <w:proofErr w:type="gramStart"/>
      <w:r>
        <w:rPr>
          <w:rFonts w:ascii="仿宋" w:eastAsia="仿宋" w:hAnsi="仿宋" w:hint="eastAsia"/>
          <w:szCs w:val="32"/>
        </w:rPr>
        <w:t>作出</w:t>
      </w:r>
      <w:proofErr w:type="gramEnd"/>
      <w:r>
        <w:rPr>
          <w:rFonts w:ascii="仿宋" w:eastAsia="仿宋" w:hAnsi="仿宋" w:hint="eastAsia"/>
          <w:szCs w:val="32"/>
        </w:rPr>
        <w:t>（2018）川0113刑初167号刑事判决书，以被告人曹剑波</w:t>
      </w:r>
      <w:proofErr w:type="gramStart"/>
      <w:r>
        <w:rPr>
          <w:rFonts w:ascii="仿宋" w:eastAsia="仿宋" w:hAnsi="仿宋" w:hint="eastAsia"/>
          <w:szCs w:val="32"/>
        </w:rPr>
        <w:t>犯运输</w:t>
      </w:r>
      <w:proofErr w:type="gramEnd"/>
      <w:r>
        <w:rPr>
          <w:rFonts w:ascii="仿宋" w:eastAsia="仿宋" w:hAnsi="仿宋" w:hint="eastAsia"/>
          <w:szCs w:val="32"/>
        </w:rPr>
        <w:t>毒品罪，判处有期徒刑十年，并处罚金人民币一万元。被告人曹剑波不服判决提起上诉，经四川省成都市中级人民法院于2018年11月29日</w:t>
      </w:r>
      <w:proofErr w:type="gramStart"/>
      <w:r>
        <w:rPr>
          <w:rFonts w:ascii="仿宋" w:eastAsia="仿宋" w:hAnsi="仿宋" w:hint="eastAsia"/>
          <w:szCs w:val="32"/>
        </w:rPr>
        <w:t>作出</w:t>
      </w:r>
      <w:proofErr w:type="gramEnd"/>
      <w:r>
        <w:rPr>
          <w:rFonts w:ascii="仿宋" w:eastAsia="仿宋" w:hAnsi="仿宋" w:hint="eastAsia"/>
          <w:szCs w:val="32"/>
        </w:rPr>
        <w:t>（2018）川01刑终1150号刑事裁定书，驳回上诉</w:t>
      </w:r>
      <w:r w:rsidR="00972EFB">
        <w:rPr>
          <w:rFonts w:ascii="仿宋" w:eastAsia="仿宋" w:hAnsi="仿宋" w:hint="eastAsia"/>
          <w:szCs w:val="32"/>
        </w:rPr>
        <w:t>，维持原判，</w:t>
      </w:r>
      <w:r>
        <w:rPr>
          <w:rFonts w:ascii="仿宋" w:eastAsia="仿宋" w:hAnsi="仿宋" w:hint="eastAsia"/>
          <w:szCs w:val="32"/>
        </w:rPr>
        <w:t>刑期自2018年3月8日起至2028年3月7日止。于2018年12月25日送我</w:t>
      </w:r>
      <w:proofErr w:type="gramStart"/>
      <w:r>
        <w:rPr>
          <w:rFonts w:ascii="仿宋" w:eastAsia="仿宋" w:hAnsi="仿宋" w:hint="eastAsia"/>
          <w:szCs w:val="32"/>
        </w:rPr>
        <w:t>狱</w:t>
      </w:r>
      <w:proofErr w:type="gramEnd"/>
      <w:r>
        <w:rPr>
          <w:rFonts w:ascii="仿宋" w:eastAsia="仿宋" w:hAnsi="仿宋" w:hint="eastAsia"/>
          <w:color w:val="000000" w:themeColor="text1"/>
          <w:szCs w:val="32"/>
        </w:rPr>
        <w:t>执行刑罚</w:t>
      </w:r>
      <w:r>
        <w:rPr>
          <w:rFonts w:ascii="仿宋" w:eastAsia="仿宋" w:hAnsi="仿宋" w:hint="eastAsia"/>
          <w:szCs w:val="32"/>
        </w:rPr>
        <w:t>。</w:t>
      </w:r>
    </w:p>
    <w:p w:rsidR="005C68A2" w:rsidRDefault="00D1128A">
      <w:pPr>
        <w:pStyle w:val="GB2312112"/>
        <w:spacing w:line="50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服刑期间执行刑期变动情况：四川省成都市中级人民法院于2021年11月24日</w:t>
      </w:r>
      <w:proofErr w:type="gramStart"/>
      <w:r>
        <w:rPr>
          <w:rFonts w:ascii="仿宋" w:eastAsia="仿宋" w:hAnsi="仿宋" w:hint="eastAsia"/>
          <w:szCs w:val="32"/>
        </w:rPr>
        <w:t>作出</w:t>
      </w:r>
      <w:proofErr w:type="gramEnd"/>
      <w:r>
        <w:rPr>
          <w:rFonts w:ascii="仿宋" w:eastAsia="仿宋" w:hAnsi="仿宋" w:hint="eastAsia"/>
          <w:szCs w:val="32"/>
        </w:rPr>
        <w:t>（2021）川01</w:t>
      </w:r>
      <w:proofErr w:type="gramStart"/>
      <w:r>
        <w:rPr>
          <w:rFonts w:ascii="仿宋" w:eastAsia="仿宋" w:hAnsi="仿宋" w:hint="eastAsia"/>
          <w:szCs w:val="32"/>
        </w:rPr>
        <w:t>刑更4611号</w:t>
      </w:r>
      <w:proofErr w:type="gramEnd"/>
      <w:r>
        <w:rPr>
          <w:rFonts w:ascii="仿宋" w:eastAsia="仿宋" w:hAnsi="仿宋" w:hint="eastAsia"/>
          <w:szCs w:val="32"/>
        </w:rPr>
        <w:t>刑事裁定书，对该犯减去有期徒刑五个月。减刑后刑期至2027年10月7日止。</w:t>
      </w:r>
    </w:p>
    <w:p w:rsidR="005C68A2" w:rsidRDefault="00D1128A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该犯在服刑期间，确有悔改表现，具体事实如下：</w:t>
      </w:r>
    </w:p>
    <w:p w:rsidR="005C68A2" w:rsidRDefault="00D1128A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该犯在服刑期间逐步认识到自己的犯罪对受害人、对家庭、对社会造成的严重危害，能深挖自己的犯罪根源，认罪悔罪。</w:t>
      </w:r>
    </w:p>
    <w:p w:rsidR="005C68A2" w:rsidRDefault="00D1128A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</w:rPr>
        <w:t>听管服</w:t>
      </w:r>
      <w:proofErr w:type="gramEnd"/>
      <w:r>
        <w:rPr>
          <w:rFonts w:ascii="仿宋" w:eastAsia="仿宋" w:hAnsi="仿宋" w:hint="eastAsia"/>
        </w:rPr>
        <w:t>教。遵守监规纪律，能按照《服刑人员行为规范》和《二</w:t>
      </w:r>
      <w:r>
        <w:rPr>
          <w:rFonts w:ascii="仿宋" w:eastAsia="仿宋" w:hAnsi="仿宋" w:hint="eastAsia"/>
        </w:rPr>
        <w:lastRenderedPageBreak/>
        <w:t>十条严禁行为规定》约束自己的言行。</w:t>
      </w:r>
    </w:p>
    <w:p w:rsidR="005C68A2" w:rsidRDefault="00D1128A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积极参加思想、文化、职业技术学习，能遵守纪律，认真听讲，按时完成作业，各科考试成绩均为合格。</w:t>
      </w:r>
    </w:p>
    <w:p w:rsidR="005C68A2" w:rsidRDefault="00D1128A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在生产劳动中，该犯能够吃苦耐劳，积极肯干，努力完成劳动任务。</w:t>
      </w:r>
    </w:p>
    <w:p w:rsidR="005C68A2" w:rsidRDefault="00D1128A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cstheme="minorBidi" w:hint="eastAsia"/>
          <w:szCs w:val="32"/>
        </w:rPr>
        <w:t>另</w:t>
      </w:r>
      <w:r>
        <w:rPr>
          <w:rFonts w:ascii="仿宋" w:eastAsia="仿宋" w:hAnsi="仿宋" w:cstheme="minorBidi"/>
          <w:szCs w:val="32"/>
        </w:rPr>
        <w:t>查明，罪犯</w:t>
      </w:r>
      <w:r>
        <w:rPr>
          <w:rFonts w:ascii="仿宋" w:eastAsia="仿宋" w:hAnsi="仿宋" w:cstheme="minorBidi" w:hint="eastAsia"/>
          <w:szCs w:val="32"/>
        </w:rPr>
        <w:t>曹剑波</w:t>
      </w:r>
      <w:r>
        <w:rPr>
          <w:rFonts w:ascii="仿宋" w:eastAsia="仿宋" w:hAnsi="仿宋" w:cstheme="minorBidi"/>
          <w:szCs w:val="32"/>
        </w:rPr>
        <w:t>被判处</w:t>
      </w:r>
      <w:r>
        <w:rPr>
          <w:rFonts w:ascii="仿宋" w:eastAsia="仿宋" w:hAnsi="仿宋" w:hint="eastAsia"/>
          <w:szCs w:val="32"/>
        </w:rPr>
        <w:t>罚金人民币一万元</w:t>
      </w:r>
      <w:r>
        <w:rPr>
          <w:rFonts w:ascii="仿宋" w:eastAsia="仿宋" w:hAnsi="仿宋" w:cstheme="minorBidi" w:hint="eastAsia"/>
          <w:szCs w:val="32"/>
        </w:rPr>
        <w:t>（已履行完毕）。</w:t>
      </w:r>
    </w:p>
    <w:p w:rsidR="005C68A2" w:rsidRDefault="00D1128A">
      <w:pPr>
        <w:pStyle w:val="GB2312112"/>
        <w:spacing w:line="50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本次考核期内，罪犯</w:t>
      </w:r>
      <w:r>
        <w:rPr>
          <w:rFonts w:ascii="仿宋" w:eastAsia="仿宋" w:hAnsi="仿宋" w:hint="eastAsia"/>
          <w:szCs w:val="32"/>
        </w:rPr>
        <w:t>曹剑波</w:t>
      </w:r>
      <w:r>
        <w:rPr>
          <w:rFonts w:ascii="仿宋" w:eastAsia="仿宋" w:hAnsi="仿宋"/>
          <w:szCs w:val="32"/>
        </w:rPr>
        <w:t>共计获得表扬</w:t>
      </w:r>
      <w:r>
        <w:rPr>
          <w:rFonts w:ascii="仿宋" w:eastAsia="仿宋" w:hAnsi="仿宋" w:hint="eastAsia"/>
          <w:szCs w:val="32"/>
        </w:rPr>
        <w:t>5</w:t>
      </w:r>
      <w:r>
        <w:rPr>
          <w:rFonts w:ascii="仿宋" w:eastAsia="仿宋" w:hAnsi="仿宋"/>
          <w:szCs w:val="32"/>
        </w:rPr>
        <w:t>个，悔改表现评定结论为</w:t>
      </w:r>
      <w:r>
        <w:rPr>
          <w:rFonts w:ascii="仿宋" w:eastAsia="仿宋" w:hAnsi="仿宋" w:hint="eastAsia"/>
          <w:szCs w:val="32"/>
        </w:rPr>
        <w:t>确有悔改表现</w:t>
      </w:r>
      <w:r>
        <w:rPr>
          <w:rFonts w:ascii="仿宋" w:eastAsia="仿宋" w:hAnsi="仿宋"/>
          <w:szCs w:val="32"/>
        </w:rPr>
        <w:t>。</w:t>
      </w:r>
    </w:p>
    <w:p w:rsidR="005C68A2" w:rsidRDefault="00D1128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综上所述，罪犯</w:t>
      </w:r>
      <w:r>
        <w:rPr>
          <w:rFonts w:ascii="仿宋" w:eastAsia="仿宋" w:hAnsi="仿宋" w:hint="eastAsia"/>
          <w:sz w:val="32"/>
          <w:szCs w:val="32"/>
        </w:rPr>
        <w:t>曹剑波</w:t>
      </w:r>
      <w:r>
        <w:rPr>
          <w:rFonts w:ascii="仿宋" w:eastAsia="仿宋" w:hAnsi="仿宋"/>
          <w:sz w:val="32"/>
          <w:szCs w:val="32"/>
        </w:rPr>
        <w:t>在服刑期间，认罪悔罪，遵规守纪，积极改造，确有悔改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现。该犯</w:t>
      </w:r>
      <w:r>
        <w:rPr>
          <w:rFonts w:ascii="仿宋" w:eastAsia="仿宋" w:hAnsi="仿宋" w:hint="eastAsia"/>
          <w:sz w:val="32"/>
          <w:szCs w:val="32"/>
        </w:rPr>
        <w:t>系累犯、毒品再犯，已依法从严。该犯有前科、吸毒史、</w:t>
      </w:r>
      <w:r>
        <w:rPr>
          <w:rFonts w:ascii="仿宋" w:eastAsia="仿宋" w:hAnsi="仿宋"/>
          <w:sz w:val="32"/>
          <w:szCs w:val="32"/>
        </w:rPr>
        <w:t>多种从严情形</w:t>
      </w:r>
      <w:r>
        <w:rPr>
          <w:rFonts w:ascii="仿宋" w:eastAsia="仿宋" w:hAnsi="仿宋" w:hint="eastAsia"/>
          <w:sz w:val="32"/>
          <w:szCs w:val="32"/>
        </w:rPr>
        <w:t>，扣减幅度</w:t>
      </w:r>
      <w:r>
        <w:rPr>
          <w:rFonts w:ascii="仿宋" w:eastAsia="仿宋" w:hAnsi="仿宋"/>
          <w:sz w:val="32"/>
          <w:szCs w:val="32"/>
        </w:rPr>
        <w:t>三个月。</w:t>
      </w:r>
    </w:p>
    <w:p w:rsidR="005C68A2" w:rsidRDefault="00D1128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为此，根据《中华人民共和国刑法》</w:t>
      </w: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</w:rPr>
        <w:t>七十八条、《中华人民共和国刑事诉讼法</w:t>
      </w:r>
      <w:r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/>
          <w:sz w:val="32"/>
          <w:szCs w:val="32"/>
        </w:rPr>
        <w:t>第二百七十三条第二款</w:t>
      </w:r>
      <w:r w:rsidR="00033C53">
        <w:rPr>
          <w:rFonts w:ascii="仿宋" w:eastAsia="仿宋" w:hAnsi="仿宋"/>
          <w:sz w:val="32"/>
          <w:szCs w:val="32"/>
        </w:rPr>
        <w:t>、《中华人民共和国监狱法》第二十九条</w:t>
      </w:r>
      <w:r>
        <w:rPr>
          <w:rFonts w:ascii="仿宋" w:eastAsia="仿宋" w:hAnsi="仿宋"/>
          <w:sz w:val="32"/>
          <w:szCs w:val="32"/>
        </w:rPr>
        <w:t>的规定，建议对罪犯</w:t>
      </w:r>
      <w:r>
        <w:rPr>
          <w:rFonts w:ascii="仿宋" w:eastAsia="仿宋" w:hAnsi="仿宋" w:hint="eastAsia"/>
          <w:sz w:val="32"/>
          <w:szCs w:val="32"/>
        </w:rPr>
        <w:t>曹剑波</w:t>
      </w:r>
      <w:r>
        <w:rPr>
          <w:rFonts w:ascii="仿宋" w:eastAsia="仿宋" w:hAnsi="仿宋"/>
          <w:sz w:val="32"/>
          <w:szCs w:val="32"/>
        </w:rPr>
        <w:t>减刑</w:t>
      </w: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>个月。特</w:t>
      </w:r>
      <w:r>
        <w:rPr>
          <w:rFonts w:ascii="仿宋" w:eastAsia="仿宋" w:hAnsi="仿宋" w:hint="eastAsia"/>
          <w:sz w:val="32"/>
          <w:szCs w:val="32"/>
        </w:rPr>
        <w:t>报请裁定。</w:t>
      </w:r>
    </w:p>
    <w:p w:rsidR="005C68A2" w:rsidRDefault="00D1128A">
      <w:pPr>
        <w:pStyle w:val="a3"/>
        <w:spacing w:line="500" w:lineRule="exact"/>
        <w:ind w:firstLineChars="200" w:firstLine="640"/>
      </w:pPr>
      <w:r>
        <w:rPr>
          <w:rFonts w:hint="eastAsia"/>
        </w:rPr>
        <w:t>此致</w:t>
      </w:r>
    </w:p>
    <w:p w:rsidR="005C68A2" w:rsidRDefault="00D1128A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5C68A2" w:rsidRDefault="005C68A2">
      <w:pPr>
        <w:rPr>
          <w:rFonts w:ascii="仿宋" w:eastAsia="仿宋" w:hAnsi="仿宋"/>
          <w:sz w:val="32"/>
          <w:szCs w:val="32"/>
        </w:rPr>
      </w:pPr>
    </w:p>
    <w:p w:rsidR="005C68A2" w:rsidRDefault="005C68A2">
      <w:pPr>
        <w:rPr>
          <w:rFonts w:ascii="仿宋" w:eastAsia="仿宋" w:hAnsi="仿宋"/>
          <w:sz w:val="32"/>
          <w:szCs w:val="32"/>
        </w:rPr>
      </w:pPr>
    </w:p>
    <w:p w:rsidR="00033C53" w:rsidRDefault="006F5BA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</w:t>
      </w:r>
    </w:p>
    <w:p w:rsidR="005C68A2" w:rsidRDefault="006F5BA3" w:rsidP="00033C53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四川省崇州监狱</w:t>
      </w:r>
    </w:p>
    <w:p w:rsidR="005C68A2" w:rsidRDefault="00B87ED3">
      <w:pPr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noProof/>
          <w:sz w:val="32"/>
          <w:szCs w:val="32"/>
        </w:rPr>
        <w:t>2023年11月</w:t>
      </w:r>
      <w:r>
        <w:rPr>
          <w:rFonts w:ascii="仿宋" w:eastAsia="仿宋" w:hAnsi="仿宋" w:hint="eastAsia"/>
          <w:noProof/>
          <w:sz w:val="32"/>
          <w:szCs w:val="32"/>
        </w:rPr>
        <w:t>2</w:t>
      </w:r>
      <w:r>
        <w:rPr>
          <w:rFonts w:ascii="仿宋" w:eastAsia="仿宋" w:hAnsi="仿宋"/>
          <w:noProof/>
          <w:sz w:val="32"/>
          <w:szCs w:val="32"/>
        </w:rPr>
        <w:t>日</w:t>
      </w:r>
    </w:p>
    <w:p w:rsidR="005C68A2" w:rsidRDefault="005C68A2">
      <w:pPr>
        <w:rPr>
          <w:rFonts w:ascii="仿宋" w:eastAsia="仿宋" w:hAnsi="仿宋"/>
          <w:sz w:val="32"/>
          <w:szCs w:val="32"/>
        </w:rPr>
      </w:pPr>
    </w:p>
    <w:p w:rsidR="005C68A2" w:rsidRDefault="00D1128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附：罪犯曹剑波减刑材料1卷</w:t>
      </w:r>
    </w:p>
    <w:sectPr w:rsidR="005C68A2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40" w:rsidRDefault="00B11940" w:rsidP="00510D3A">
      <w:r>
        <w:separator/>
      </w:r>
    </w:p>
  </w:endnote>
  <w:endnote w:type="continuationSeparator" w:id="0">
    <w:p w:rsidR="00B11940" w:rsidRDefault="00B11940" w:rsidP="0051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40" w:rsidRDefault="00B11940" w:rsidP="00510D3A">
      <w:r>
        <w:separator/>
      </w:r>
    </w:p>
  </w:footnote>
  <w:footnote w:type="continuationSeparator" w:id="0">
    <w:p w:rsidR="00B11940" w:rsidRDefault="00B11940" w:rsidP="00510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131E9"/>
    <w:rsid w:val="0002030E"/>
    <w:rsid w:val="00030E80"/>
    <w:rsid w:val="00033C53"/>
    <w:rsid w:val="00045044"/>
    <w:rsid w:val="00062BF2"/>
    <w:rsid w:val="000639EE"/>
    <w:rsid w:val="000E2233"/>
    <w:rsid w:val="000E3B0A"/>
    <w:rsid w:val="000F582D"/>
    <w:rsid w:val="00111E79"/>
    <w:rsid w:val="001912AD"/>
    <w:rsid w:val="001A36CD"/>
    <w:rsid w:val="001A60C6"/>
    <w:rsid w:val="00261932"/>
    <w:rsid w:val="00281B68"/>
    <w:rsid w:val="002C49EA"/>
    <w:rsid w:val="002F7DBD"/>
    <w:rsid w:val="00301D28"/>
    <w:rsid w:val="003243D9"/>
    <w:rsid w:val="003636CA"/>
    <w:rsid w:val="00451754"/>
    <w:rsid w:val="00496A4B"/>
    <w:rsid w:val="004F734D"/>
    <w:rsid w:val="00510D3A"/>
    <w:rsid w:val="0057436E"/>
    <w:rsid w:val="0058285A"/>
    <w:rsid w:val="005852B4"/>
    <w:rsid w:val="005C68A2"/>
    <w:rsid w:val="00643065"/>
    <w:rsid w:val="006616D1"/>
    <w:rsid w:val="00674B97"/>
    <w:rsid w:val="006F5BA3"/>
    <w:rsid w:val="00724FCB"/>
    <w:rsid w:val="00746994"/>
    <w:rsid w:val="00774E17"/>
    <w:rsid w:val="00775EB1"/>
    <w:rsid w:val="0081592F"/>
    <w:rsid w:val="00846EF9"/>
    <w:rsid w:val="00847460"/>
    <w:rsid w:val="0089087F"/>
    <w:rsid w:val="00896786"/>
    <w:rsid w:val="008B77CB"/>
    <w:rsid w:val="008F44D8"/>
    <w:rsid w:val="00917681"/>
    <w:rsid w:val="00943DD0"/>
    <w:rsid w:val="00972EFB"/>
    <w:rsid w:val="00A270C0"/>
    <w:rsid w:val="00A507AE"/>
    <w:rsid w:val="00A72C5B"/>
    <w:rsid w:val="00AA64D4"/>
    <w:rsid w:val="00AA66D6"/>
    <w:rsid w:val="00B11940"/>
    <w:rsid w:val="00B87ED3"/>
    <w:rsid w:val="00BB7922"/>
    <w:rsid w:val="00BF57C1"/>
    <w:rsid w:val="00C11977"/>
    <w:rsid w:val="00C16B71"/>
    <w:rsid w:val="00C60CAD"/>
    <w:rsid w:val="00C60D69"/>
    <w:rsid w:val="00CD3B34"/>
    <w:rsid w:val="00CD7A33"/>
    <w:rsid w:val="00CE4E4E"/>
    <w:rsid w:val="00D1128A"/>
    <w:rsid w:val="00D806C3"/>
    <w:rsid w:val="00D87830"/>
    <w:rsid w:val="00E204D7"/>
    <w:rsid w:val="00E46252"/>
    <w:rsid w:val="00E927EC"/>
    <w:rsid w:val="00EB0FEE"/>
    <w:rsid w:val="00EB336F"/>
    <w:rsid w:val="00F440B5"/>
    <w:rsid w:val="00F64C3B"/>
    <w:rsid w:val="00F912D8"/>
    <w:rsid w:val="00FB08F1"/>
    <w:rsid w:val="00FD1617"/>
    <w:rsid w:val="01913174"/>
    <w:rsid w:val="1123675C"/>
    <w:rsid w:val="14B54A58"/>
    <w:rsid w:val="16E52205"/>
    <w:rsid w:val="1CA401DF"/>
    <w:rsid w:val="1EFC7E6B"/>
    <w:rsid w:val="341872E6"/>
    <w:rsid w:val="42F802CB"/>
    <w:rsid w:val="4856135E"/>
    <w:rsid w:val="4A4E1458"/>
    <w:rsid w:val="61633D7F"/>
    <w:rsid w:val="62E47516"/>
    <w:rsid w:val="6427580A"/>
    <w:rsid w:val="6D1E0FEA"/>
    <w:rsid w:val="6DC66899"/>
    <w:rsid w:val="76A60553"/>
    <w:rsid w:val="79E13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 w:hAnsi="Times New Roman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2</Pages>
  <Words>156</Words>
  <Characters>890</Characters>
  <Application>Microsoft Office Word</Application>
  <DocSecurity>0</DocSecurity>
  <Lines>7</Lines>
  <Paragraphs>2</Paragraphs>
  <ScaleCrop>false</ScaleCrop>
  <Company>DoubleOX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75</cp:revision>
  <cp:lastPrinted>2023-08-22T02:28:00Z</cp:lastPrinted>
  <dcterms:created xsi:type="dcterms:W3CDTF">2022-04-27T13:18:00Z</dcterms:created>
  <dcterms:modified xsi:type="dcterms:W3CDTF">2023-11-03T02:45:00Z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45C2D6484FE140B883B81DE8F86B4659</vt:lpwstr>
  </property>
</Properties>
</file>