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C3A" w:rsidRDefault="00C35765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四川省崇州</w:t>
      </w:r>
      <w:r>
        <w:rPr>
          <w:rFonts w:ascii="黑体" w:eastAsia="黑体" w:hAnsi="黑体"/>
          <w:sz w:val="44"/>
          <w:szCs w:val="44"/>
        </w:rPr>
        <w:t>监狱</w:t>
      </w:r>
    </w:p>
    <w:p w:rsidR="00AC3C3A" w:rsidRDefault="00C35765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报请减刑建议书</w:t>
      </w:r>
    </w:p>
    <w:p w:rsidR="00AC3C3A" w:rsidRDefault="00C35765" w:rsidP="00BC1B5C">
      <w:pPr>
        <w:spacing w:before="2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(202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崇狱减字第</w:t>
      </w:r>
      <w:r w:rsidR="00913C16">
        <w:rPr>
          <w:rFonts w:ascii="仿宋" w:eastAsia="仿宋" w:hAnsi="仿宋" w:hint="eastAsia"/>
          <w:sz w:val="32"/>
          <w:szCs w:val="32"/>
        </w:rPr>
        <w:t>575</w:t>
      </w:r>
      <w:r>
        <w:rPr>
          <w:rFonts w:ascii="仿宋" w:eastAsia="仿宋" w:hAnsi="仿宋"/>
          <w:sz w:val="32"/>
          <w:szCs w:val="32"/>
        </w:rPr>
        <w:t>号</w:t>
      </w:r>
    </w:p>
    <w:p w:rsidR="00AC3C3A" w:rsidRDefault="00C35765" w:rsidP="00BC1B5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罪犯张正云,男,1981年8月25日出生,汉族,初中</w:t>
      </w:r>
      <w:r w:rsidR="005F5375">
        <w:rPr>
          <w:rFonts w:ascii="仿宋" w:eastAsia="仿宋" w:hAnsi="仿宋" w:hint="eastAsia"/>
          <w:sz w:val="32"/>
          <w:szCs w:val="32"/>
        </w:rPr>
        <w:t>文化</w:t>
      </w:r>
      <w:r>
        <w:rPr>
          <w:rFonts w:ascii="仿宋" w:eastAsia="仿宋" w:hAnsi="仿宋" w:hint="eastAsia"/>
          <w:sz w:val="32"/>
          <w:szCs w:val="32"/>
        </w:rPr>
        <w:t>,原户籍所在地</w:t>
      </w:r>
      <w:r w:rsidR="005F5375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 xml:space="preserve">四川省成都市简阳市。现在四川省崇州监狱五监区服刑。 </w:t>
      </w:r>
    </w:p>
    <w:p w:rsidR="00AC3C3A" w:rsidRDefault="00C35765" w:rsidP="00BC1B5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2008年10月20日因犯抢劫罪被四川省乐山市五通桥区人民法院判处有期徒</w:t>
      </w:r>
      <w:r w:rsidR="00976CE3">
        <w:rPr>
          <w:rFonts w:ascii="仿宋" w:eastAsia="仿宋" w:hAnsi="仿宋" w:hint="eastAsia"/>
          <w:sz w:val="32"/>
          <w:szCs w:val="32"/>
        </w:rPr>
        <w:t>刑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十三年，2015年10月19日刑满释放。四川省乐山市市中区人民法院于2020年9月30日作出(2020)川1102刑初287号刑事判决书，以被告人张正云犯</w:t>
      </w:r>
      <w:r>
        <w:rPr>
          <w:rFonts w:ascii="仿宋" w:eastAsia="仿宋" w:hAnsi="仿宋" w:hint="eastAsia"/>
          <w:spacing w:val="-10"/>
          <w:sz w:val="30"/>
          <w:szCs w:val="30"/>
        </w:rPr>
        <w:t>开设赌场</w:t>
      </w:r>
      <w:r>
        <w:rPr>
          <w:rFonts w:ascii="仿宋" w:eastAsia="仿宋" w:hAnsi="仿宋" w:hint="eastAsia"/>
          <w:sz w:val="32"/>
          <w:szCs w:val="32"/>
        </w:rPr>
        <w:t>罪判处有期徒刑五年，并处罚金人民币二十万元；犯</w:t>
      </w:r>
      <w:r>
        <w:rPr>
          <w:rFonts w:ascii="仿宋" w:eastAsia="仿宋" w:hAnsi="仿宋" w:hint="eastAsia"/>
          <w:spacing w:val="-10"/>
          <w:sz w:val="30"/>
          <w:szCs w:val="30"/>
        </w:rPr>
        <w:t>寻衅滋事</w:t>
      </w:r>
      <w:r>
        <w:rPr>
          <w:rFonts w:ascii="仿宋" w:eastAsia="仿宋" w:hAnsi="仿宋" w:hint="eastAsia"/>
          <w:sz w:val="32"/>
          <w:szCs w:val="32"/>
        </w:rPr>
        <w:t>罪，判处有期徒刑一年六个月；犯</w:t>
      </w:r>
      <w:r>
        <w:rPr>
          <w:rFonts w:ascii="仿宋" w:eastAsia="仿宋" w:hAnsi="仿宋" w:hint="eastAsia"/>
          <w:spacing w:val="-10"/>
          <w:sz w:val="30"/>
          <w:szCs w:val="30"/>
        </w:rPr>
        <w:t>非法拘禁</w:t>
      </w:r>
      <w:r>
        <w:rPr>
          <w:rFonts w:ascii="仿宋" w:eastAsia="仿宋" w:hAnsi="仿宋" w:hint="eastAsia"/>
          <w:sz w:val="32"/>
          <w:szCs w:val="32"/>
        </w:rPr>
        <w:t>罪，判处有期徒刑二年，数罪并罚，决定执行有期徒刑八年，并处罚金人民币二十万元。被告</w:t>
      </w:r>
      <w:r w:rsidR="00A95FEE">
        <w:rPr>
          <w:rFonts w:ascii="仿宋" w:eastAsia="仿宋" w:hAnsi="仿宋" w:hint="eastAsia"/>
          <w:sz w:val="32"/>
          <w:szCs w:val="32"/>
        </w:rPr>
        <w:t>人</w:t>
      </w:r>
      <w:r>
        <w:rPr>
          <w:rFonts w:ascii="仿宋" w:eastAsia="仿宋" w:hAnsi="仿宋" w:hint="eastAsia"/>
          <w:sz w:val="32"/>
          <w:szCs w:val="32"/>
        </w:rPr>
        <w:t>张正云及其同案不服从判决，提起上诉。四川省乐山市中级人民法院于2020年12月31日作出（2020）川11刑终147</w:t>
      </w:r>
      <w:r w:rsidR="000F65FF">
        <w:rPr>
          <w:rFonts w:ascii="仿宋" w:eastAsia="仿宋" w:hAnsi="仿宋" w:hint="eastAsia"/>
          <w:sz w:val="32"/>
          <w:szCs w:val="32"/>
        </w:rPr>
        <w:t>号刑事裁定书，驳回上诉，维持原判，</w:t>
      </w:r>
      <w:r>
        <w:rPr>
          <w:rFonts w:ascii="仿宋" w:eastAsia="仿宋" w:hAnsi="仿宋" w:hint="eastAsia"/>
          <w:sz w:val="32"/>
          <w:szCs w:val="32"/>
        </w:rPr>
        <w:t>刑期自2019年11月28日起至2027年11月26日止。</w:t>
      </w:r>
      <w:r>
        <w:rPr>
          <w:rFonts w:ascii="仿宋" w:eastAsia="仿宋" w:hAnsi="仿宋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2021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日送我狱执行刑罚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C3C3A" w:rsidRDefault="00C35765" w:rsidP="00BC1B5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该犯在服刑期间，确有悔改表现</w:t>
      </w:r>
      <w:r>
        <w:rPr>
          <w:rFonts w:ascii="仿宋" w:eastAsia="仿宋" w:hAnsi="仿宋" w:hint="eastAsia"/>
          <w:sz w:val="32"/>
          <w:szCs w:val="32"/>
        </w:rPr>
        <w:t>，具体事实如下：</w:t>
      </w:r>
    </w:p>
    <w:p w:rsidR="00AC3C3A" w:rsidRDefault="00C35765" w:rsidP="00BC1B5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该犯在服刑期间逐步认识到自己的犯罪对受害人、对家庭、对社会造成的严重危害，能深挖自己的犯罪根源，认罪悔罪。</w:t>
      </w:r>
    </w:p>
    <w:p w:rsidR="00AC3C3A" w:rsidRDefault="00C35765" w:rsidP="00BC1B5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认真遵守国家法律法规，端正服刑态度，接受教育，听管服教。遵守监规纪律，能按照《服刑人员行为规范》和《二十条严禁行为规定》约束自己的言行。</w:t>
      </w:r>
    </w:p>
    <w:p w:rsidR="00AC3C3A" w:rsidRDefault="00C35765" w:rsidP="00BC1B5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积极参加思想、文化、职业技术学习，能遵守纪律，认真听讲，按时完成作业，各科考试成绩均为合格。</w:t>
      </w:r>
    </w:p>
    <w:p w:rsidR="00AC3C3A" w:rsidRDefault="00C35765" w:rsidP="00BC1B5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在生产劳动中，该犯能够吃苦耐劳，积极肯干，努力完成劳动任务。</w:t>
      </w:r>
    </w:p>
    <w:p w:rsidR="00AC3C3A" w:rsidRDefault="00C35765" w:rsidP="00BC1B5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另查明，罪犯张正云被判处罚金人民币20万元，已履行51280元。</w:t>
      </w:r>
    </w:p>
    <w:p w:rsidR="00AC3C3A" w:rsidRDefault="00C35765" w:rsidP="00BC1B5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本考核期内，该犯共获得表扬4个，悔改表现评定结论为确有悔改表现。</w:t>
      </w:r>
    </w:p>
    <w:p w:rsidR="00AC3C3A" w:rsidRDefault="00C35765" w:rsidP="00BC1B5C">
      <w:pPr>
        <w:spacing w:line="5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综上所述，罪犯张正云在服刑期间，认罪服法，遵规守纪，积极改造，确有悔改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表现。该犯系涉恶、累犯，</w:t>
      </w:r>
      <w:r w:rsidR="000E3620">
        <w:rPr>
          <w:rFonts w:ascii="仿宋" w:eastAsia="仿宋" w:hAnsi="仿宋" w:hint="eastAsia"/>
          <w:color w:val="000000" w:themeColor="text1"/>
          <w:sz w:val="32"/>
          <w:szCs w:val="32"/>
        </w:rPr>
        <w:t>已依法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从严。该犯有</w:t>
      </w:r>
      <w:r w:rsidR="008341A5">
        <w:rPr>
          <w:rFonts w:ascii="仿宋" w:eastAsia="仿宋" w:hAnsi="仿宋" w:hint="eastAsia"/>
          <w:color w:val="000000" w:themeColor="text1"/>
          <w:sz w:val="32"/>
          <w:szCs w:val="32"/>
        </w:rPr>
        <w:t>犯罪前科、多种从严情形、多种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罪名、</w:t>
      </w:r>
      <w:r w:rsidR="008341A5">
        <w:rPr>
          <w:rFonts w:ascii="仿宋" w:eastAsia="仿宋" w:hAnsi="仿宋" w:hint="eastAsia"/>
          <w:color w:val="000000" w:themeColor="text1"/>
          <w:sz w:val="32"/>
          <w:szCs w:val="32"/>
        </w:rPr>
        <w:t>近一年消费加余额超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2000</w:t>
      </w:r>
      <w:r w:rsidR="008341A5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扣减幅度三个月。</w:t>
      </w:r>
    </w:p>
    <w:p w:rsidR="00AC3C3A" w:rsidRDefault="00C35765" w:rsidP="00BC1B5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</w:t>
      </w:r>
      <w:r>
        <w:rPr>
          <w:rFonts w:ascii="仿宋" w:eastAsia="仿宋" w:hAnsi="仿宋"/>
          <w:sz w:val="32"/>
          <w:szCs w:val="32"/>
        </w:rPr>
        <w:t>建议对罪犯</w:t>
      </w:r>
      <w:r>
        <w:rPr>
          <w:rFonts w:ascii="仿宋" w:eastAsia="仿宋" w:hAnsi="仿宋" w:hint="eastAsia"/>
          <w:sz w:val="32"/>
          <w:szCs w:val="32"/>
        </w:rPr>
        <w:t>张正云</w:t>
      </w:r>
      <w:r>
        <w:rPr>
          <w:rFonts w:ascii="仿宋" w:eastAsia="仿宋" w:hAnsi="仿宋"/>
          <w:sz w:val="32"/>
          <w:szCs w:val="32"/>
        </w:rPr>
        <w:t>减刑</w:t>
      </w:r>
      <w:r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/>
          <w:sz w:val="32"/>
          <w:szCs w:val="32"/>
        </w:rPr>
        <w:t>个月</w:t>
      </w:r>
      <w:r w:rsidR="00FA5CE1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特</w:t>
      </w:r>
      <w:r>
        <w:rPr>
          <w:rFonts w:ascii="仿宋" w:eastAsia="仿宋" w:hAnsi="仿宋" w:hint="eastAsia"/>
          <w:sz w:val="32"/>
          <w:szCs w:val="32"/>
        </w:rPr>
        <w:t>报请裁定。</w:t>
      </w:r>
    </w:p>
    <w:p w:rsidR="00AC3C3A" w:rsidRDefault="00C35765" w:rsidP="00BC1B5C">
      <w:pPr>
        <w:pStyle w:val="a3"/>
        <w:spacing w:line="500" w:lineRule="exact"/>
        <w:ind w:firstLineChars="200" w:firstLine="640"/>
      </w:pPr>
      <w:r>
        <w:rPr>
          <w:rFonts w:hint="eastAsia"/>
        </w:rPr>
        <w:t>此致</w:t>
      </w:r>
    </w:p>
    <w:p w:rsidR="00AC3C3A" w:rsidRDefault="00C35765" w:rsidP="00BC1B5C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四川省</w:t>
      </w:r>
      <w:r>
        <w:rPr>
          <w:rFonts w:ascii="仿宋" w:eastAsia="仿宋" w:hAnsi="仿宋" w:hint="eastAsia"/>
          <w:sz w:val="32"/>
          <w:szCs w:val="32"/>
        </w:rPr>
        <w:t>成都市中级</w:t>
      </w:r>
      <w:r>
        <w:rPr>
          <w:rFonts w:ascii="仿宋" w:eastAsia="仿宋" w:hAnsi="仿宋"/>
          <w:sz w:val="32"/>
          <w:szCs w:val="32"/>
        </w:rPr>
        <w:t>人民法院</w:t>
      </w:r>
    </w:p>
    <w:p w:rsidR="00BC1B5C" w:rsidRDefault="00BC1B5C">
      <w:pPr>
        <w:jc w:val="right"/>
        <w:rPr>
          <w:rFonts w:ascii="仿宋" w:eastAsia="仿宋" w:hAnsi="仿宋"/>
          <w:sz w:val="32"/>
          <w:szCs w:val="32"/>
        </w:rPr>
      </w:pPr>
    </w:p>
    <w:p w:rsidR="00BC1B5C" w:rsidRDefault="00BC1B5C">
      <w:pPr>
        <w:jc w:val="right"/>
        <w:rPr>
          <w:rFonts w:ascii="仿宋" w:eastAsia="仿宋" w:hAnsi="仿宋"/>
          <w:sz w:val="32"/>
          <w:szCs w:val="32"/>
        </w:rPr>
      </w:pPr>
    </w:p>
    <w:p w:rsidR="00663DDF" w:rsidRDefault="00663DDF" w:rsidP="00663DDF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/>
          <w:sz w:val="32"/>
          <w:szCs w:val="32"/>
        </w:rPr>
        <w:t>川省</w:t>
      </w:r>
      <w:r>
        <w:rPr>
          <w:rFonts w:ascii="仿宋" w:eastAsia="仿宋" w:hAnsi="仿宋" w:hint="eastAsia"/>
          <w:sz w:val="32"/>
          <w:szCs w:val="32"/>
        </w:rPr>
        <w:t>崇州</w:t>
      </w:r>
      <w:r>
        <w:rPr>
          <w:rFonts w:ascii="仿宋" w:eastAsia="仿宋" w:hAnsi="仿宋"/>
          <w:sz w:val="32"/>
          <w:szCs w:val="32"/>
        </w:rPr>
        <w:t>监狱</w:t>
      </w:r>
    </w:p>
    <w:p w:rsidR="00663DDF" w:rsidRDefault="00663DDF" w:rsidP="00663DDF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日</w:t>
      </w:r>
    </w:p>
    <w:p w:rsidR="00BC1B5C" w:rsidRPr="00663DDF" w:rsidRDefault="00BC1B5C" w:rsidP="00BC1B5C"/>
    <w:p w:rsidR="00BC1B5C" w:rsidRDefault="00BC1B5C" w:rsidP="00BC1B5C"/>
    <w:p w:rsidR="00BC1B5C" w:rsidRDefault="00BC1B5C" w:rsidP="00BC1B5C"/>
    <w:p w:rsidR="00AC3C3A" w:rsidRDefault="00C35765" w:rsidP="00BC1B5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附：罪犯张正云减刑材料一卷</w:t>
      </w:r>
    </w:p>
    <w:sectPr w:rsidR="00AC3C3A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843" w:rsidRDefault="00226843" w:rsidP="00BC1B5C">
      <w:r>
        <w:separator/>
      </w:r>
    </w:p>
  </w:endnote>
  <w:endnote w:type="continuationSeparator" w:id="0">
    <w:p w:rsidR="00226843" w:rsidRDefault="00226843" w:rsidP="00BC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843" w:rsidRDefault="00226843" w:rsidP="00BC1B5C">
      <w:r>
        <w:separator/>
      </w:r>
    </w:p>
  </w:footnote>
  <w:footnote w:type="continuationSeparator" w:id="0">
    <w:p w:rsidR="00226843" w:rsidRDefault="00226843" w:rsidP="00BC1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49EA"/>
    <w:rsid w:val="00030E80"/>
    <w:rsid w:val="0004294A"/>
    <w:rsid w:val="00045044"/>
    <w:rsid w:val="0009784C"/>
    <w:rsid w:val="000D2058"/>
    <w:rsid w:val="000E3620"/>
    <w:rsid w:val="000F65FF"/>
    <w:rsid w:val="001551B7"/>
    <w:rsid w:val="001A36CD"/>
    <w:rsid w:val="00226843"/>
    <w:rsid w:val="00260BCF"/>
    <w:rsid w:val="00274DB7"/>
    <w:rsid w:val="00280EC7"/>
    <w:rsid w:val="00281B68"/>
    <w:rsid w:val="002C49EA"/>
    <w:rsid w:val="002F7DBD"/>
    <w:rsid w:val="003322AE"/>
    <w:rsid w:val="00344D72"/>
    <w:rsid w:val="00361562"/>
    <w:rsid w:val="00366F10"/>
    <w:rsid w:val="003C2847"/>
    <w:rsid w:val="00570D2E"/>
    <w:rsid w:val="00591580"/>
    <w:rsid w:val="005F5375"/>
    <w:rsid w:val="00615A2F"/>
    <w:rsid w:val="00633F19"/>
    <w:rsid w:val="00663DDF"/>
    <w:rsid w:val="006A1F90"/>
    <w:rsid w:val="00774E17"/>
    <w:rsid w:val="007C28EF"/>
    <w:rsid w:val="007E2C10"/>
    <w:rsid w:val="008341A5"/>
    <w:rsid w:val="008F3C9B"/>
    <w:rsid w:val="00913C16"/>
    <w:rsid w:val="00976CE3"/>
    <w:rsid w:val="00A11611"/>
    <w:rsid w:val="00A270C0"/>
    <w:rsid w:val="00A31492"/>
    <w:rsid w:val="00A44C08"/>
    <w:rsid w:val="00A57F0B"/>
    <w:rsid w:val="00A60CE7"/>
    <w:rsid w:val="00A95FEE"/>
    <w:rsid w:val="00AA0EC3"/>
    <w:rsid w:val="00AC3C3A"/>
    <w:rsid w:val="00B162E3"/>
    <w:rsid w:val="00BC1B5C"/>
    <w:rsid w:val="00C2109D"/>
    <w:rsid w:val="00C35765"/>
    <w:rsid w:val="00CC71D1"/>
    <w:rsid w:val="00CE313E"/>
    <w:rsid w:val="00D40668"/>
    <w:rsid w:val="00D6183F"/>
    <w:rsid w:val="00DE049E"/>
    <w:rsid w:val="00DE6A53"/>
    <w:rsid w:val="00E204D7"/>
    <w:rsid w:val="00E32FFC"/>
    <w:rsid w:val="00E37694"/>
    <w:rsid w:val="00E44FD8"/>
    <w:rsid w:val="00E46252"/>
    <w:rsid w:val="00E927EC"/>
    <w:rsid w:val="00F64C3B"/>
    <w:rsid w:val="00F9352F"/>
    <w:rsid w:val="00FA5CE1"/>
    <w:rsid w:val="00FA7514"/>
    <w:rsid w:val="00FE0EBB"/>
    <w:rsid w:val="01AA1577"/>
    <w:rsid w:val="02332B74"/>
    <w:rsid w:val="02393ED3"/>
    <w:rsid w:val="04D55895"/>
    <w:rsid w:val="055752FB"/>
    <w:rsid w:val="0CCC4DCB"/>
    <w:rsid w:val="0DA46E5E"/>
    <w:rsid w:val="0F3F0924"/>
    <w:rsid w:val="10E57CB5"/>
    <w:rsid w:val="12BB4E69"/>
    <w:rsid w:val="145510A5"/>
    <w:rsid w:val="184A16D5"/>
    <w:rsid w:val="1A0E4645"/>
    <w:rsid w:val="1B5E3200"/>
    <w:rsid w:val="1D9C4F8D"/>
    <w:rsid w:val="1F4E0EC8"/>
    <w:rsid w:val="1FBF3332"/>
    <w:rsid w:val="1FCD2C4F"/>
    <w:rsid w:val="23787FE4"/>
    <w:rsid w:val="246B0437"/>
    <w:rsid w:val="26923BDB"/>
    <w:rsid w:val="2861448D"/>
    <w:rsid w:val="29C96500"/>
    <w:rsid w:val="2A6A2398"/>
    <w:rsid w:val="2B5773E4"/>
    <w:rsid w:val="2C44519F"/>
    <w:rsid w:val="2D723CC3"/>
    <w:rsid w:val="306E6373"/>
    <w:rsid w:val="30A41312"/>
    <w:rsid w:val="312F0087"/>
    <w:rsid w:val="322D6F81"/>
    <w:rsid w:val="33C77D22"/>
    <w:rsid w:val="35050C03"/>
    <w:rsid w:val="359815A5"/>
    <w:rsid w:val="36376EC0"/>
    <w:rsid w:val="39E32FE0"/>
    <w:rsid w:val="3B6A0084"/>
    <w:rsid w:val="3BBD0916"/>
    <w:rsid w:val="3D6D2E60"/>
    <w:rsid w:val="3D7A5AC2"/>
    <w:rsid w:val="3DF03D0E"/>
    <w:rsid w:val="3E4862C3"/>
    <w:rsid w:val="40017A29"/>
    <w:rsid w:val="440A481D"/>
    <w:rsid w:val="458F0C1B"/>
    <w:rsid w:val="468A0FE4"/>
    <w:rsid w:val="49E16FD8"/>
    <w:rsid w:val="4A037787"/>
    <w:rsid w:val="4AFA6057"/>
    <w:rsid w:val="4B4C60F6"/>
    <w:rsid w:val="4BA03E94"/>
    <w:rsid w:val="4D2A3410"/>
    <w:rsid w:val="4E064773"/>
    <w:rsid w:val="4E8F4FF5"/>
    <w:rsid w:val="4F245CD8"/>
    <w:rsid w:val="51AB1BF1"/>
    <w:rsid w:val="52F360C5"/>
    <w:rsid w:val="55137150"/>
    <w:rsid w:val="55933CFA"/>
    <w:rsid w:val="56325199"/>
    <w:rsid w:val="5722678A"/>
    <w:rsid w:val="5730596F"/>
    <w:rsid w:val="585C3EE4"/>
    <w:rsid w:val="5D3F52F7"/>
    <w:rsid w:val="5D672376"/>
    <w:rsid w:val="5F5F6582"/>
    <w:rsid w:val="616A1F2A"/>
    <w:rsid w:val="61EA127A"/>
    <w:rsid w:val="62595A85"/>
    <w:rsid w:val="62674CD4"/>
    <w:rsid w:val="64B10F2B"/>
    <w:rsid w:val="66AA3524"/>
    <w:rsid w:val="66DC440F"/>
    <w:rsid w:val="66E45CAB"/>
    <w:rsid w:val="67797D48"/>
    <w:rsid w:val="67D92618"/>
    <w:rsid w:val="6B112467"/>
    <w:rsid w:val="6C8D50C6"/>
    <w:rsid w:val="6E5D1CFE"/>
    <w:rsid w:val="6F2E5CF2"/>
    <w:rsid w:val="70CA7AE8"/>
    <w:rsid w:val="7289689B"/>
    <w:rsid w:val="7311341E"/>
    <w:rsid w:val="76B41677"/>
    <w:rsid w:val="798E6419"/>
    <w:rsid w:val="7B3E0696"/>
    <w:rsid w:val="7BB61FBC"/>
    <w:rsid w:val="7BEF6149"/>
    <w:rsid w:val="7D340656"/>
    <w:rsid w:val="7DD30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57168A-8ACF-4599-9D97-DA275D49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qFormat/>
    <w:rPr>
      <w:rFonts w:ascii="仿宋" w:eastAsia="仿宋" w:hAnsi="仿宋"/>
      <w:sz w:val="32"/>
      <w:szCs w:val="32"/>
    </w:rPr>
  </w:style>
  <w:style w:type="paragraph" w:styleId="a5">
    <w:name w:val="Closing"/>
    <w:basedOn w:val="a"/>
    <w:link w:val="a6"/>
    <w:uiPriority w:val="99"/>
    <w:unhideWhenUsed/>
    <w:qFormat/>
    <w:pPr>
      <w:ind w:leftChars="2100" w:left="100"/>
    </w:pPr>
    <w:rPr>
      <w:rFonts w:ascii="仿宋" w:eastAsia="仿宋" w:hAnsi="仿宋"/>
      <w:sz w:val="32"/>
      <w:szCs w:val="32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称呼 字符"/>
    <w:basedOn w:val="a0"/>
    <w:link w:val="a3"/>
    <w:uiPriority w:val="99"/>
    <w:qFormat/>
    <w:rPr>
      <w:rFonts w:ascii="仿宋" w:eastAsia="仿宋" w:hAnsi="仿宋"/>
      <w:sz w:val="32"/>
      <w:szCs w:val="32"/>
    </w:rPr>
  </w:style>
  <w:style w:type="character" w:customStyle="1" w:styleId="a6">
    <w:name w:val="结束语 字符"/>
    <w:basedOn w:val="a0"/>
    <w:link w:val="a5"/>
    <w:uiPriority w:val="99"/>
    <w:qFormat/>
    <w:rPr>
      <w:rFonts w:ascii="仿宋" w:eastAsia="仿宋" w:hAnsi="仿宋"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142</Words>
  <Characters>811</Characters>
  <Application>Microsoft Office Word</Application>
  <DocSecurity>0</DocSecurity>
  <Lines>6</Lines>
  <Paragraphs>1</Paragraphs>
  <ScaleCrop>false</ScaleCrop>
  <Company>WORKGROUP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四川省崇州监狱</dc:title>
  <dc:creator>lenovo</dc:creator>
  <cp:lastModifiedBy>lh08023</cp:lastModifiedBy>
  <cp:revision>70</cp:revision>
  <dcterms:created xsi:type="dcterms:W3CDTF">2022-03-30T07:18:00Z</dcterms:created>
  <dcterms:modified xsi:type="dcterms:W3CDTF">2023-11-27T08:50:00Z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7550D14ED9E644FAAACCE06F67EEB9EC</vt:lpwstr>
  </property>
</Properties>
</file>