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04" w:rsidRDefault="00967DF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A42204" w:rsidRDefault="00967DF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A42204" w:rsidRDefault="00967DF0" w:rsidP="00AB2B81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AB2B81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AB2B81">
        <w:rPr>
          <w:rFonts w:ascii="仿宋" w:eastAsia="仿宋" w:hAnsi="仿宋" w:hint="eastAsia"/>
          <w:sz w:val="32"/>
          <w:szCs w:val="32"/>
        </w:rPr>
        <w:t>第</w:t>
      </w:r>
      <w:r w:rsidR="000E31B4">
        <w:rPr>
          <w:rFonts w:ascii="仿宋" w:eastAsia="仿宋" w:hAnsi="仿宋" w:hint="eastAsia"/>
          <w:sz w:val="32"/>
          <w:szCs w:val="32"/>
        </w:rPr>
        <w:t>565</w:t>
      </w:r>
      <w:r>
        <w:rPr>
          <w:rFonts w:ascii="仿宋" w:eastAsia="仿宋" w:hAnsi="仿宋"/>
          <w:sz w:val="32"/>
          <w:szCs w:val="32"/>
        </w:rPr>
        <w:t>号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罪犯张延军，男，1991年4月9日出生，汉族，高中文化，原户籍所在地：四川省乐山市马边彝族自治县。现在四川省崇州监狱四监区服刑。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四川省成都市青羊区人民法院于2021年7月20日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（2021）川0105刑初724</w:t>
      </w:r>
      <w:r w:rsidR="00BD1A9B">
        <w:rPr>
          <w:rFonts w:ascii="仿宋" w:eastAsia="仿宋" w:hAnsi="仿宋" w:hint="eastAsia"/>
          <w:sz w:val="32"/>
          <w:szCs w:val="32"/>
        </w:rPr>
        <w:t>号刑事判决书，以被告人张延军犯强奸罪，判处有期徒刑三年二个月，</w:t>
      </w:r>
      <w:r>
        <w:rPr>
          <w:rFonts w:ascii="仿宋" w:eastAsia="仿宋" w:hAnsi="仿宋" w:hint="eastAsia"/>
          <w:sz w:val="32"/>
          <w:szCs w:val="32"/>
        </w:rPr>
        <w:t>刑期自2021年5月17日起至2024年7月16日止。于2021年9月23日送我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本次考核期内，罪犯张延军共计获得表扬3个，悔改表现评定结论为确有悔改表现。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综上所述，罪犯张延军在服刑期间，认罪悔罪，遵规守纪，积极改造，确有悔改表现。</w:t>
      </w:r>
      <w:r w:rsidR="000E31B4">
        <w:rPr>
          <w:rFonts w:ascii="仿宋" w:eastAsia="仿宋" w:hAnsi="仿宋" w:hint="eastAsia"/>
          <w:sz w:val="32"/>
          <w:szCs w:val="32"/>
        </w:rPr>
        <w:t>该犯余刑不足，扣减幅度一个月。</w:t>
      </w:r>
    </w:p>
    <w:p w:rsidR="00A42204" w:rsidRDefault="00967D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为此，根据《中华人民共和国刑法》第七十八条、《中华人民共和国刑事诉讼法》第二百七十三条第二款</w:t>
      </w:r>
      <w:r w:rsidR="0026795B">
        <w:rPr>
          <w:rFonts w:ascii="仿宋" w:eastAsia="仿宋" w:hAnsi="仿宋" w:hint="eastAsia"/>
          <w:sz w:val="32"/>
          <w:szCs w:val="32"/>
        </w:rPr>
        <w:t>、《中华人民共和国监狱法》第二十九条</w:t>
      </w:r>
      <w:r w:rsidR="000E31B4">
        <w:rPr>
          <w:rFonts w:ascii="仿宋" w:eastAsia="仿宋" w:hAnsi="仿宋" w:hint="eastAsia"/>
          <w:sz w:val="32"/>
          <w:szCs w:val="32"/>
        </w:rPr>
        <w:t>的规定，建议对罪犯张延军减刑七</w:t>
      </w:r>
      <w:r>
        <w:rPr>
          <w:rFonts w:ascii="仿宋" w:eastAsia="仿宋" w:hAnsi="仿宋" w:hint="eastAsia"/>
          <w:sz w:val="32"/>
          <w:szCs w:val="32"/>
        </w:rPr>
        <w:t>个月。特报请裁定。</w:t>
      </w:r>
    </w:p>
    <w:p w:rsidR="00A42204" w:rsidRDefault="00967DF0">
      <w:pPr>
        <w:pStyle w:val="a3"/>
        <w:ind w:firstLineChars="200" w:firstLine="640"/>
      </w:pPr>
      <w:r>
        <w:rPr>
          <w:rFonts w:hint="eastAsia"/>
        </w:rPr>
        <w:t>此致</w:t>
      </w:r>
    </w:p>
    <w:p w:rsidR="00A42204" w:rsidRDefault="00967DF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A42204" w:rsidRDefault="00A42204">
      <w:pPr>
        <w:rPr>
          <w:rFonts w:ascii="仿宋" w:eastAsia="仿宋" w:hAnsi="仿宋"/>
          <w:sz w:val="32"/>
          <w:szCs w:val="32"/>
        </w:rPr>
      </w:pPr>
    </w:p>
    <w:p w:rsidR="00A42204" w:rsidRDefault="00A42204">
      <w:pPr>
        <w:rPr>
          <w:rFonts w:ascii="仿宋" w:eastAsia="仿宋" w:hAnsi="仿宋"/>
          <w:sz w:val="32"/>
          <w:szCs w:val="32"/>
        </w:rPr>
      </w:pPr>
    </w:p>
    <w:p w:rsidR="00851F2B" w:rsidRDefault="00AB2B81" w:rsidP="00851F2B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851F2B">
        <w:rPr>
          <w:rFonts w:ascii="仿宋" w:eastAsia="仿宋" w:hAnsi="仿宋" w:hint="eastAsia"/>
          <w:sz w:val="32"/>
          <w:szCs w:val="32"/>
        </w:rPr>
        <w:t>四川省崇州监狱</w:t>
      </w:r>
    </w:p>
    <w:p w:rsidR="00851F2B" w:rsidRDefault="00851F2B" w:rsidP="00851F2B">
      <w:pPr>
        <w:wordWrap w:val="0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 xml:space="preserve">   </w:t>
      </w: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A42204" w:rsidRPr="00851F2B" w:rsidRDefault="00A42204" w:rsidP="00851F2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6795B" w:rsidRDefault="0026795B">
      <w:pPr>
        <w:rPr>
          <w:rFonts w:ascii="仿宋" w:eastAsia="仿宋" w:hAnsi="仿宋"/>
          <w:sz w:val="32"/>
          <w:szCs w:val="32"/>
        </w:rPr>
      </w:pPr>
    </w:p>
    <w:p w:rsidR="00A42204" w:rsidRDefault="00967DF0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附：罪犯张延军减刑材料1卷</w:t>
      </w:r>
    </w:p>
    <w:p w:rsidR="00A42204" w:rsidRDefault="00A42204">
      <w:pPr>
        <w:rPr>
          <w:rFonts w:ascii="仿宋" w:eastAsia="仿宋" w:hAnsi="仿宋"/>
          <w:sz w:val="32"/>
          <w:szCs w:val="32"/>
        </w:rPr>
      </w:pPr>
    </w:p>
    <w:sectPr w:rsidR="00A4220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25" w:rsidRDefault="00DF0125" w:rsidP="000E31B4">
      <w:r>
        <w:separator/>
      </w:r>
    </w:p>
  </w:endnote>
  <w:endnote w:type="continuationSeparator" w:id="0">
    <w:p w:rsidR="00DF0125" w:rsidRDefault="00DF0125" w:rsidP="000E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25" w:rsidRDefault="00DF0125" w:rsidP="000E31B4">
      <w:r>
        <w:separator/>
      </w:r>
    </w:p>
  </w:footnote>
  <w:footnote w:type="continuationSeparator" w:id="0">
    <w:p w:rsidR="00DF0125" w:rsidRDefault="00DF0125" w:rsidP="000E3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27DD6"/>
    <w:rsid w:val="00030E80"/>
    <w:rsid w:val="00045044"/>
    <w:rsid w:val="00062BF2"/>
    <w:rsid w:val="000639EE"/>
    <w:rsid w:val="000E2233"/>
    <w:rsid w:val="000E31B4"/>
    <w:rsid w:val="00111E79"/>
    <w:rsid w:val="001734E5"/>
    <w:rsid w:val="001912AD"/>
    <w:rsid w:val="001A36CD"/>
    <w:rsid w:val="001A60C6"/>
    <w:rsid w:val="001B79CC"/>
    <w:rsid w:val="001E36B6"/>
    <w:rsid w:val="0026795B"/>
    <w:rsid w:val="00281B68"/>
    <w:rsid w:val="002C49EA"/>
    <w:rsid w:val="002D65DD"/>
    <w:rsid w:val="002F7DBD"/>
    <w:rsid w:val="003243D9"/>
    <w:rsid w:val="003636CA"/>
    <w:rsid w:val="0044540E"/>
    <w:rsid w:val="00445863"/>
    <w:rsid w:val="00451754"/>
    <w:rsid w:val="004F734D"/>
    <w:rsid w:val="0057436E"/>
    <w:rsid w:val="005850B7"/>
    <w:rsid w:val="005E71C2"/>
    <w:rsid w:val="006616D1"/>
    <w:rsid w:val="00674B97"/>
    <w:rsid w:val="00724FCB"/>
    <w:rsid w:val="00742CBF"/>
    <w:rsid w:val="00774E17"/>
    <w:rsid w:val="00792F13"/>
    <w:rsid w:val="00851F2B"/>
    <w:rsid w:val="0086582D"/>
    <w:rsid w:val="00882DA5"/>
    <w:rsid w:val="00885735"/>
    <w:rsid w:val="008B77CB"/>
    <w:rsid w:val="00917681"/>
    <w:rsid w:val="00952C4F"/>
    <w:rsid w:val="00967DF0"/>
    <w:rsid w:val="00A134F3"/>
    <w:rsid w:val="00A270C0"/>
    <w:rsid w:val="00A42204"/>
    <w:rsid w:val="00A507AE"/>
    <w:rsid w:val="00A53215"/>
    <w:rsid w:val="00A72C5B"/>
    <w:rsid w:val="00AB2B81"/>
    <w:rsid w:val="00AB5540"/>
    <w:rsid w:val="00B43060"/>
    <w:rsid w:val="00BB7922"/>
    <w:rsid w:val="00BD1A9B"/>
    <w:rsid w:val="00C06BB2"/>
    <w:rsid w:val="00C16B71"/>
    <w:rsid w:val="00C60D69"/>
    <w:rsid w:val="00C90F10"/>
    <w:rsid w:val="00CC597E"/>
    <w:rsid w:val="00CD3B34"/>
    <w:rsid w:val="00CD7A33"/>
    <w:rsid w:val="00CF3510"/>
    <w:rsid w:val="00CF5DD8"/>
    <w:rsid w:val="00D86737"/>
    <w:rsid w:val="00DF0125"/>
    <w:rsid w:val="00E204D7"/>
    <w:rsid w:val="00E45FAC"/>
    <w:rsid w:val="00E46252"/>
    <w:rsid w:val="00E927EC"/>
    <w:rsid w:val="00EB0FEE"/>
    <w:rsid w:val="00EB336F"/>
    <w:rsid w:val="00F037E4"/>
    <w:rsid w:val="00F147B8"/>
    <w:rsid w:val="00F64C3B"/>
    <w:rsid w:val="00FB08F1"/>
    <w:rsid w:val="0D3B111D"/>
    <w:rsid w:val="17BA4326"/>
    <w:rsid w:val="22837AC4"/>
    <w:rsid w:val="22AF3DDD"/>
    <w:rsid w:val="28BE5E70"/>
    <w:rsid w:val="37F15346"/>
    <w:rsid w:val="4CF135E4"/>
    <w:rsid w:val="5AD91873"/>
    <w:rsid w:val="5B991DDB"/>
    <w:rsid w:val="5DFE65B6"/>
    <w:rsid w:val="5EBB3DBE"/>
    <w:rsid w:val="64F60788"/>
    <w:rsid w:val="78891482"/>
    <w:rsid w:val="796C7B51"/>
    <w:rsid w:val="7FCB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106</Words>
  <Characters>609</Characters>
  <Application>Microsoft Office Word</Application>
  <DocSecurity>0</DocSecurity>
  <Lines>5</Lines>
  <Paragraphs>1</Paragraphs>
  <ScaleCrop>false</ScaleCrop>
  <Company>DoubleOX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40</cp:revision>
  <dcterms:created xsi:type="dcterms:W3CDTF">2022-04-27T13:18:00Z</dcterms:created>
  <dcterms:modified xsi:type="dcterms:W3CDTF">2023-11-03T07:43:00Z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04CA8B1C0B9146F88ADA5EC09D4224EC</vt:lpwstr>
  </property>
</Properties>
</file>