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DD" w:rsidRDefault="00C93ADA">
      <w:pPr>
        <w:pStyle w:val="GB2312112"/>
        <w:spacing w:line="5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8476DD" w:rsidRDefault="00C93ADA">
      <w:pPr>
        <w:pStyle w:val="GB2312112"/>
        <w:spacing w:line="5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EE2CA7" w:rsidRDefault="00EE2CA7">
      <w:pPr>
        <w:widowControl/>
        <w:spacing w:line="560" w:lineRule="exact"/>
        <w:jc w:val="right"/>
        <w:rPr>
          <w:rFonts w:ascii="仿宋" w:eastAsia="仿宋" w:hAnsi="仿宋"/>
          <w:sz w:val="32"/>
          <w:szCs w:val="32"/>
        </w:rPr>
      </w:pPr>
    </w:p>
    <w:p w:rsidR="008476DD" w:rsidRDefault="00C93ADA">
      <w:pPr>
        <w:widowControl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（2023）崇狱</w:t>
      </w:r>
      <w:r w:rsidR="00123486">
        <w:rPr>
          <w:rFonts w:ascii="仿宋" w:eastAsia="仿宋" w:hAnsi="仿宋" w:hint="eastAsia"/>
          <w:sz w:val="32"/>
          <w:szCs w:val="32"/>
        </w:rPr>
        <w:t>无</w:t>
      </w:r>
      <w:r>
        <w:rPr>
          <w:rFonts w:ascii="仿宋" w:eastAsia="仿宋" w:hAnsi="仿宋" w:hint="eastAsia"/>
          <w:sz w:val="32"/>
          <w:szCs w:val="32"/>
        </w:rPr>
        <w:t>减</w:t>
      </w:r>
      <w:r w:rsidR="00013EFF">
        <w:rPr>
          <w:rFonts w:ascii="仿宋" w:eastAsia="仿宋" w:hAnsi="仿宋" w:hint="eastAsia"/>
          <w:sz w:val="32"/>
          <w:szCs w:val="32"/>
        </w:rPr>
        <w:t>字第</w:t>
      </w:r>
      <w:r w:rsidR="004270BE">
        <w:rPr>
          <w:rFonts w:ascii="仿宋" w:eastAsia="仿宋" w:hAnsi="仿宋"/>
          <w:sz w:val="32"/>
          <w:szCs w:val="32"/>
        </w:rPr>
        <w:t>47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号</w:t>
      </w:r>
    </w:p>
    <w:p w:rsidR="008476DD" w:rsidRDefault="00C93ADA" w:rsidP="00EE2CA7">
      <w:pPr>
        <w:pStyle w:val="GB2312112"/>
        <w:spacing w:line="52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罪犯</w:t>
      </w:r>
      <w:r w:rsidR="00013EFF">
        <w:rPr>
          <w:rFonts w:ascii="仿宋" w:eastAsia="仿宋" w:hAnsi="仿宋" w:hint="eastAsia"/>
          <w:szCs w:val="32"/>
        </w:rPr>
        <w:t>周成发</w:t>
      </w:r>
      <w:r>
        <w:rPr>
          <w:rFonts w:ascii="仿宋" w:eastAsia="仿宋" w:hAnsi="仿宋" w:hint="eastAsia"/>
          <w:szCs w:val="32"/>
        </w:rPr>
        <w:t>，男，1</w:t>
      </w:r>
      <w:r w:rsidR="00013EFF">
        <w:rPr>
          <w:rFonts w:ascii="仿宋" w:eastAsia="仿宋" w:hAnsi="仿宋" w:hint="eastAsia"/>
          <w:szCs w:val="32"/>
        </w:rPr>
        <w:t>975</w:t>
      </w:r>
      <w:r>
        <w:rPr>
          <w:rFonts w:ascii="仿宋" w:eastAsia="仿宋" w:hAnsi="仿宋" w:hint="eastAsia"/>
          <w:szCs w:val="32"/>
        </w:rPr>
        <w:t>年</w:t>
      </w:r>
      <w:r w:rsidR="00013EFF"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 w:hint="eastAsia"/>
          <w:szCs w:val="32"/>
        </w:rPr>
        <w:t>月</w:t>
      </w:r>
      <w:r w:rsidR="00013EFF">
        <w:rPr>
          <w:rFonts w:ascii="仿宋" w:eastAsia="仿宋" w:hAnsi="仿宋" w:hint="eastAsia"/>
          <w:szCs w:val="32"/>
        </w:rPr>
        <w:t>8</w:t>
      </w:r>
      <w:r>
        <w:rPr>
          <w:rFonts w:ascii="仿宋" w:eastAsia="仿宋" w:hAnsi="仿宋" w:hint="eastAsia"/>
          <w:szCs w:val="32"/>
        </w:rPr>
        <w:t>日出生，汉族，初中文化，无业，原户籍所在地：四川省</w:t>
      </w:r>
      <w:r w:rsidR="00013EFF">
        <w:rPr>
          <w:rFonts w:ascii="仿宋" w:eastAsia="仿宋" w:hAnsi="仿宋" w:hint="eastAsia"/>
          <w:szCs w:val="32"/>
        </w:rPr>
        <w:t>成都市成华区</w:t>
      </w:r>
      <w:r>
        <w:rPr>
          <w:rFonts w:ascii="仿宋" w:eastAsia="仿宋" w:hAnsi="仿宋" w:hint="eastAsia"/>
          <w:szCs w:val="32"/>
        </w:rPr>
        <w:t>。现在四川省崇州监狱八监区服刑。</w:t>
      </w:r>
    </w:p>
    <w:p w:rsidR="008476DD" w:rsidRDefault="00C93ADA" w:rsidP="00EE2CA7">
      <w:pPr>
        <w:pStyle w:val="GB2312112"/>
        <w:spacing w:line="52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四川省</w:t>
      </w:r>
      <w:r w:rsidR="00013EFF">
        <w:rPr>
          <w:rFonts w:ascii="仿宋" w:eastAsia="仿宋" w:hAnsi="仿宋" w:hint="eastAsia"/>
          <w:szCs w:val="32"/>
        </w:rPr>
        <w:t>资阳市</w:t>
      </w:r>
      <w:r>
        <w:rPr>
          <w:rFonts w:ascii="仿宋" w:eastAsia="仿宋" w:hAnsi="仿宋" w:hint="eastAsia"/>
          <w:szCs w:val="32"/>
        </w:rPr>
        <w:t>人民法院于2016年</w:t>
      </w:r>
      <w:r w:rsidR="00013EFF">
        <w:rPr>
          <w:rFonts w:ascii="仿宋" w:eastAsia="仿宋" w:hAnsi="仿宋" w:hint="eastAsia"/>
          <w:szCs w:val="32"/>
        </w:rPr>
        <w:t>6</w:t>
      </w:r>
      <w:r>
        <w:rPr>
          <w:rFonts w:ascii="仿宋" w:eastAsia="仿宋" w:hAnsi="仿宋" w:hint="eastAsia"/>
          <w:szCs w:val="32"/>
        </w:rPr>
        <w:t>月23日作出（201</w:t>
      </w:r>
      <w:r w:rsidR="00013EFF">
        <w:rPr>
          <w:rFonts w:ascii="仿宋" w:eastAsia="仿宋" w:hAnsi="仿宋" w:hint="eastAsia"/>
          <w:szCs w:val="32"/>
        </w:rPr>
        <w:t>5</w:t>
      </w:r>
      <w:r>
        <w:rPr>
          <w:rFonts w:ascii="仿宋" w:eastAsia="仿宋" w:hAnsi="仿宋" w:hint="eastAsia"/>
          <w:szCs w:val="32"/>
        </w:rPr>
        <w:t>）</w:t>
      </w:r>
      <w:r w:rsidR="00013EFF">
        <w:rPr>
          <w:rFonts w:ascii="仿宋" w:eastAsia="仿宋" w:hAnsi="仿宋" w:hint="eastAsia"/>
          <w:szCs w:val="32"/>
        </w:rPr>
        <w:t>资刑初字第36</w:t>
      </w:r>
      <w:r>
        <w:rPr>
          <w:rFonts w:ascii="仿宋" w:eastAsia="仿宋" w:hAnsi="仿宋" w:hint="eastAsia"/>
          <w:szCs w:val="32"/>
        </w:rPr>
        <w:t>号刑事判决书,以被告人</w:t>
      </w:r>
      <w:r w:rsidR="00013EFF">
        <w:rPr>
          <w:rFonts w:ascii="仿宋" w:eastAsia="仿宋" w:hAnsi="仿宋" w:hint="eastAsia"/>
          <w:szCs w:val="32"/>
        </w:rPr>
        <w:t>周成发</w:t>
      </w:r>
      <w:r>
        <w:rPr>
          <w:rFonts w:ascii="仿宋" w:eastAsia="仿宋" w:hAnsi="仿宋" w:hint="eastAsia"/>
          <w:szCs w:val="32"/>
        </w:rPr>
        <w:t>犯贩卖、</w:t>
      </w:r>
      <w:r w:rsidR="005B226E">
        <w:rPr>
          <w:rFonts w:ascii="仿宋" w:eastAsia="仿宋" w:hAnsi="仿宋" w:hint="eastAsia"/>
          <w:szCs w:val="32"/>
        </w:rPr>
        <w:t>制造</w:t>
      </w:r>
      <w:r>
        <w:rPr>
          <w:rFonts w:ascii="仿宋" w:eastAsia="仿宋" w:hAnsi="仿宋" w:hint="eastAsia"/>
          <w:szCs w:val="32"/>
        </w:rPr>
        <w:t>毒品罪，判处</w:t>
      </w:r>
      <w:r w:rsidR="00013EFF">
        <w:rPr>
          <w:rFonts w:ascii="仿宋" w:eastAsia="仿宋" w:hAnsi="仿宋" w:hint="eastAsia"/>
          <w:szCs w:val="32"/>
        </w:rPr>
        <w:t>死刑，缓期二年执行，剥夺政治权利终身，并处没收个人全部财产；犯非法持有枪支罪，判处有期徒刑一年六个月，决定执行死刑，缓期二年执行，剥夺政治权利终身，并处没收个人全部财产。</w:t>
      </w:r>
      <w:r>
        <w:rPr>
          <w:rFonts w:ascii="仿宋" w:eastAsia="仿宋" w:hAnsi="仿宋" w:hint="eastAsia"/>
          <w:szCs w:val="32"/>
        </w:rPr>
        <w:t>被告人</w:t>
      </w:r>
      <w:r w:rsidR="00013EFF">
        <w:rPr>
          <w:rFonts w:ascii="仿宋" w:eastAsia="仿宋" w:hAnsi="仿宋" w:hint="eastAsia"/>
          <w:szCs w:val="32"/>
        </w:rPr>
        <w:t>及同案犯不服判决，提起上诉</w:t>
      </w:r>
      <w:r>
        <w:rPr>
          <w:rFonts w:ascii="仿宋" w:eastAsia="仿宋" w:hAnsi="仿宋" w:hint="eastAsia"/>
          <w:szCs w:val="32"/>
        </w:rPr>
        <w:t>。</w:t>
      </w:r>
      <w:r w:rsidR="00013EFF">
        <w:rPr>
          <w:rFonts w:ascii="仿宋" w:eastAsia="仿宋" w:hAnsi="仿宋" w:hint="eastAsia"/>
          <w:szCs w:val="32"/>
        </w:rPr>
        <w:t>四川省高级人民法院于2017年7月10日作出（2016）川刑终429号刑事裁定书，驳回上诉，维持原判。核准以贩卖、制造毒品罪、非法持有枪支罪，数罪并罚判处上诉人（原审被告人）</w:t>
      </w:r>
      <w:r w:rsidR="005E0F26">
        <w:rPr>
          <w:rFonts w:ascii="仿宋" w:eastAsia="仿宋" w:hAnsi="仿宋" w:hint="eastAsia"/>
          <w:szCs w:val="32"/>
        </w:rPr>
        <w:t>周成发死刑，缓期二年执行，剥夺政治权利终身，并处没收个人全部财产的裁定。死刑缓期考验期自2017年7月10日起至2019年7月9日止。</w:t>
      </w:r>
      <w:r>
        <w:rPr>
          <w:rFonts w:ascii="仿宋" w:eastAsia="仿宋" w:hAnsi="仿宋" w:hint="eastAsia"/>
          <w:szCs w:val="32"/>
        </w:rPr>
        <w:t>于20</w:t>
      </w:r>
      <w:r w:rsidR="005E0F26">
        <w:rPr>
          <w:rFonts w:ascii="仿宋" w:eastAsia="仿宋" w:hAnsi="仿宋" w:hint="eastAsia"/>
          <w:szCs w:val="32"/>
        </w:rPr>
        <w:t>18</w:t>
      </w:r>
      <w:r>
        <w:rPr>
          <w:rFonts w:ascii="仿宋" w:eastAsia="仿宋" w:hAnsi="仿宋" w:hint="eastAsia"/>
          <w:szCs w:val="32"/>
        </w:rPr>
        <w:t>年</w:t>
      </w:r>
      <w:r w:rsidR="005E0F26">
        <w:rPr>
          <w:rFonts w:ascii="仿宋" w:eastAsia="仿宋" w:hAnsi="仿宋" w:hint="eastAsia"/>
          <w:szCs w:val="32"/>
        </w:rPr>
        <w:t>12</w:t>
      </w:r>
      <w:r>
        <w:rPr>
          <w:rFonts w:ascii="仿宋" w:eastAsia="仿宋" w:hAnsi="仿宋" w:hint="eastAsia"/>
          <w:szCs w:val="32"/>
        </w:rPr>
        <w:t>月</w:t>
      </w:r>
      <w:r w:rsidR="005E0F26">
        <w:rPr>
          <w:rFonts w:ascii="仿宋" w:eastAsia="仿宋" w:hAnsi="仿宋" w:hint="eastAsia"/>
          <w:szCs w:val="32"/>
        </w:rPr>
        <w:t>6</w:t>
      </w:r>
      <w:r>
        <w:rPr>
          <w:rFonts w:ascii="仿宋" w:eastAsia="仿宋" w:hAnsi="仿宋" w:hint="eastAsia"/>
          <w:szCs w:val="32"/>
        </w:rPr>
        <w:t>日</w:t>
      </w:r>
      <w:r>
        <w:rPr>
          <w:rFonts w:ascii="仿宋" w:eastAsia="仿宋" w:hAnsi="仿宋" w:hint="eastAsia"/>
        </w:rPr>
        <w:t>送我狱执行刑罚</w:t>
      </w:r>
      <w:r>
        <w:rPr>
          <w:rFonts w:ascii="仿宋" w:eastAsia="仿宋" w:hAnsi="仿宋" w:hint="eastAsia"/>
          <w:szCs w:val="32"/>
        </w:rPr>
        <w:t>。</w:t>
      </w:r>
    </w:p>
    <w:p w:rsidR="00746456" w:rsidRDefault="00C93ADA" w:rsidP="00EE2CA7">
      <w:pPr>
        <w:pStyle w:val="GB2312112"/>
        <w:spacing w:line="52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服刑期间执行刑期变动情况：四川省</w:t>
      </w:r>
      <w:r w:rsidR="00746456">
        <w:rPr>
          <w:rFonts w:ascii="仿宋" w:eastAsia="仿宋" w:hAnsi="仿宋" w:hint="eastAsia"/>
          <w:szCs w:val="32"/>
        </w:rPr>
        <w:t>高</w:t>
      </w:r>
      <w:r>
        <w:rPr>
          <w:rFonts w:ascii="仿宋" w:eastAsia="仿宋" w:hAnsi="仿宋" w:hint="eastAsia"/>
          <w:szCs w:val="32"/>
        </w:rPr>
        <w:t>级人民法院于20</w:t>
      </w:r>
      <w:r w:rsidR="00746456">
        <w:rPr>
          <w:rFonts w:ascii="仿宋" w:eastAsia="仿宋" w:hAnsi="仿宋" w:hint="eastAsia"/>
          <w:szCs w:val="32"/>
        </w:rPr>
        <w:t>20</w:t>
      </w:r>
      <w:r>
        <w:rPr>
          <w:rFonts w:ascii="仿宋" w:eastAsia="仿宋" w:hAnsi="仿宋" w:hint="eastAsia"/>
          <w:szCs w:val="32"/>
        </w:rPr>
        <w:t>年</w:t>
      </w:r>
      <w:r w:rsidR="00746456">
        <w:rPr>
          <w:rFonts w:ascii="仿宋" w:eastAsia="仿宋" w:hAnsi="仿宋" w:hint="eastAsia"/>
          <w:szCs w:val="32"/>
        </w:rPr>
        <w:t>5</w:t>
      </w:r>
      <w:r>
        <w:rPr>
          <w:rFonts w:ascii="仿宋" w:eastAsia="仿宋" w:hAnsi="仿宋" w:hint="eastAsia"/>
          <w:szCs w:val="32"/>
        </w:rPr>
        <w:t>月</w:t>
      </w:r>
      <w:r w:rsidR="00746456">
        <w:rPr>
          <w:rFonts w:ascii="仿宋" w:eastAsia="仿宋" w:hAnsi="仿宋" w:hint="eastAsia"/>
          <w:szCs w:val="32"/>
        </w:rPr>
        <w:t>14</w:t>
      </w:r>
      <w:r>
        <w:rPr>
          <w:rFonts w:ascii="仿宋" w:eastAsia="仿宋" w:hAnsi="仿宋" w:hint="eastAsia"/>
          <w:szCs w:val="32"/>
        </w:rPr>
        <w:t>日作出（20</w:t>
      </w:r>
      <w:r w:rsidR="00746456">
        <w:rPr>
          <w:rFonts w:ascii="仿宋" w:eastAsia="仿宋" w:hAnsi="仿宋" w:hint="eastAsia"/>
          <w:szCs w:val="32"/>
        </w:rPr>
        <w:t>20</w:t>
      </w:r>
      <w:r>
        <w:rPr>
          <w:rFonts w:ascii="仿宋" w:eastAsia="仿宋" w:hAnsi="仿宋" w:hint="eastAsia"/>
          <w:szCs w:val="32"/>
        </w:rPr>
        <w:t>）川刑更</w:t>
      </w:r>
      <w:r w:rsidR="00746456">
        <w:rPr>
          <w:rFonts w:ascii="仿宋" w:eastAsia="仿宋" w:hAnsi="仿宋" w:hint="eastAsia"/>
          <w:szCs w:val="32"/>
        </w:rPr>
        <w:t>435号刑事裁定书，将</w:t>
      </w:r>
      <w:r>
        <w:rPr>
          <w:rFonts w:ascii="仿宋" w:eastAsia="仿宋" w:hAnsi="仿宋" w:hint="eastAsia"/>
          <w:szCs w:val="32"/>
        </w:rPr>
        <w:t>该犯减</w:t>
      </w:r>
      <w:r w:rsidR="00746456">
        <w:rPr>
          <w:rFonts w:ascii="仿宋" w:eastAsia="仿宋" w:hAnsi="仿宋" w:hint="eastAsia"/>
          <w:szCs w:val="32"/>
        </w:rPr>
        <w:t>为无期徒刑，剥夺政治权利终身。</w:t>
      </w:r>
    </w:p>
    <w:p w:rsidR="008476DD" w:rsidRDefault="00C93ADA" w:rsidP="00EE2CA7">
      <w:pPr>
        <w:pStyle w:val="GB2312112"/>
        <w:spacing w:line="520" w:lineRule="exact"/>
        <w:ind w:firstLineChars="19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该犯在服刑期间，确有悔改表现，具体事实如下：</w:t>
      </w:r>
    </w:p>
    <w:p w:rsidR="008476DD" w:rsidRDefault="00C93ADA" w:rsidP="00EE2CA7">
      <w:pPr>
        <w:pStyle w:val="GB2312112"/>
        <w:spacing w:line="52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该犯在服刑期间逐步认识到自己的犯罪对受害人、对家庭、对社会造成的严重危害，能深挖自己的犯罪根源，认罪</w:t>
      </w:r>
      <w:r>
        <w:rPr>
          <w:rFonts w:ascii="仿宋" w:eastAsia="仿宋" w:hAnsi="仿宋" w:hint="eastAsia"/>
          <w:szCs w:val="32"/>
        </w:rPr>
        <w:lastRenderedPageBreak/>
        <w:t>悔罪。</w:t>
      </w:r>
    </w:p>
    <w:p w:rsidR="008476DD" w:rsidRDefault="00C93ADA" w:rsidP="00EE2CA7">
      <w:pPr>
        <w:pStyle w:val="GB2312112"/>
        <w:spacing w:line="52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8476DD" w:rsidRDefault="00C93ADA" w:rsidP="00EE2CA7">
      <w:pPr>
        <w:pStyle w:val="GB2312112"/>
        <w:spacing w:line="52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积极参加思想、文化、职业技术学习，能遵守纪律，认真听讲，按时完成作业，各科考试成绩均为合格。</w:t>
      </w:r>
    </w:p>
    <w:p w:rsidR="008476DD" w:rsidRDefault="00C93ADA" w:rsidP="00EE2CA7">
      <w:pPr>
        <w:pStyle w:val="GB2312112"/>
        <w:spacing w:line="52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在生产劳动中，该犯能够吃苦耐劳，积极肯干，努力完成劳动任务。</w:t>
      </w:r>
    </w:p>
    <w:p w:rsidR="00067B67" w:rsidRDefault="00C93ADA" w:rsidP="00EE2CA7">
      <w:pPr>
        <w:pStyle w:val="GB2312112"/>
        <w:spacing w:line="52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另查明，罪犯</w:t>
      </w:r>
      <w:r w:rsidR="00013EFF">
        <w:rPr>
          <w:rFonts w:ascii="仿宋" w:eastAsia="仿宋" w:hAnsi="仿宋" w:hint="eastAsia"/>
          <w:szCs w:val="32"/>
        </w:rPr>
        <w:t>周成发</w:t>
      </w:r>
      <w:r>
        <w:rPr>
          <w:rFonts w:ascii="仿宋" w:eastAsia="仿宋" w:hAnsi="仿宋" w:hint="eastAsia"/>
          <w:szCs w:val="32"/>
        </w:rPr>
        <w:t>被判处没收</w:t>
      </w:r>
      <w:r w:rsidR="00746456">
        <w:rPr>
          <w:rFonts w:ascii="仿宋" w:eastAsia="仿宋" w:hAnsi="仿宋" w:hint="eastAsia"/>
          <w:szCs w:val="32"/>
        </w:rPr>
        <w:t>个人全部财产</w:t>
      </w:r>
      <w:r>
        <w:rPr>
          <w:rFonts w:ascii="仿宋" w:eastAsia="仿宋" w:hAnsi="仿宋" w:hint="eastAsia"/>
          <w:szCs w:val="32"/>
        </w:rPr>
        <w:t>，</w:t>
      </w:r>
      <w:r w:rsidR="00067B67" w:rsidRPr="00067B67">
        <w:rPr>
          <w:rFonts w:ascii="仿宋" w:eastAsia="仿宋" w:hAnsi="仿宋" w:hint="eastAsia"/>
          <w:szCs w:val="32"/>
        </w:rPr>
        <w:t>没收个人全部财产已履行人民币9600元，有终结执行裁定</w:t>
      </w:r>
      <w:r w:rsidR="008F4F37">
        <w:rPr>
          <w:rFonts w:ascii="仿宋" w:eastAsia="仿宋" w:hAnsi="仿宋" w:hint="eastAsia"/>
          <w:szCs w:val="32"/>
        </w:rPr>
        <w:t>。</w:t>
      </w:r>
    </w:p>
    <w:p w:rsidR="008476DD" w:rsidRDefault="00C93ADA" w:rsidP="00EE2CA7">
      <w:pPr>
        <w:pStyle w:val="GB2312112"/>
        <w:spacing w:line="52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本考核期内，该犯共获得表扬</w:t>
      </w:r>
      <w:r w:rsidR="00067B67">
        <w:rPr>
          <w:rFonts w:ascii="仿宋" w:eastAsia="仿宋" w:hAnsi="仿宋" w:hint="eastAsia"/>
          <w:szCs w:val="32"/>
        </w:rPr>
        <w:t>9</w:t>
      </w:r>
      <w:r>
        <w:rPr>
          <w:rFonts w:ascii="仿宋" w:eastAsia="仿宋" w:hAnsi="仿宋" w:hint="eastAsia"/>
          <w:szCs w:val="32"/>
        </w:rPr>
        <w:t>个，悔改表现评定结论为确有悔改表现。</w:t>
      </w:r>
    </w:p>
    <w:p w:rsidR="008476DD" w:rsidRDefault="00C93ADA" w:rsidP="00EE2CA7">
      <w:pPr>
        <w:pStyle w:val="GB2312112"/>
        <w:spacing w:line="52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综上所述，罪犯</w:t>
      </w:r>
      <w:r w:rsidR="00013EFF">
        <w:rPr>
          <w:rFonts w:ascii="仿宋" w:eastAsia="仿宋" w:hAnsi="仿宋" w:hint="eastAsia"/>
          <w:szCs w:val="32"/>
        </w:rPr>
        <w:t>周成发</w:t>
      </w:r>
      <w:r>
        <w:rPr>
          <w:rFonts w:ascii="仿宋" w:eastAsia="仿宋" w:hAnsi="仿宋" w:hint="eastAsia"/>
          <w:szCs w:val="32"/>
        </w:rPr>
        <w:t>在服刑期间，认罪服法，遵规守纪，积极改造，确有悔改表现。</w:t>
      </w:r>
    </w:p>
    <w:p w:rsidR="008476DD" w:rsidRDefault="00C93ADA" w:rsidP="00EE2CA7">
      <w:pPr>
        <w:pStyle w:val="GB2312112"/>
        <w:spacing w:line="52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013EFF">
        <w:rPr>
          <w:rFonts w:ascii="仿宋" w:eastAsia="仿宋" w:hAnsi="仿宋" w:hint="eastAsia"/>
          <w:szCs w:val="32"/>
        </w:rPr>
        <w:t>周成发</w:t>
      </w:r>
      <w:r>
        <w:rPr>
          <w:rFonts w:ascii="仿宋" w:eastAsia="仿宋" w:hAnsi="仿宋" w:hint="eastAsia"/>
          <w:szCs w:val="32"/>
        </w:rPr>
        <w:t>减</w:t>
      </w:r>
      <w:r w:rsidR="00746456">
        <w:rPr>
          <w:rFonts w:ascii="仿宋" w:eastAsia="仿宋" w:hAnsi="仿宋" w:hint="eastAsia"/>
          <w:szCs w:val="32"/>
        </w:rPr>
        <w:t>为有期徒刑二十五年，剥夺政治权利八年</w:t>
      </w:r>
      <w:r>
        <w:rPr>
          <w:rFonts w:ascii="仿宋" w:eastAsia="仿宋" w:hAnsi="仿宋" w:hint="eastAsia"/>
          <w:szCs w:val="32"/>
        </w:rPr>
        <w:t>。特报请裁定。</w:t>
      </w:r>
    </w:p>
    <w:p w:rsidR="008476DD" w:rsidRDefault="00C93ADA" w:rsidP="00EE2CA7">
      <w:pPr>
        <w:pStyle w:val="GB2312112"/>
        <w:spacing w:line="52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此致</w:t>
      </w:r>
    </w:p>
    <w:p w:rsidR="008476DD" w:rsidRDefault="00C93ADA" w:rsidP="00EE2CA7">
      <w:pPr>
        <w:pStyle w:val="GB2312112"/>
        <w:spacing w:line="520" w:lineRule="exact"/>
        <w:ind w:firstLineChars="0" w:firstLine="0"/>
        <w:rPr>
          <w:rFonts w:ascii="仿宋" w:eastAsia="仿宋" w:hAnsi="仿宋" w:cs="仿宋"/>
          <w:szCs w:val="32"/>
        </w:rPr>
      </w:pPr>
      <w:r>
        <w:rPr>
          <w:rFonts w:ascii="仿宋" w:eastAsia="仿宋" w:hAnsi="仿宋" w:hint="eastAsia"/>
          <w:szCs w:val="32"/>
        </w:rPr>
        <w:t>四川省</w:t>
      </w:r>
      <w:r w:rsidR="003E7346">
        <w:rPr>
          <w:rFonts w:ascii="仿宋" w:eastAsia="仿宋" w:hAnsi="仿宋" w:hint="eastAsia"/>
          <w:szCs w:val="32"/>
        </w:rPr>
        <w:t>高</w:t>
      </w:r>
      <w:r>
        <w:rPr>
          <w:rFonts w:ascii="仿宋" w:eastAsia="仿宋" w:hAnsi="仿宋" w:hint="eastAsia"/>
          <w:szCs w:val="32"/>
        </w:rPr>
        <w:t>级人民法院</w:t>
      </w:r>
    </w:p>
    <w:p w:rsidR="005B226E" w:rsidRDefault="005B226E" w:rsidP="00EE2CA7">
      <w:pPr>
        <w:pStyle w:val="GB2312112"/>
        <w:spacing w:line="52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  <w:r>
        <w:rPr>
          <w:rFonts w:ascii="仿宋" w:eastAsia="仿宋" w:hAnsi="仿宋" w:cs="仿宋" w:hint="eastAsia"/>
          <w:kern w:val="0"/>
          <w:szCs w:val="32"/>
        </w:rPr>
        <w:t>四川省崇州监狱</w:t>
      </w:r>
    </w:p>
    <w:p w:rsidR="00EE2CA7" w:rsidRDefault="00C93ADA" w:rsidP="00EE2CA7">
      <w:pPr>
        <w:pStyle w:val="GB2312112"/>
        <w:spacing w:line="52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  <w:r>
        <w:rPr>
          <w:rFonts w:ascii="仿宋" w:eastAsia="仿宋" w:hAnsi="仿宋" w:cs="仿宋" w:hint="eastAsia"/>
          <w:kern w:val="0"/>
          <w:szCs w:val="32"/>
        </w:rPr>
        <w:t>2023年</w:t>
      </w:r>
      <w:r w:rsidR="00032B93">
        <w:rPr>
          <w:rFonts w:ascii="仿宋" w:eastAsia="仿宋" w:hAnsi="仿宋" w:cs="仿宋"/>
          <w:kern w:val="0"/>
          <w:szCs w:val="32"/>
        </w:rPr>
        <w:t>11</w:t>
      </w:r>
      <w:r>
        <w:rPr>
          <w:rFonts w:ascii="仿宋" w:eastAsia="仿宋" w:hAnsi="仿宋" w:cs="仿宋" w:hint="eastAsia"/>
          <w:kern w:val="0"/>
          <w:szCs w:val="32"/>
        </w:rPr>
        <w:t>月</w:t>
      </w:r>
      <w:r w:rsidR="00032B93">
        <w:rPr>
          <w:rFonts w:ascii="仿宋" w:eastAsia="仿宋" w:hAnsi="仿宋" w:cs="仿宋"/>
          <w:kern w:val="0"/>
          <w:szCs w:val="32"/>
        </w:rPr>
        <w:t>2</w:t>
      </w:r>
      <w:r>
        <w:rPr>
          <w:rFonts w:ascii="仿宋" w:eastAsia="仿宋" w:hAnsi="仿宋" w:cs="仿宋" w:hint="eastAsia"/>
          <w:kern w:val="0"/>
          <w:szCs w:val="32"/>
        </w:rPr>
        <w:t>日</w:t>
      </w:r>
    </w:p>
    <w:p w:rsidR="00EE2CA7" w:rsidRDefault="00EE2CA7" w:rsidP="00EE2CA7">
      <w:pPr>
        <w:pStyle w:val="GB2312112"/>
        <w:spacing w:line="520" w:lineRule="exact"/>
        <w:ind w:rightChars="400" w:right="840" w:firstLine="640"/>
        <w:jc w:val="left"/>
        <w:rPr>
          <w:rFonts w:ascii="仿宋" w:eastAsia="仿宋" w:hAnsi="仿宋" w:cs="仿宋"/>
          <w:kern w:val="0"/>
          <w:szCs w:val="32"/>
        </w:rPr>
      </w:pPr>
    </w:p>
    <w:p w:rsidR="00EE2CA7" w:rsidRDefault="00EE2CA7" w:rsidP="00EE2CA7">
      <w:pPr>
        <w:pStyle w:val="GB2312112"/>
        <w:spacing w:line="520" w:lineRule="exact"/>
        <w:ind w:rightChars="400" w:right="840" w:firstLine="640"/>
        <w:jc w:val="left"/>
        <w:rPr>
          <w:rFonts w:ascii="仿宋" w:eastAsia="仿宋" w:hAnsi="仿宋" w:cs="仿宋"/>
          <w:kern w:val="0"/>
          <w:szCs w:val="32"/>
        </w:rPr>
      </w:pPr>
    </w:p>
    <w:p w:rsidR="008476DD" w:rsidRPr="00EE2CA7" w:rsidRDefault="00C93ADA" w:rsidP="00EE2CA7">
      <w:pPr>
        <w:pStyle w:val="GB2312112"/>
        <w:spacing w:line="520" w:lineRule="exact"/>
        <w:ind w:rightChars="400" w:right="840" w:firstLine="640"/>
        <w:jc w:val="left"/>
        <w:rPr>
          <w:rFonts w:ascii="仿宋" w:eastAsia="仿宋" w:hAnsi="仿宋" w:cs="仿宋"/>
          <w:kern w:val="0"/>
          <w:szCs w:val="32"/>
        </w:rPr>
      </w:pPr>
      <w:r>
        <w:rPr>
          <w:rFonts w:ascii="仿宋" w:eastAsia="仿宋" w:hAnsi="仿宋" w:cs="仿宋" w:hint="eastAsia"/>
          <w:kern w:val="0"/>
          <w:szCs w:val="32"/>
        </w:rPr>
        <w:t>附：罪犯</w:t>
      </w:r>
      <w:r w:rsidR="00013EFF">
        <w:rPr>
          <w:rFonts w:ascii="仿宋" w:eastAsia="仿宋" w:hAnsi="仿宋" w:hint="eastAsia"/>
          <w:szCs w:val="32"/>
        </w:rPr>
        <w:t>周成发</w:t>
      </w:r>
      <w:r>
        <w:rPr>
          <w:rFonts w:ascii="仿宋" w:eastAsia="仿宋" w:hAnsi="仿宋" w:cs="仿宋" w:hint="eastAsia"/>
          <w:kern w:val="0"/>
          <w:szCs w:val="32"/>
        </w:rPr>
        <w:t>减刑材料1卷</w:t>
      </w:r>
    </w:p>
    <w:sectPr w:rsidR="008476DD" w:rsidRPr="00EE2CA7" w:rsidSect="00847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931" w:rsidRDefault="00D13931" w:rsidP="00013EFF">
      <w:r>
        <w:separator/>
      </w:r>
    </w:p>
  </w:endnote>
  <w:endnote w:type="continuationSeparator" w:id="0">
    <w:p w:rsidR="00D13931" w:rsidRDefault="00D13931" w:rsidP="0001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931" w:rsidRDefault="00D13931" w:rsidP="00013EFF">
      <w:r>
        <w:separator/>
      </w:r>
    </w:p>
  </w:footnote>
  <w:footnote w:type="continuationSeparator" w:id="0">
    <w:p w:rsidR="00D13931" w:rsidRDefault="00D13931" w:rsidP="00013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947500"/>
    <w:rsid w:val="00013EFF"/>
    <w:rsid w:val="00032B93"/>
    <w:rsid w:val="00067B67"/>
    <w:rsid w:val="000E4610"/>
    <w:rsid w:val="00123486"/>
    <w:rsid w:val="00153220"/>
    <w:rsid w:val="00327C00"/>
    <w:rsid w:val="003B2C7B"/>
    <w:rsid w:val="003E7346"/>
    <w:rsid w:val="003F427D"/>
    <w:rsid w:val="00401424"/>
    <w:rsid w:val="004270BE"/>
    <w:rsid w:val="00461AD4"/>
    <w:rsid w:val="00465963"/>
    <w:rsid w:val="004750D6"/>
    <w:rsid w:val="005851D0"/>
    <w:rsid w:val="005A6B82"/>
    <w:rsid w:val="005B226E"/>
    <w:rsid w:val="005E0F26"/>
    <w:rsid w:val="00623325"/>
    <w:rsid w:val="00667B14"/>
    <w:rsid w:val="006A7162"/>
    <w:rsid w:val="00746456"/>
    <w:rsid w:val="00747D51"/>
    <w:rsid w:val="008476DD"/>
    <w:rsid w:val="00862AEF"/>
    <w:rsid w:val="008F4F37"/>
    <w:rsid w:val="00913357"/>
    <w:rsid w:val="00A5137B"/>
    <w:rsid w:val="00AC08EF"/>
    <w:rsid w:val="00BA4EBF"/>
    <w:rsid w:val="00C502A5"/>
    <w:rsid w:val="00C93ADA"/>
    <w:rsid w:val="00CF5733"/>
    <w:rsid w:val="00D04068"/>
    <w:rsid w:val="00D13931"/>
    <w:rsid w:val="00D90808"/>
    <w:rsid w:val="00DA208A"/>
    <w:rsid w:val="00E3572E"/>
    <w:rsid w:val="00E81970"/>
    <w:rsid w:val="00EE2CA7"/>
    <w:rsid w:val="00F44D19"/>
    <w:rsid w:val="0D1301EB"/>
    <w:rsid w:val="15D47715"/>
    <w:rsid w:val="1F5D58EF"/>
    <w:rsid w:val="23402147"/>
    <w:rsid w:val="32614D68"/>
    <w:rsid w:val="3EC169B2"/>
    <w:rsid w:val="4E8465BC"/>
    <w:rsid w:val="506D32AC"/>
    <w:rsid w:val="52601D90"/>
    <w:rsid w:val="53947500"/>
    <w:rsid w:val="5FF75FE6"/>
    <w:rsid w:val="624B3976"/>
    <w:rsid w:val="693E564B"/>
    <w:rsid w:val="7A5D494E"/>
    <w:rsid w:val="7C3522A2"/>
    <w:rsid w:val="7DA33B50"/>
    <w:rsid w:val="7E86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7C0B81"/>
  <w15:docId w15:val="{9BCE086F-434F-436E-B9B7-01468B03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6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8476DD"/>
    <w:pPr>
      <w:ind w:leftChars="2500" w:left="100"/>
    </w:pPr>
  </w:style>
  <w:style w:type="paragraph" w:styleId="a5">
    <w:name w:val="footer"/>
    <w:basedOn w:val="a"/>
    <w:qFormat/>
    <w:rsid w:val="008476DD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rsid w:val="00847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  <w:rsid w:val="008476DD"/>
  </w:style>
  <w:style w:type="paragraph" w:customStyle="1" w:styleId="GB2312112">
    <w:name w:val="样式 样式 仿宋_GB2312 首行缩进:  1.1 厘米 + 方正仿宋简体 首行缩进:  2 字符"/>
    <w:basedOn w:val="GB231211"/>
    <w:qFormat/>
    <w:rsid w:val="008476DD"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rsid w:val="008476DD"/>
    <w:pPr>
      <w:ind w:firstLineChars="200" w:firstLine="200"/>
    </w:pPr>
    <w:rPr>
      <w:rFonts w:ascii="仿宋_GB2312" w:eastAsia="仿宋_GB2312" w:cs="宋体"/>
      <w:sz w:val="32"/>
      <w:szCs w:val="20"/>
    </w:rPr>
  </w:style>
  <w:style w:type="character" w:customStyle="1" w:styleId="a4">
    <w:name w:val="日期 字符"/>
    <w:basedOn w:val="a0"/>
    <w:link w:val="a3"/>
    <w:qFormat/>
    <w:rsid w:val="008476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蔡委位</dc:creator>
  <cp:lastModifiedBy>lh08023</cp:lastModifiedBy>
  <cp:revision>18</cp:revision>
  <cp:lastPrinted>2023-08-17T02:36:00Z</cp:lastPrinted>
  <dcterms:created xsi:type="dcterms:W3CDTF">2022-08-12T02:33:00Z</dcterms:created>
  <dcterms:modified xsi:type="dcterms:W3CDTF">2023-11-08T05:56:00Z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