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何凯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  <w:lang w:eastAsia="zh-CN"/>
        </w:rPr>
        <w:t>何凯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何凯</w:t>
      </w:r>
      <w:r>
        <w:rPr>
          <w:rFonts w:hint="eastAsia" w:ascii="仿宋_GB2312" w:eastAsia="仿宋_GB2312"/>
          <w:sz w:val="32"/>
          <w:szCs w:val="32"/>
        </w:rPr>
        <w:t>减刑七个月，剥夺政治权利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七年不变。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5EFF22ED"/>
    <w:rsid w:val="5FEE598F"/>
    <w:rsid w:val="6ACF6532"/>
    <w:rsid w:val="7ECDDBBE"/>
    <w:rsid w:val="7EFD030D"/>
    <w:rsid w:val="7F6D9155"/>
    <w:rsid w:val="7FE647BF"/>
    <w:rsid w:val="BD5F30D7"/>
    <w:rsid w:val="DF3E0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6DE9CFF11970F2ACB8EC8268BF149785</vt:lpwstr>
  </property>
</Properties>
</file>