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罪犯何德东，男，1994年1月2日出生，初中文化，</w:t>
      </w:r>
      <w:r>
        <w:rPr>
          <w:rFonts w:hint="eastAsia" w:ascii="仿宋" w:hAnsi="仿宋" w:eastAsia="仿宋"/>
          <w:sz w:val="32"/>
          <w:szCs w:val="32"/>
          <w:lang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，现在四川省川中监狱服刑。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何德东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widowControl w:val="0"/>
        <w:wordWrap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《中华人民共和国刑法》第七十八条、《中华人民共和国刑事诉讼法》第二百七十三条的规定，建议对罪犯何德东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减为有期徒刑二十五年，剥夺政治权利减为九年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</w:t>
      </w:r>
      <w:r>
        <w:rPr>
          <w:rFonts w:hint="eastAsia" w:ascii="仿宋" w:hAnsi="仿宋" w:eastAsia="仿宋"/>
          <w:color w:val="000000"/>
          <w:sz w:val="32"/>
          <w:szCs w:val="32"/>
        </w:rPr>
        <w:t>级人民法院</w:t>
      </w:r>
    </w:p>
    <w:p>
      <w:pPr>
        <w:spacing w:line="480" w:lineRule="exact"/>
        <w:ind w:firstLine="6400" w:firstLineChars="2000"/>
        <w:jc w:val="righ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 2025年7月22日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4624385"/>
    <w:rsid w:val="047A7E62"/>
    <w:rsid w:val="086619FB"/>
    <w:rsid w:val="0A8B5A71"/>
    <w:rsid w:val="25B87801"/>
    <w:rsid w:val="261312C5"/>
    <w:rsid w:val="29795F9C"/>
    <w:rsid w:val="2B8154F6"/>
    <w:rsid w:val="3D322737"/>
    <w:rsid w:val="4A2F2925"/>
    <w:rsid w:val="4A531515"/>
    <w:rsid w:val="4AA30AA9"/>
    <w:rsid w:val="552B71A8"/>
    <w:rsid w:val="57B3782E"/>
    <w:rsid w:val="6EDC53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2023-02-15T01:18:00Z</dcterms:created>
  <dc:creator>Administrator</dc:creator>
  <cp:lastModifiedBy>黄怀杰</cp:lastModifiedBy>
  <dcterms:modified xsi:type="dcterms:W3CDTF">2025-07-28T06:44:03Z</dcterms:modified>
  <dc:title>    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