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Hlk215739378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四川省川中监狱报请假释建议书</w:t>
      </w:r>
    </w:p>
    <w:bookmarkEnd w:id="0"/>
    <w:p>
      <w:pPr>
        <w:spacing w:line="520" w:lineRule="exact"/>
        <w:jc w:val="center"/>
        <w:rPr>
          <w:rFonts w:ascii="仿宋_GB2312" w:hAnsi="仿宋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8"/>
        <w:jc w:val="left"/>
        <w:textAlignment w:val="auto"/>
        <w:rPr>
          <w:rFonts w:ascii="仿宋" w:hAnsi="仿宋" w:eastAsia="仿宋"/>
          <w:bCs/>
          <w:sz w:val="32"/>
          <w:szCs w:val="32"/>
        </w:rPr>
      </w:pPr>
      <w:bookmarkStart w:id="1" w:name="_Hlk215739442"/>
      <w:bookmarkStart w:id="2" w:name="_Hlk215739559"/>
      <w:r>
        <w:rPr>
          <w:rFonts w:hint="eastAsia" w:ascii="仿宋" w:hAnsi="仿宋" w:eastAsia="仿宋"/>
          <w:bCs/>
          <w:sz w:val="32"/>
          <w:szCs w:val="32"/>
        </w:rPr>
        <w:t>罪犯</w:t>
      </w:r>
      <w:bookmarkStart w:id="3" w:name="_Hlk216425027"/>
      <w:r>
        <w:rPr>
          <w:rFonts w:hint="eastAsia" w:ascii="仿宋" w:hAnsi="仿宋" w:eastAsia="仿宋"/>
          <w:bCs/>
          <w:sz w:val="32"/>
          <w:szCs w:val="32"/>
        </w:rPr>
        <w:t>杨磊</w:t>
      </w:r>
      <w:bookmarkEnd w:id="3"/>
      <w:r>
        <w:rPr>
          <w:rFonts w:hint="eastAsia" w:ascii="仿宋" w:hAnsi="仿宋" w:eastAsia="仿宋"/>
          <w:bCs/>
          <w:sz w:val="32"/>
          <w:szCs w:val="32"/>
        </w:rPr>
        <w:t>，男，1995年11月1日出生，大学本科文化，现在四川省川中监</w:t>
      </w:r>
      <w:bookmarkStart w:id="5" w:name="_GoBack"/>
      <w:bookmarkEnd w:id="5"/>
      <w:r>
        <w:rPr>
          <w:rFonts w:hint="eastAsia" w:ascii="仿宋" w:hAnsi="仿宋" w:eastAsia="仿宋"/>
          <w:bCs/>
          <w:sz w:val="32"/>
          <w:szCs w:val="32"/>
        </w:rPr>
        <w:t>狱服刑。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8"/>
        <w:jc w:val="left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罪犯杨磊在服刑期间，认真遵守监规，接受教育改造，确有悔改表现，没有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再</w:t>
      </w:r>
      <w:r>
        <w:rPr>
          <w:rFonts w:hint="eastAsia" w:ascii="仿宋" w:hAnsi="仿宋" w:eastAsia="仿宋"/>
          <w:bCs/>
          <w:sz w:val="32"/>
          <w:szCs w:val="32"/>
        </w:rPr>
        <w:t>犯罪风险。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为此，根据《中华人民共和国监狱法》第三十二条、《中华人民共和国刑法》第八十一条、第八十二条、《中华人民共和国刑事诉讼法》第二百七十三条第二款的规定，建议对罪犯杨磊予以假释。特报请裁定。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bookmarkStart w:id="4" w:name="_Hlk21573947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四川省南充市中级人民法院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right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right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right"/>
        <w:textAlignment w:val="auto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四川省川中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监狱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right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2025年</w:t>
      </w:r>
      <w:r>
        <w:rPr>
          <w:rFonts w:ascii="仿宋" w:hAnsi="仿宋" w:eastAsia="仿宋"/>
          <w:color w:val="000000"/>
          <w:sz w:val="32"/>
          <w:szCs w:val="32"/>
        </w:rPr>
        <w:t>12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8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</w:p>
    <w:bookmarkEnd w:id="2"/>
    <w:bookmarkEnd w:id="4"/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1535B58"/>
    <w:rsid w:val="00070E2C"/>
    <w:rsid w:val="00195725"/>
    <w:rsid w:val="00247835"/>
    <w:rsid w:val="003607B0"/>
    <w:rsid w:val="004E63F1"/>
    <w:rsid w:val="005A1DB2"/>
    <w:rsid w:val="007A3F25"/>
    <w:rsid w:val="007F660B"/>
    <w:rsid w:val="00862333"/>
    <w:rsid w:val="00E40E9E"/>
    <w:rsid w:val="00F204D0"/>
    <w:rsid w:val="00FA63AC"/>
    <w:rsid w:val="0BFF63D0"/>
    <w:rsid w:val="1C033295"/>
    <w:rsid w:val="23495415"/>
    <w:rsid w:val="293B608E"/>
    <w:rsid w:val="29E47629"/>
    <w:rsid w:val="2B106F3D"/>
    <w:rsid w:val="37956613"/>
    <w:rsid w:val="3D576F28"/>
    <w:rsid w:val="475A14DB"/>
    <w:rsid w:val="475D2467"/>
    <w:rsid w:val="48C729D5"/>
    <w:rsid w:val="49A75E01"/>
    <w:rsid w:val="52CF513A"/>
    <w:rsid w:val="5E2A60AE"/>
    <w:rsid w:val="61535B58"/>
    <w:rsid w:val="72D36271"/>
    <w:rsid w:val="767C9CCF"/>
    <w:rsid w:val="777333B4"/>
    <w:rsid w:val="7A8241FE"/>
    <w:rsid w:val="7C482A29"/>
    <w:rsid w:val="7FDFB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257</Characters>
  <Lines>2</Lines>
  <Paragraphs>1</Paragraphs>
  <TotalTime>16</TotalTime>
  <ScaleCrop>false</ScaleCrop>
  <LinksUpToDate>false</LinksUpToDate>
  <CharactersWithSpaces>301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2023-02-15T17:24:00Z</dcterms:created>
  <dc:creator>Administrator</dc:creator>
  <cp:lastModifiedBy>黄怀杰</cp:lastModifiedBy>
  <dcterms:modified xsi:type="dcterms:W3CDTF">2025-12-18T01:05:37Z</dcterms:modified>
  <dc:title>  四川省川中监狱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AF3EF3EF31FBCB766E8E3F69261E8932</vt:lpwstr>
  </property>
</Properties>
</file>