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CC9" w:rsidRDefault="00634CC9" w:rsidP="00634CC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34CC9" w:rsidRDefault="00634CC9" w:rsidP="00634CC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34CC9" w:rsidRDefault="00634CC9" w:rsidP="00634CC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34CC9" w:rsidRDefault="00634CC9" w:rsidP="00634CC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34CC9" w:rsidRDefault="00634CC9" w:rsidP="00634CC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罪犯毕立新，男，</w:t>
      </w:r>
      <w:r>
        <w:rPr>
          <w:rFonts w:ascii="仿宋_GB2312" w:eastAsia="仿宋_GB2312" w:hAnsi="仿宋_GB2312" w:cs="仿宋_GB2312"/>
          <w:sz w:val="32"/>
          <w:szCs w:val="32"/>
        </w:rPr>
        <w:t>1978年2月4日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出生，中专文化，现在四川省川西监狱服刑。</w:t>
      </w:r>
    </w:p>
    <w:p w:rsidR="00634CC9" w:rsidRDefault="00634CC9" w:rsidP="00634CC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罪犯毕立新在服刑期间，认真遵守监规，接受教育改造，确有悔改表现。</w:t>
      </w:r>
    </w:p>
    <w:p w:rsidR="00634CC9" w:rsidRDefault="00634CC9" w:rsidP="00634CC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根据《中华人民共和国监狱法》第二十九条、《中华人民共和国刑法》第七十八条、《中国人民共和国刑事诉讼法》第二百七十三条的规定，建议对罪犯毕立新减刑8个月。特报请裁定。</w:t>
      </w:r>
    </w:p>
    <w:p w:rsidR="00634CC9" w:rsidRDefault="00634CC9" w:rsidP="00634CC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34CC9" w:rsidRDefault="00634CC9" w:rsidP="00634CC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34CC9" w:rsidRDefault="00634CC9" w:rsidP="00634CC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34CC9" w:rsidRDefault="00634CC9" w:rsidP="00634CC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34CC9" w:rsidRDefault="00634CC9" w:rsidP="00634CC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34CC9" w:rsidRDefault="00634CC9" w:rsidP="00634CC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34CC9" w:rsidRDefault="00634CC9" w:rsidP="00634CC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34CC9" w:rsidRDefault="00634CC9" w:rsidP="00634CC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634CC9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634CC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4CC9"/>
    <w:rsid w:val="00097CE2"/>
    <w:rsid w:val="00187CFD"/>
    <w:rsid w:val="00566393"/>
    <w:rsid w:val="005A053A"/>
    <w:rsid w:val="00634CC9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IT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