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0A" w:rsidRDefault="00721D0A" w:rsidP="00721D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1D0A" w:rsidRDefault="00721D0A" w:rsidP="00721D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21D0A" w:rsidRDefault="00721D0A" w:rsidP="00721D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21D0A" w:rsidRDefault="00721D0A" w:rsidP="00721D0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罪犯杨培富，男，</w:t>
      </w:r>
      <w:r>
        <w:rPr>
          <w:rFonts w:ascii="仿宋_GB2312" w:eastAsia="仿宋_GB2312" w:hAnsi="仿宋_GB2312" w:cs="仿宋_GB2312"/>
          <w:sz w:val="32"/>
          <w:szCs w:val="32"/>
        </w:rPr>
        <w:t>1989年12月14日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罪犯杨培富在服刑期间，认真遵守监规，接受教育改造，确有悔改表现。</w:t>
      </w:r>
    </w:p>
    <w:p w:rsidR="00721D0A" w:rsidRDefault="00721D0A" w:rsidP="00721D0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根据《中华人民共和国监狱法》第二十九条、《中华人民共和国刑法》第七十八条、《中国人民共和国刑事诉讼法》第二百七十三条的规定，建议对罪犯杨培富减刑8个月。特报请裁定。</w:t>
      </w:r>
    </w:p>
    <w:p w:rsidR="00721D0A" w:rsidRDefault="00721D0A" w:rsidP="00721D0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1D0A" w:rsidRDefault="00721D0A" w:rsidP="00721D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1D0A" w:rsidRDefault="00721D0A" w:rsidP="00721D0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21D0A" w:rsidRDefault="00721D0A" w:rsidP="00721D0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21D0A" w:rsidRDefault="00721D0A" w:rsidP="006C529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21D0A" w:rsidP="006C529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21D0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1D0A"/>
    <w:rsid w:val="00097CE2"/>
    <w:rsid w:val="00187CFD"/>
    <w:rsid w:val="00566393"/>
    <w:rsid w:val="005A053A"/>
    <w:rsid w:val="006C5297"/>
    <w:rsid w:val="00721D0A"/>
    <w:rsid w:val="007E30CA"/>
    <w:rsid w:val="00AA35B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