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9D" w:rsidRDefault="0089369D" w:rsidP="008936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369D" w:rsidRDefault="0089369D" w:rsidP="008936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9369D" w:rsidRDefault="0089369D" w:rsidP="008936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9369D" w:rsidRDefault="0089369D" w:rsidP="0089369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罪犯李正泉，男，</w:t>
      </w:r>
      <w:r>
        <w:rPr>
          <w:rFonts w:ascii="仿宋_GB2312" w:eastAsia="仿宋_GB2312" w:hAnsi="仿宋_GB2312" w:cs="仿宋_GB2312"/>
          <w:sz w:val="32"/>
          <w:szCs w:val="32"/>
        </w:rPr>
        <w:t>1973年12月15日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罪犯李正泉在服刑期间，认真遵守监规，接受教育改造，确有悔改表现。</w:t>
      </w:r>
    </w:p>
    <w:p w:rsidR="0089369D" w:rsidRDefault="0089369D" w:rsidP="008936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根据《中华人民共和国监狱法》第二十九条、《中华人民共和国刑法》第七十八条、《中国人民共和国刑事诉讼法》第二百七十三条的规定，建议对罪犯李正泉减刑4个月。特报请裁定。</w:t>
      </w:r>
    </w:p>
    <w:p w:rsidR="0089369D" w:rsidRDefault="0089369D" w:rsidP="008936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369D" w:rsidRDefault="0089369D" w:rsidP="008936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369D" w:rsidRDefault="0089369D" w:rsidP="008936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9369D" w:rsidRDefault="0089369D" w:rsidP="008936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9369D" w:rsidRDefault="0089369D" w:rsidP="0089369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9369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9369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69D"/>
    <w:rsid w:val="00097CE2"/>
    <w:rsid w:val="00187CFD"/>
    <w:rsid w:val="00566393"/>
    <w:rsid w:val="005A053A"/>
    <w:rsid w:val="007E30CA"/>
    <w:rsid w:val="0089369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