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B7" w:rsidRDefault="008C14B7" w:rsidP="008C14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14B7" w:rsidRDefault="008C14B7" w:rsidP="008C14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C14B7" w:rsidRDefault="008C14B7" w:rsidP="008C14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C14B7" w:rsidRDefault="008C14B7" w:rsidP="008C14B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14B7" w:rsidRDefault="008C14B7" w:rsidP="008C14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罪犯姚强，男，</w:t>
      </w:r>
      <w:r>
        <w:rPr>
          <w:rFonts w:ascii="仿宋_GB2312" w:eastAsia="仿宋_GB2312" w:hAnsi="仿宋_GB2312" w:cs="仿宋_GB2312"/>
          <w:sz w:val="32"/>
          <w:szCs w:val="32"/>
        </w:rPr>
        <w:t>1998年1月8日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出生，初中肄业文化，现在四川省川西监狱服刑。</w:t>
      </w:r>
    </w:p>
    <w:p w:rsidR="008C14B7" w:rsidRDefault="008C14B7" w:rsidP="008C14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罪犯姚强在服刑期间，认真遵守监规，接受教育改造，确有悔改表现。</w:t>
      </w:r>
    </w:p>
    <w:p w:rsidR="008C14B7" w:rsidRDefault="008C14B7" w:rsidP="008C14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根据《中华人民共和国监狱法》第二十九条、《中华人民共和国刑法》第七十八条、《中国人民共和国刑事诉讼法》第二百七十三条的规定，建议对罪犯姚强减刑8个月。特报请裁定。</w:t>
      </w:r>
    </w:p>
    <w:p w:rsidR="008C14B7" w:rsidRDefault="008C14B7" w:rsidP="008C14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C14B7" w:rsidRDefault="008C14B7" w:rsidP="008C14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C14B7" w:rsidRDefault="008C14B7" w:rsidP="008C14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14B7" w:rsidRDefault="008C14B7" w:rsidP="008C14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14B7" w:rsidRDefault="008C14B7" w:rsidP="008C14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14B7" w:rsidRDefault="008C14B7" w:rsidP="008C14B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14B7" w:rsidRDefault="008C14B7" w:rsidP="008C14B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14B7" w:rsidRDefault="008C14B7" w:rsidP="005D725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C14B7" w:rsidP="005D725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C14B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14B7"/>
    <w:rsid w:val="00097CE2"/>
    <w:rsid w:val="00187CFD"/>
    <w:rsid w:val="00516AFF"/>
    <w:rsid w:val="00566393"/>
    <w:rsid w:val="005A053A"/>
    <w:rsid w:val="005D725C"/>
    <w:rsid w:val="007E30CA"/>
    <w:rsid w:val="008C14B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2025-07-01T07:05:00Z</dcterms:modified>
</cp:coreProperties>
</file>