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492" w:rsidRDefault="00351492" w:rsidP="0035149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51492" w:rsidRDefault="00351492" w:rsidP="0035149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351492" w:rsidRDefault="00351492" w:rsidP="0035149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351492" w:rsidRDefault="00351492" w:rsidP="00351492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51492" w:rsidRDefault="00351492" w:rsidP="0035149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罪犯叶兴文，男，</w:t>
      </w:r>
      <w:r>
        <w:rPr>
          <w:rFonts w:ascii="仿宋_GB2312" w:eastAsia="仿宋_GB2312" w:hAnsi="仿宋_GB2312" w:cs="仿宋_GB2312"/>
          <w:sz w:val="32"/>
          <w:szCs w:val="32"/>
        </w:rPr>
        <w:t>1968年1月20日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出生，文盲文化，现在四川省川西监狱服刑。</w:t>
      </w:r>
    </w:p>
    <w:p w:rsidR="00351492" w:rsidRDefault="00351492" w:rsidP="0035149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罪犯叶兴文在服刑期间，认真遵守监规，接受教育改造，确有悔改表现。</w:t>
      </w:r>
    </w:p>
    <w:p w:rsidR="00351492" w:rsidRDefault="00351492" w:rsidP="0035149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根据《中华人民共和国监狱法》第二十九条、《中华人民共和国刑法》第七十八条、《中国人民共和国刑事诉讼法》第二百七十三条的规定，建议对罪犯叶兴文减刑6个月。特报请裁定。</w:t>
      </w:r>
    </w:p>
    <w:p w:rsidR="00351492" w:rsidRDefault="00351492" w:rsidP="0035149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351492" w:rsidRDefault="00351492" w:rsidP="0035149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351492" w:rsidRDefault="00351492" w:rsidP="0035149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51492" w:rsidRDefault="00351492" w:rsidP="0035149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51492" w:rsidRDefault="00351492" w:rsidP="0035149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51492" w:rsidRDefault="00351492" w:rsidP="00351492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351492" w:rsidRDefault="00351492" w:rsidP="00351492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351492" w:rsidRDefault="00351492" w:rsidP="00477E42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351492" w:rsidP="00477E42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351492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51492"/>
    <w:rsid w:val="00097CE2"/>
    <w:rsid w:val="00187CFD"/>
    <w:rsid w:val="00351492"/>
    <w:rsid w:val="00477E42"/>
    <w:rsid w:val="00566393"/>
    <w:rsid w:val="005A053A"/>
    <w:rsid w:val="007E30CA"/>
    <w:rsid w:val="00DE62D8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2025-07-01T07:04:00Z</dcterms:modified>
</cp:coreProperties>
</file>