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E60" w:rsidRDefault="00DE5E60" w:rsidP="00DE5E6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E5E60" w:rsidRDefault="00DE5E60" w:rsidP="00DE5E6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E5E60" w:rsidRDefault="00DE5E60" w:rsidP="00DE5E6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DE5E60" w:rsidRPr="00DE46BE" w:rsidRDefault="00DE5E60" w:rsidP="00DE5E6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E5E60" w:rsidRDefault="00DE5E60" w:rsidP="00DE5E6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左佳明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1986年11月3日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文化，现在四川省川西监狱监狱服刑。</w:t>
      </w:r>
    </w:p>
    <w:p w:rsidR="00DE5E60" w:rsidRDefault="00DE5E60" w:rsidP="00DE5E6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左佳明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E5E60" w:rsidRDefault="00DE5E60" w:rsidP="00DE5E6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根据《中华人民共和国监狱法》第三十二条、《中华人民共和国刑法》第八十一条、八十二条、《中国人民共和国刑事诉讼法》第二百七十三条的规定，建议对罪犯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左佳明</w:t>
      </w:r>
      <w:r>
        <w:rPr>
          <w:rFonts w:ascii="仿宋_GB2312" w:eastAsia="仿宋_GB2312" w:hAnsi="仿宋_GB2312" w:cs="仿宋_GB2312" w:hint="eastAsia"/>
          <w:sz w:val="32"/>
          <w:szCs w:val="32"/>
        </w:rPr>
        <w:t>予以假释。特报请裁定。</w:t>
      </w:r>
    </w:p>
    <w:p w:rsidR="00DE5E60" w:rsidRDefault="00DE5E60" w:rsidP="00DE5E6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E5E60" w:rsidRDefault="00DE5E60" w:rsidP="00DE5E6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四川省中级人民法院</w:t>
      </w:r>
    </w:p>
    <w:p w:rsidR="00DE5E60" w:rsidRDefault="00DE5E60" w:rsidP="00DE5E6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E5E60" w:rsidRDefault="00DE5E60" w:rsidP="00DE5E6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E5E60" w:rsidRDefault="00DE5E60" w:rsidP="00DE5E6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E5E60" w:rsidRDefault="00DE5E60" w:rsidP="00DE5E6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823567" w:rsidRDefault="00DE5E60" w:rsidP="00DE5E60">
      <w:pPr>
        <w:spacing w:line="600" w:lineRule="exact"/>
        <w:ind w:firstLineChars="1500" w:firstLine="4800"/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823567" w:rsidSect="001E6797"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D5E" w:rsidRDefault="00DC0D5E" w:rsidP="00DE5E60">
      <w:r>
        <w:separator/>
      </w:r>
    </w:p>
  </w:endnote>
  <w:endnote w:type="continuationSeparator" w:id="0">
    <w:p w:rsidR="00DC0D5E" w:rsidRDefault="00DC0D5E" w:rsidP="00DE5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D5E" w:rsidRDefault="00DC0D5E" w:rsidP="00DE5E60">
      <w:r>
        <w:separator/>
      </w:r>
    </w:p>
  </w:footnote>
  <w:footnote w:type="continuationSeparator" w:id="0">
    <w:p w:rsidR="00DC0D5E" w:rsidRDefault="00DC0D5E" w:rsidP="00DE5E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E60"/>
    <w:rsid w:val="000A38DA"/>
    <w:rsid w:val="001179F5"/>
    <w:rsid w:val="001E6797"/>
    <w:rsid w:val="00823567"/>
    <w:rsid w:val="00DC0D5E"/>
    <w:rsid w:val="00DE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6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5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5E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5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5E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2</cp:revision>
  <dcterms:created xsi:type="dcterms:W3CDTF">2025-07-01T07:21:00Z</dcterms:created>
  <dcterms:modified xsi:type="dcterms:W3CDTF">2025-07-01T07:22:00Z</dcterms:modified>
</cp:coreProperties>
</file>