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3A" w:rsidRPr="005565FD" w:rsidRDefault="005565FD" w:rsidP="005565FD">
      <w:pPr>
        <w:tabs>
          <w:tab w:val="left" w:pos="900"/>
        </w:tabs>
        <w:snapToGrid w:val="0"/>
        <w:spacing w:line="600" w:lineRule="exact"/>
        <w:jc w:val="center"/>
        <w:rPr>
          <w:rFonts w:ascii="方正小标宋简体" w:eastAsia="方正小标宋简体" w:hAnsi="黑体" w:cs="黑体" w:hint="eastAsia"/>
          <w:sz w:val="44"/>
          <w:szCs w:val="44"/>
        </w:rPr>
      </w:pPr>
      <w:r w:rsidRPr="005565FD">
        <w:rPr>
          <w:rFonts w:ascii="方正小标宋简体" w:eastAsia="方正小标宋简体" w:hAnsi="黑体" w:cs="黑体" w:hint="eastAsia"/>
          <w:sz w:val="44"/>
          <w:szCs w:val="44"/>
        </w:rPr>
        <w:t>询价</w:t>
      </w:r>
      <w:r w:rsidRPr="005565FD">
        <w:rPr>
          <w:rFonts w:ascii="方正小标宋简体" w:eastAsia="方正小标宋简体" w:hAnsi="黑体" w:cs="黑体" w:hint="eastAsia"/>
          <w:sz w:val="44"/>
          <w:szCs w:val="44"/>
        </w:rPr>
        <w:t>公告</w:t>
      </w:r>
    </w:p>
    <w:p w:rsidR="00AD5B3A" w:rsidRDefault="00AD5B3A" w:rsidP="005565FD">
      <w:pPr>
        <w:snapToGrid w:val="0"/>
        <w:spacing w:line="600" w:lineRule="exact"/>
        <w:ind w:firstLineChars="200" w:firstLine="560"/>
        <w:rPr>
          <w:rFonts w:ascii="仿宋" w:eastAsia="仿宋" w:hAnsi="仿宋"/>
          <w:sz w:val="28"/>
          <w:szCs w:val="28"/>
        </w:rPr>
      </w:pPr>
    </w:p>
    <w:p w:rsidR="00AD5B3A" w:rsidRPr="005565FD" w:rsidRDefault="005565FD" w:rsidP="005565FD">
      <w:pPr>
        <w:snapToGrid w:val="0"/>
        <w:spacing w:line="600" w:lineRule="exact"/>
        <w:ind w:firstLineChars="200" w:firstLine="640"/>
        <w:rPr>
          <w:rFonts w:ascii="仿宋" w:eastAsia="仿宋" w:hAnsi="仿宋"/>
          <w:sz w:val="32"/>
          <w:szCs w:val="32"/>
        </w:rPr>
      </w:pPr>
      <w:r w:rsidRPr="005565FD">
        <w:rPr>
          <w:rFonts w:ascii="仿宋" w:eastAsia="仿宋" w:hAnsi="仿宋" w:hint="eastAsia"/>
          <w:sz w:val="32"/>
          <w:szCs w:val="32"/>
        </w:rPr>
        <w:t>按照公开、公平、公正的原则，参照相关规定，</w:t>
      </w:r>
      <w:r w:rsidRPr="005565FD">
        <w:rPr>
          <w:rFonts w:ascii="仿宋" w:eastAsia="仿宋" w:hAnsi="仿宋" w:cs="仿宋" w:hint="eastAsia"/>
          <w:sz w:val="32"/>
          <w:szCs w:val="32"/>
        </w:rPr>
        <w:t>我单位电梯维保服务供应商</w:t>
      </w:r>
      <w:r w:rsidRPr="005565FD">
        <w:rPr>
          <w:rFonts w:ascii="仿宋" w:eastAsia="仿宋" w:hAnsi="仿宋" w:hint="eastAsia"/>
          <w:sz w:val="32"/>
          <w:szCs w:val="32"/>
        </w:rPr>
        <w:t>项目采购</w:t>
      </w:r>
      <w:r w:rsidRPr="005565FD">
        <w:rPr>
          <w:rFonts w:ascii="仿宋" w:eastAsia="仿宋" w:hAnsi="仿宋" w:hint="eastAsia"/>
          <w:sz w:val="32"/>
          <w:szCs w:val="32"/>
        </w:rPr>
        <w:t>诚邀具备相关资质条件的潜在</w:t>
      </w:r>
      <w:r w:rsidRPr="005565FD">
        <w:rPr>
          <w:rFonts w:ascii="仿宋" w:eastAsia="仿宋" w:hAnsi="仿宋" w:hint="eastAsia"/>
          <w:sz w:val="32"/>
          <w:szCs w:val="32"/>
        </w:rPr>
        <w:t>服务</w:t>
      </w:r>
      <w:r w:rsidRPr="005565FD">
        <w:rPr>
          <w:rFonts w:ascii="仿宋" w:eastAsia="仿宋" w:hAnsi="仿宋" w:hint="eastAsia"/>
          <w:sz w:val="32"/>
          <w:szCs w:val="32"/>
        </w:rPr>
        <w:t>商参与</w:t>
      </w:r>
      <w:r w:rsidRPr="005565FD">
        <w:rPr>
          <w:rFonts w:ascii="仿宋" w:eastAsia="仿宋" w:hAnsi="仿宋" w:cs="仿宋" w:hint="eastAsia"/>
          <w:sz w:val="32"/>
          <w:szCs w:val="32"/>
        </w:rPr>
        <w:t>该</w:t>
      </w:r>
      <w:r w:rsidRPr="005565FD">
        <w:rPr>
          <w:rFonts w:ascii="仿宋" w:eastAsia="仿宋" w:hAnsi="仿宋" w:hint="eastAsia"/>
          <w:sz w:val="32"/>
          <w:szCs w:val="32"/>
        </w:rPr>
        <w:t>项目询价</w:t>
      </w:r>
      <w:r w:rsidRPr="005565FD">
        <w:rPr>
          <w:rFonts w:ascii="仿宋" w:eastAsia="仿宋" w:hAnsi="仿宋" w:hint="eastAsia"/>
          <w:sz w:val="32"/>
          <w:szCs w:val="32"/>
        </w:rPr>
        <w:t>工作，具体事项公告如下：</w:t>
      </w:r>
    </w:p>
    <w:p w:rsidR="00AD5B3A" w:rsidRPr="005565FD" w:rsidRDefault="005565FD" w:rsidP="005565FD">
      <w:pPr>
        <w:snapToGrid w:val="0"/>
        <w:spacing w:line="600" w:lineRule="exact"/>
        <w:ind w:firstLineChars="200" w:firstLine="643"/>
        <w:rPr>
          <w:rFonts w:ascii="仿宋" w:eastAsia="仿宋" w:hAnsi="仿宋" w:cs="仿宋"/>
          <w:b/>
          <w:bCs/>
          <w:color w:val="000000"/>
          <w:sz w:val="32"/>
          <w:szCs w:val="32"/>
        </w:rPr>
      </w:pPr>
      <w:r w:rsidRPr="005565FD">
        <w:rPr>
          <w:rFonts w:ascii="仿宋" w:eastAsia="仿宋" w:hAnsi="仿宋" w:cs="仿宋" w:hint="eastAsia"/>
          <w:b/>
          <w:bCs/>
          <w:color w:val="000000"/>
          <w:sz w:val="32"/>
          <w:szCs w:val="32"/>
        </w:rPr>
        <w:t>一、采购项目基本情况：</w:t>
      </w:r>
    </w:p>
    <w:p w:rsidR="00AD5B3A" w:rsidRPr="005565FD" w:rsidRDefault="005565FD" w:rsidP="005565FD">
      <w:pPr>
        <w:snapToGrid w:val="0"/>
        <w:spacing w:line="600" w:lineRule="exact"/>
        <w:ind w:firstLineChars="200" w:firstLine="643"/>
        <w:rPr>
          <w:rFonts w:ascii="仿宋" w:eastAsia="仿宋" w:hAnsi="仿宋" w:cs="仿宋"/>
          <w:color w:val="000000"/>
          <w:sz w:val="32"/>
          <w:szCs w:val="32"/>
          <w:u w:val="single"/>
        </w:rPr>
      </w:pPr>
      <w:r w:rsidRPr="005565FD">
        <w:rPr>
          <w:rFonts w:ascii="仿宋" w:eastAsia="仿宋" w:hAnsi="仿宋" w:cs="仿宋" w:hint="eastAsia"/>
          <w:b/>
          <w:bCs/>
          <w:color w:val="000000"/>
          <w:sz w:val="32"/>
          <w:szCs w:val="32"/>
        </w:rPr>
        <w:t>（一）项目编号</w:t>
      </w:r>
      <w:r w:rsidRPr="005565FD">
        <w:rPr>
          <w:rFonts w:ascii="仿宋" w:eastAsia="仿宋" w:hAnsi="仿宋" w:cs="仿宋" w:hint="eastAsia"/>
          <w:color w:val="000000"/>
          <w:sz w:val="32"/>
          <w:szCs w:val="32"/>
        </w:rPr>
        <w:t>：</w:t>
      </w:r>
      <w:r w:rsidRPr="005565FD">
        <w:rPr>
          <w:rFonts w:ascii="仿宋" w:eastAsia="仿宋" w:hAnsi="仿宋" w:cs="仿宋" w:hint="eastAsia"/>
          <w:color w:val="000000"/>
          <w:sz w:val="32"/>
          <w:szCs w:val="32"/>
        </w:rPr>
        <w:t>SCMX</w:t>
      </w:r>
      <w:r w:rsidRPr="005565FD">
        <w:rPr>
          <w:rFonts w:ascii="仿宋" w:eastAsia="仿宋" w:hAnsi="仿宋" w:cs="仿宋" w:hint="eastAsia"/>
          <w:color w:val="000000"/>
          <w:sz w:val="32"/>
          <w:szCs w:val="32"/>
        </w:rPr>
        <w:noBreakHyphen/>
        <w:t>20250409</w:t>
      </w:r>
      <w:r w:rsidRPr="005565FD">
        <w:rPr>
          <w:rFonts w:ascii="仿宋" w:eastAsia="仿宋" w:hAnsi="仿宋" w:cs="仿宋" w:hint="eastAsia"/>
          <w:color w:val="000000"/>
          <w:sz w:val="32"/>
          <w:szCs w:val="32"/>
        </w:rPr>
        <w:t>。</w:t>
      </w:r>
    </w:p>
    <w:p w:rsidR="00AD5B3A" w:rsidRPr="005565FD" w:rsidRDefault="005565FD" w:rsidP="005565FD">
      <w:pPr>
        <w:pStyle w:val="a0"/>
        <w:snapToGrid w:val="0"/>
        <w:spacing w:after="0" w:line="600" w:lineRule="exact"/>
        <w:ind w:firstLineChars="200" w:firstLine="640"/>
        <w:rPr>
          <w:rFonts w:ascii="仿宋" w:eastAsia="仿宋" w:hAnsi="仿宋"/>
          <w:sz w:val="32"/>
          <w:szCs w:val="32"/>
        </w:rPr>
      </w:pPr>
      <w:r w:rsidRPr="005565FD">
        <w:rPr>
          <w:rFonts w:ascii="仿宋" w:eastAsia="仿宋" w:hAnsi="仿宋" w:cs="仿宋" w:hint="eastAsia"/>
          <w:color w:val="000000"/>
          <w:sz w:val="32"/>
          <w:szCs w:val="32"/>
        </w:rPr>
        <w:t>（</w:t>
      </w:r>
      <w:r w:rsidRPr="005565FD">
        <w:rPr>
          <w:rFonts w:ascii="仿宋" w:eastAsia="仿宋" w:hAnsi="仿宋" w:cs="仿宋" w:hint="eastAsia"/>
          <w:color w:val="000000"/>
          <w:sz w:val="32"/>
          <w:szCs w:val="32"/>
        </w:rPr>
        <w:t>二</w:t>
      </w:r>
      <w:r w:rsidRPr="005565FD">
        <w:rPr>
          <w:rFonts w:ascii="仿宋" w:eastAsia="仿宋" w:hAnsi="仿宋" w:cs="仿宋" w:hint="eastAsia"/>
          <w:color w:val="000000"/>
          <w:sz w:val="32"/>
          <w:szCs w:val="32"/>
        </w:rPr>
        <w:t>）</w:t>
      </w:r>
      <w:r w:rsidRPr="005565FD">
        <w:rPr>
          <w:rFonts w:ascii="仿宋" w:eastAsia="仿宋" w:hAnsi="仿宋" w:cs="仿宋" w:hint="eastAsia"/>
          <w:color w:val="000000"/>
          <w:sz w:val="32"/>
          <w:szCs w:val="32"/>
        </w:rPr>
        <w:t>项目名称</w:t>
      </w:r>
      <w:r w:rsidRPr="005565FD">
        <w:rPr>
          <w:rFonts w:ascii="仿宋" w:eastAsia="仿宋" w:hAnsi="仿宋" w:cs="仿宋" w:hint="eastAsia"/>
          <w:b/>
          <w:bCs/>
          <w:color w:val="000000"/>
          <w:sz w:val="32"/>
          <w:szCs w:val="32"/>
        </w:rPr>
        <w:t>：</w:t>
      </w:r>
      <w:r w:rsidRPr="005565FD">
        <w:rPr>
          <w:rFonts w:ascii="仿宋" w:eastAsia="仿宋" w:hAnsi="仿宋" w:cs="仿宋" w:hint="eastAsia"/>
          <w:sz w:val="32"/>
          <w:szCs w:val="32"/>
        </w:rPr>
        <w:t>四川省</w:t>
      </w:r>
      <w:r w:rsidRPr="005565FD">
        <w:rPr>
          <w:rFonts w:ascii="仿宋" w:eastAsia="仿宋" w:hAnsi="仿宋" w:hint="eastAsia"/>
          <w:sz w:val="32"/>
          <w:szCs w:val="32"/>
        </w:rPr>
        <w:t>苗溪有限责任公司</w:t>
      </w:r>
      <w:r w:rsidRPr="005565FD">
        <w:rPr>
          <w:rFonts w:ascii="仿宋" w:eastAsia="仿宋" w:hAnsi="仿宋" w:cs="仿宋" w:hint="eastAsia"/>
          <w:sz w:val="32"/>
          <w:szCs w:val="32"/>
        </w:rPr>
        <w:t>电梯维保服务</w:t>
      </w:r>
      <w:r w:rsidRPr="005565FD">
        <w:rPr>
          <w:rFonts w:ascii="仿宋" w:eastAsia="仿宋" w:hAnsi="仿宋" w:cs="仿宋" w:hint="eastAsia"/>
          <w:sz w:val="32"/>
          <w:szCs w:val="32"/>
        </w:rPr>
        <w:t>服务</w:t>
      </w:r>
      <w:r w:rsidRPr="005565FD">
        <w:rPr>
          <w:rFonts w:ascii="仿宋" w:eastAsia="仿宋" w:hAnsi="仿宋" w:cs="仿宋" w:hint="eastAsia"/>
          <w:sz w:val="32"/>
          <w:szCs w:val="32"/>
        </w:rPr>
        <w:t>商</w:t>
      </w:r>
      <w:r w:rsidRPr="005565FD">
        <w:rPr>
          <w:rFonts w:ascii="仿宋" w:eastAsia="仿宋" w:hAnsi="仿宋" w:hint="eastAsia"/>
          <w:sz w:val="32"/>
          <w:szCs w:val="32"/>
        </w:rPr>
        <w:t>项目。</w:t>
      </w:r>
    </w:p>
    <w:p w:rsidR="00AD5B3A" w:rsidRPr="005565FD" w:rsidRDefault="005565FD" w:rsidP="005565FD">
      <w:pPr>
        <w:pStyle w:val="a0"/>
        <w:snapToGrid w:val="0"/>
        <w:spacing w:after="0" w:line="600" w:lineRule="exact"/>
        <w:rPr>
          <w:rFonts w:ascii="仿宋" w:eastAsia="仿宋" w:hAnsi="仿宋"/>
        </w:rPr>
      </w:pPr>
      <w:r w:rsidRPr="005565FD">
        <w:rPr>
          <w:rFonts w:ascii="仿宋" w:eastAsia="仿宋" w:hAnsi="仿宋" w:hint="eastAsia"/>
          <w:sz w:val="32"/>
          <w:szCs w:val="32"/>
        </w:rPr>
        <w:t xml:space="preserve">    </w:t>
      </w:r>
      <w:r w:rsidRPr="005565FD">
        <w:rPr>
          <w:rFonts w:ascii="仿宋" w:eastAsia="仿宋" w:hAnsi="仿宋" w:hint="eastAsia"/>
          <w:sz w:val="32"/>
          <w:szCs w:val="32"/>
        </w:rPr>
        <w:t>（三）采购人：四川省苗溪有限责任公司</w:t>
      </w:r>
    </w:p>
    <w:p w:rsidR="00AD5B3A" w:rsidRPr="005565FD" w:rsidRDefault="005565FD" w:rsidP="005565FD">
      <w:pPr>
        <w:snapToGrid w:val="0"/>
        <w:spacing w:line="600" w:lineRule="exact"/>
        <w:ind w:firstLineChars="200" w:firstLine="643"/>
        <w:rPr>
          <w:rFonts w:ascii="仿宋" w:eastAsia="仿宋" w:hAnsi="仿宋"/>
          <w:sz w:val="32"/>
          <w:szCs w:val="32"/>
        </w:rPr>
      </w:pPr>
      <w:r w:rsidRPr="005565FD">
        <w:rPr>
          <w:rFonts w:ascii="仿宋" w:eastAsia="仿宋" w:hAnsi="仿宋" w:cs="仿宋" w:hint="eastAsia"/>
          <w:b/>
          <w:bCs/>
          <w:sz w:val="32"/>
          <w:szCs w:val="32"/>
        </w:rPr>
        <w:t>二、最高限价</w:t>
      </w:r>
      <w:r w:rsidRPr="005565FD">
        <w:rPr>
          <w:rFonts w:ascii="仿宋" w:eastAsia="仿宋" w:hAnsi="仿宋" w:cs="仿宋" w:hint="eastAsia"/>
          <w:b/>
          <w:bCs/>
          <w:sz w:val="32"/>
          <w:szCs w:val="32"/>
        </w:rPr>
        <w:t>：</w:t>
      </w:r>
      <w:r w:rsidRPr="005565FD">
        <w:rPr>
          <w:rFonts w:ascii="仿宋" w:eastAsia="仿宋" w:hAnsi="仿宋" w:cs="仿宋" w:hint="eastAsia"/>
          <w:sz w:val="32"/>
          <w:szCs w:val="32"/>
        </w:rPr>
        <w:t>本项目</w:t>
      </w:r>
      <w:r w:rsidRPr="005565FD">
        <w:rPr>
          <w:rFonts w:ascii="仿宋" w:eastAsia="仿宋" w:hAnsi="仿宋" w:cs="仿宋" w:hint="eastAsia"/>
          <w:sz w:val="32"/>
          <w:szCs w:val="32"/>
        </w:rPr>
        <w:t>控制价</w:t>
      </w:r>
      <w:r w:rsidRPr="005565FD">
        <w:rPr>
          <w:rFonts w:ascii="仿宋" w:eastAsia="仿宋" w:hAnsi="仿宋" w:cs="仿宋" w:hint="eastAsia"/>
          <w:sz w:val="32"/>
          <w:szCs w:val="32"/>
        </w:rPr>
        <w:t>为</w:t>
      </w:r>
      <w:r w:rsidRPr="005565FD">
        <w:rPr>
          <w:rFonts w:ascii="仿宋" w:eastAsia="仿宋" w:hAnsi="仿宋" w:cs="仿宋" w:hint="eastAsia"/>
          <w:sz w:val="32"/>
          <w:szCs w:val="32"/>
        </w:rPr>
        <w:t>人民币</w:t>
      </w:r>
      <w:r w:rsidRPr="005565FD">
        <w:rPr>
          <w:rFonts w:ascii="仿宋" w:eastAsia="仿宋" w:hAnsi="仿宋" w:hint="eastAsia"/>
          <w:sz w:val="32"/>
          <w:szCs w:val="32"/>
        </w:rPr>
        <w:t>99000.00</w:t>
      </w:r>
      <w:r w:rsidRPr="005565FD">
        <w:rPr>
          <w:rFonts w:ascii="仿宋" w:eastAsia="仿宋" w:hAnsi="仿宋" w:hint="eastAsia"/>
          <w:sz w:val="32"/>
          <w:szCs w:val="32"/>
        </w:rPr>
        <w:t>元</w:t>
      </w:r>
      <w:r w:rsidRPr="005565FD">
        <w:rPr>
          <w:rFonts w:ascii="仿宋" w:eastAsia="仿宋" w:hAnsi="仿宋" w:hint="eastAsia"/>
          <w:sz w:val="32"/>
          <w:szCs w:val="32"/>
        </w:rPr>
        <w:t>/2</w:t>
      </w:r>
      <w:r w:rsidRPr="005565FD">
        <w:rPr>
          <w:rFonts w:ascii="仿宋" w:eastAsia="仿宋" w:hAnsi="仿宋" w:hint="eastAsia"/>
          <w:sz w:val="32"/>
          <w:szCs w:val="32"/>
        </w:rPr>
        <w:t>年</w:t>
      </w:r>
      <w:r w:rsidRPr="005565FD">
        <w:rPr>
          <w:rFonts w:ascii="仿宋" w:eastAsia="仿宋" w:hAnsi="仿宋" w:hint="eastAsia"/>
          <w:sz w:val="32"/>
          <w:szCs w:val="32"/>
        </w:rPr>
        <w:t>。</w:t>
      </w:r>
    </w:p>
    <w:p w:rsidR="00AD5B3A" w:rsidRPr="005565FD" w:rsidRDefault="005565FD" w:rsidP="005565FD">
      <w:pPr>
        <w:snapToGrid w:val="0"/>
        <w:spacing w:line="600" w:lineRule="exact"/>
        <w:ind w:firstLineChars="200" w:firstLine="643"/>
        <w:rPr>
          <w:rFonts w:ascii="仿宋" w:eastAsia="仿宋" w:hAnsi="仿宋" w:cs="仿宋"/>
          <w:color w:val="000000"/>
          <w:sz w:val="32"/>
          <w:szCs w:val="32"/>
        </w:rPr>
      </w:pPr>
      <w:r w:rsidRPr="005565FD">
        <w:rPr>
          <w:rFonts w:ascii="仿宋" w:eastAsia="仿宋" w:hAnsi="仿宋" w:cs="仿宋" w:hint="eastAsia"/>
          <w:b/>
          <w:bCs/>
          <w:color w:val="000000"/>
          <w:sz w:val="32"/>
          <w:szCs w:val="32"/>
        </w:rPr>
        <w:t>三、采购项目简介</w:t>
      </w:r>
      <w:r w:rsidRPr="005565FD">
        <w:rPr>
          <w:rFonts w:ascii="仿宋" w:eastAsia="仿宋" w:hAnsi="仿宋" w:cs="仿宋" w:hint="eastAsia"/>
          <w:b/>
          <w:color w:val="000000"/>
          <w:sz w:val="32"/>
          <w:szCs w:val="32"/>
        </w:rPr>
        <w:t>：</w:t>
      </w:r>
      <w:r w:rsidRPr="005565FD">
        <w:rPr>
          <w:rFonts w:ascii="仿宋" w:eastAsia="仿宋" w:hAnsi="仿宋" w:cs="仿宋" w:hint="eastAsia"/>
          <w:sz w:val="32"/>
          <w:szCs w:val="32"/>
        </w:rPr>
        <w:t>确定一家有</w:t>
      </w:r>
      <w:r w:rsidRPr="005565FD">
        <w:rPr>
          <w:rFonts w:ascii="仿宋" w:eastAsia="仿宋" w:hAnsi="仿宋" w:cs="仿宋" w:hint="eastAsia"/>
          <w:sz w:val="30"/>
          <w:szCs w:val="30"/>
        </w:rPr>
        <w:t>电梯安装维修资质证书同时具有安全生产许可证的电梯安装或维修企业</w:t>
      </w:r>
      <w:r w:rsidRPr="005565FD">
        <w:rPr>
          <w:rFonts w:ascii="仿宋" w:eastAsia="仿宋" w:hAnsi="仿宋" w:cs="仿宋" w:hint="eastAsia"/>
          <w:sz w:val="32"/>
          <w:szCs w:val="32"/>
        </w:rPr>
        <w:t>，</w:t>
      </w:r>
      <w:r w:rsidRPr="005565FD">
        <w:rPr>
          <w:rFonts w:ascii="仿宋" w:eastAsia="仿宋" w:hAnsi="仿宋" w:cs="仿宋" w:hint="eastAsia"/>
          <w:sz w:val="32"/>
          <w:szCs w:val="32"/>
        </w:rPr>
        <w:t>对</w:t>
      </w:r>
      <w:r w:rsidRPr="005565FD">
        <w:rPr>
          <w:rFonts w:ascii="仿宋" w:eastAsia="仿宋" w:hAnsi="仿宋" w:cs="仿宋" w:hint="eastAsia"/>
          <w:sz w:val="30"/>
          <w:szCs w:val="30"/>
        </w:rPr>
        <w:t>公司现有运行</w:t>
      </w:r>
      <w:r w:rsidRPr="005565FD">
        <w:rPr>
          <w:rFonts w:ascii="仿宋" w:eastAsia="仿宋" w:hAnsi="仿宋" w:cs="仿宋" w:hint="eastAsia"/>
          <w:sz w:val="30"/>
          <w:szCs w:val="30"/>
        </w:rPr>
        <w:t>11</w:t>
      </w:r>
      <w:r w:rsidRPr="005565FD">
        <w:rPr>
          <w:rFonts w:ascii="仿宋" w:eastAsia="仿宋" w:hAnsi="仿宋" w:cs="仿宋" w:hint="eastAsia"/>
          <w:sz w:val="30"/>
          <w:szCs w:val="30"/>
        </w:rPr>
        <w:t>台电梯按照国家特种设备管理规定和要求需要进行日常维护保养</w:t>
      </w:r>
      <w:r w:rsidRPr="005565FD">
        <w:rPr>
          <w:rFonts w:ascii="仿宋" w:eastAsia="仿宋" w:hAnsi="仿宋" w:cs="仿宋" w:hint="eastAsia"/>
          <w:color w:val="000000"/>
          <w:sz w:val="32"/>
          <w:szCs w:val="32"/>
        </w:rPr>
        <w:t>。</w:t>
      </w:r>
    </w:p>
    <w:p w:rsidR="00AD5B3A" w:rsidRPr="005565FD" w:rsidRDefault="005565FD" w:rsidP="005565FD">
      <w:pPr>
        <w:snapToGrid w:val="0"/>
        <w:spacing w:line="600" w:lineRule="exact"/>
        <w:ind w:firstLineChars="200" w:firstLine="643"/>
        <w:rPr>
          <w:rFonts w:ascii="仿宋" w:eastAsia="仿宋" w:hAnsi="仿宋"/>
          <w:sz w:val="32"/>
          <w:szCs w:val="32"/>
        </w:rPr>
      </w:pPr>
      <w:r w:rsidRPr="005565FD">
        <w:rPr>
          <w:rFonts w:ascii="仿宋" w:eastAsia="仿宋" w:hAnsi="仿宋" w:cs="仿宋" w:hint="eastAsia"/>
          <w:b/>
          <w:bCs/>
          <w:sz w:val="32"/>
          <w:szCs w:val="32"/>
        </w:rPr>
        <w:t>四、服务期限：</w:t>
      </w:r>
      <w:r w:rsidRPr="005565FD">
        <w:rPr>
          <w:rFonts w:ascii="仿宋" w:eastAsia="仿宋" w:hAnsi="仿宋" w:hint="eastAsia"/>
          <w:sz w:val="32"/>
          <w:szCs w:val="32"/>
        </w:rPr>
        <w:t>两年，合同一年一签。</w:t>
      </w:r>
      <w:r w:rsidRPr="005565FD">
        <w:rPr>
          <w:rFonts w:ascii="仿宋" w:eastAsia="仿宋" w:hAnsi="仿宋" w:hint="eastAsia"/>
          <w:sz w:val="32"/>
          <w:szCs w:val="32"/>
        </w:rPr>
        <w:t xml:space="preserve">      </w:t>
      </w:r>
    </w:p>
    <w:p w:rsidR="00AD5B3A" w:rsidRPr="005565FD" w:rsidRDefault="005565FD" w:rsidP="005565FD">
      <w:pPr>
        <w:pStyle w:val="a0"/>
        <w:snapToGrid w:val="0"/>
        <w:spacing w:after="0" w:line="600" w:lineRule="exact"/>
        <w:ind w:firstLineChars="200" w:firstLine="643"/>
        <w:rPr>
          <w:rFonts w:ascii="仿宋" w:eastAsia="仿宋" w:hAnsi="仿宋"/>
        </w:rPr>
      </w:pPr>
      <w:r w:rsidRPr="005565FD">
        <w:rPr>
          <w:rFonts w:ascii="仿宋" w:eastAsia="仿宋" w:hAnsi="仿宋" w:hint="eastAsia"/>
          <w:b/>
          <w:bCs/>
          <w:sz w:val="32"/>
          <w:szCs w:val="32"/>
        </w:rPr>
        <w:t>五、</w:t>
      </w:r>
      <w:r w:rsidRPr="005565FD">
        <w:rPr>
          <w:rFonts w:ascii="仿宋" w:eastAsia="仿宋" w:hAnsi="仿宋" w:cs="仿宋" w:hint="eastAsia"/>
          <w:b/>
          <w:bCs/>
          <w:color w:val="000000"/>
          <w:sz w:val="32"/>
          <w:szCs w:val="32"/>
        </w:rPr>
        <w:t>询价通知书发出及获取方式：</w:t>
      </w:r>
      <w:r w:rsidRPr="005565FD">
        <w:rPr>
          <w:rFonts w:ascii="仿宋" w:eastAsia="仿宋" w:hAnsi="仿宋" w:cs="仿宋" w:hint="eastAsia"/>
          <w:b/>
          <w:bCs/>
          <w:color w:val="000000"/>
          <w:sz w:val="32"/>
          <w:szCs w:val="32"/>
        </w:rPr>
        <w:t>2025</w:t>
      </w:r>
      <w:r w:rsidRPr="005565FD">
        <w:rPr>
          <w:rFonts w:ascii="仿宋" w:eastAsia="仿宋" w:hAnsi="仿宋" w:cs="仿宋" w:hint="eastAsia"/>
          <w:b/>
          <w:bCs/>
          <w:color w:val="000000"/>
          <w:sz w:val="32"/>
          <w:szCs w:val="32"/>
        </w:rPr>
        <w:t>年</w:t>
      </w:r>
      <w:r w:rsidRPr="005565FD">
        <w:rPr>
          <w:rFonts w:ascii="仿宋" w:eastAsia="仿宋" w:hAnsi="仿宋" w:cs="仿宋" w:hint="eastAsia"/>
          <w:b/>
          <w:bCs/>
          <w:color w:val="000000"/>
          <w:sz w:val="32"/>
          <w:szCs w:val="32"/>
        </w:rPr>
        <w:t>5</w:t>
      </w:r>
      <w:r w:rsidRPr="005565FD">
        <w:rPr>
          <w:rFonts w:ascii="仿宋" w:eastAsia="仿宋" w:hAnsi="仿宋" w:cs="仿宋" w:hint="eastAsia"/>
          <w:b/>
          <w:bCs/>
          <w:color w:val="000000"/>
          <w:sz w:val="32"/>
          <w:szCs w:val="32"/>
        </w:rPr>
        <w:t>月</w:t>
      </w:r>
      <w:r w:rsidRPr="005565FD">
        <w:rPr>
          <w:rFonts w:ascii="仿宋" w:eastAsia="仿宋" w:hAnsi="仿宋" w:cs="仿宋" w:hint="eastAsia"/>
          <w:b/>
          <w:bCs/>
          <w:color w:val="000000"/>
          <w:sz w:val="32"/>
          <w:szCs w:val="32"/>
        </w:rPr>
        <w:t>20</w:t>
      </w:r>
      <w:r w:rsidRPr="005565FD">
        <w:rPr>
          <w:rFonts w:ascii="仿宋" w:eastAsia="仿宋" w:hAnsi="仿宋" w:cs="仿宋" w:hint="eastAsia"/>
          <w:bCs/>
          <w:color w:val="000000"/>
          <w:sz w:val="32"/>
          <w:szCs w:val="32"/>
        </w:rPr>
        <w:t>在</w:t>
      </w:r>
      <w:r w:rsidRPr="005565FD">
        <w:rPr>
          <w:rFonts w:ascii="仿宋" w:eastAsia="仿宋" w:hAnsi="仿宋" w:cs="仿宋" w:hint="eastAsia"/>
          <w:bCs/>
          <w:color w:val="000000"/>
          <w:sz w:val="32"/>
          <w:szCs w:val="32"/>
        </w:rPr>
        <w:t>四川省川西监狱门户网站</w:t>
      </w:r>
      <w:r w:rsidRPr="005565FD">
        <w:rPr>
          <w:rFonts w:ascii="仿宋" w:eastAsia="仿宋" w:hAnsi="仿宋" w:cs="仿宋" w:hint="eastAsia"/>
          <w:bCs/>
          <w:color w:val="000000"/>
          <w:sz w:val="32"/>
          <w:szCs w:val="32"/>
        </w:rPr>
        <w:t>上以</w:t>
      </w:r>
      <w:r w:rsidRPr="005565FD">
        <w:rPr>
          <w:rFonts w:ascii="仿宋" w:eastAsia="仿宋" w:hAnsi="仿宋" w:cs="仿宋" w:hint="eastAsia"/>
          <w:bCs/>
          <w:color w:val="000000"/>
          <w:sz w:val="32"/>
          <w:szCs w:val="32"/>
        </w:rPr>
        <w:t>询价邀请函</w:t>
      </w:r>
      <w:r w:rsidRPr="005565FD">
        <w:rPr>
          <w:rFonts w:ascii="仿宋" w:eastAsia="仿宋" w:hAnsi="仿宋" w:cs="仿宋" w:hint="eastAsia"/>
          <w:bCs/>
          <w:color w:val="000000"/>
          <w:sz w:val="32"/>
          <w:szCs w:val="32"/>
        </w:rPr>
        <w:t>形式发布</w:t>
      </w:r>
      <w:r w:rsidRPr="005565FD">
        <w:rPr>
          <w:rFonts w:ascii="仿宋" w:eastAsia="仿宋" w:hAnsi="仿宋" w:cs="仿宋" w:hint="eastAsia"/>
          <w:bCs/>
          <w:color w:val="000000"/>
          <w:sz w:val="32"/>
          <w:szCs w:val="32"/>
        </w:rPr>
        <w:t>，报名后自行在四川省川西监狱门户网站</w:t>
      </w:r>
      <w:r w:rsidRPr="005565FD">
        <w:rPr>
          <w:rFonts w:ascii="仿宋" w:eastAsia="仿宋" w:hAnsi="仿宋" w:cs="仿宋" w:hint="eastAsia"/>
          <w:bCs/>
          <w:color w:val="000000"/>
          <w:sz w:val="32"/>
          <w:szCs w:val="32"/>
        </w:rPr>
        <w:t>上</w:t>
      </w:r>
      <w:r w:rsidRPr="005565FD">
        <w:rPr>
          <w:rFonts w:ascii="仿宋" w:eastAsia="仿宋" w:hAnsi="仿宋" w:cs="仿宋" w:hint="eastAsia"/>
          <w:bCs/>
          <w:color w:val="000000"/>
          <w:sz w:val="32"/>
          <w:szCs w:val="32"/>
        </w:rPr>
        <w:t>下载</w:t>
      </w:r>
      <w:r w:rsidRPr="005565FD">
        <w:rPr>
          <w:rFonts w:ascii="仿宋" w:eastAsia="仿宋" w:hAnsi="仿宋" w:cs="仿宋" w:hint="eastAsia"/>
          <w:bCs/>
          <w:color w:val="000000"/>
          <w:sz w:val="32"/>
          <w:szCs w:val="32"/>
        </w:rPr>
        <w:t>。</w:t>
      </w:r>
    </w:p>
    <w:p w:rsidR="00AD5B3A" w:rsidRPr="005565FD" w:rsidRDefault="005565FD" w:rsidP="005565FD">
      <w:pPr>
        <w:snapToGrid w:val="0"/>
        <w:spacing w:line="600" w:lineRule="exact"/>
        <w:ind w:firstLineChars="200" w:firstLine="643"/>
        <w:rPr>
          <w:rFonts w:ascii="仿宋" w:eastAsia="仿宋" w:hAnsi="仿宋"/>
          <w:sz w:val="32"/>
          <w:szCs w:val="32"/>
        </w:rPr>
      </w:pPr>
      <w:r w:rsidRPr="005565FD">
        <w:rPr>
          <w:rFonts w:ascii="仿宋" w:eastAsia="仿宋" w:hAnsi="仿宋" w:hint="eastAsia"/>
          <w:b/>
          <w:bCs/>
          <w:sz w:val="32"/>
          <w:szCs w:val="32"/>
        </w:rPr>
        <w:t>六、</w:t>
      </w:r>
      <w:r w:rsidRPr="005565FD">
        <w:rPr>
          <w:rFonts w:ascii="仿宋" w:eastAsia="仿宋" w:hAnsi="仿宋" w:hint="eastAsia"/>
          <w:b/>
          <w:bCs/>
          <w:sz w:val="32"/>
          <w:szCs w:val="32"/>
        </w:rPr>
        <w:t>采购方式：</w:t>
      </w:r>
      <w:r w:rsidRPr="005565FD">
        <w:rPr>
          <w:rFonts w:ascii="仿宋" w:eastAsia="仿宋" w:hAnsi="仿宋" w:hint="eastAsia"/>
          <w:sz w:val="32"/>
          <w:szCs w:val="32"/>
        </w:rPr>
        <w:t>询价</w:t>
      </w:r>
      <w:r w:rsidRPr="005565FD">
        <w:rPr>
          <w:rFonts w:ascii="仿宋" w:eastAsia="仿宋" w:hAnsi="仿宋" w:hint="eastAsia"/>
          <w:sz w:val="32"/>
          <w:szCs w:val="32"/>
        </w:rPr>
        <w:t>采购</w:t>
      </w:r>
    </w:p>
    <w:p w:rsidR="00AD5B3A" w:rsidRPr="005565FD" w:rsidRDefault="005565FD" w:rsidP="005565FD">
      <w:pPr>
        <w:snapToGrid w:val="0"/>
        <w:spacing w:line="600" w:lineRule="exact"/>
        <w:ind w:firstLineChars="200" w:firstLine="643"/>
        <w:rPr>
          <w:rFonts w:ascii="仿宋" w:eastAsia="仿宋" w:hAnsi="仿宋"/>
          <w:sz w:val="32"/>
          <w:szCs w:val="32"/>
        </w:rPr>
      </w:pPr>
      <w:r w:rsidRPr="005565FD">
        <w:rPr>
          <w:rFonts w:ascii="仿宋" w:eastAsia="仿宋" w:hAnsi="仿宋" w:hint="eastAsia"/>
          <w:b/>
          <w:bCs/>
          <w:sz w:val="32"/>
          <w:szCs w:val="32"/>
        </w:rPr>
        <w:t>七、</w:t>
      </w:r>
      <w:r w:rsidRPr="005565FD">
        <w:rPr>
          <w:rFonts w:ascii="仿宋" w:eastAsia="仿宋" w:hAnsi="仿宋" w:hint="eastAsia"/>
          <w:b/>
          <w:bCs/>
          <w:sz w:val="32"/>
          <w:szCs w:val="32"/>
        </w:rPr>
        <w:t>商务要求</w:t>
      </w:r>
    </w:p>
    <w:p w:rsidR="00AD5B3A" w:rsidRPr="005565FD" w:rsidRDefault="005565FD" w:rsidP="005565FD">
      <w:pPr>
        <w:tabs>
          <w:tab w:val="left" w:pos="720"/>
          <w:tab w:val="left" w:pos="1260"/>
        </w:tabs>
        <w:snapToGrid w:val="0"/>
        <w:spacing w:line="600" w:lineRule="exact"/>
        <w:ind w:firstLineChars="200" w:firstLine="602"/>
        <w:rPr>
          <w:rFonts w:ascii="仿宋" w:eastAsia="仿宋" w:hAnsi="仿宋" w:cs="仿宋"/>
          <w:b/>
          <w:bCs/>
          <w:sz w:val="30"/>
          <w:szCs w:val="30"/>
        </w:rPr>
      </w:pPr>
      <w:r w:rsidRPr="005565FD">
        <w:rPr>
          <w:rFonts w:ascii="仿宋" w:eastAsia="仿宋" w:hAnsi="仿宋" w:cs="仿宋" w:hint="eastAsia"/>
          <w:b/>
          <w:bCs/>
          <w:sz w:val="30"/>
          <w:szCs w:val="30"/>
        </w:rPr>
        <w:t>（一）维保电梯的技术参数</w:t>
      </w:r>
      <w:r w:rsidRPr="005565FD">
        <w:rPr>
          <w:rFonts w:ascii="仿宋" w:eastAsia="仿宋" w:hAnsi="仿宋" w:cs="仿宋" w:hint="eastAsia"/>
          <w:b/>
          <w:bCs/>
          <w:sz w:val="30"/>
          <w:szCs w:val="30"/>
        </w:rPr>
        <w:t>及</w:t>
      </w:r>
      <w:r w:rsidRPr="005565FD">
        <w:rPr>
          <w:rFonts w:ascii="仿宋" w:eastAsia="仿宋" w:hAnsi="仿宋" w:cs="仿宋" w:hint="eastAsia"/>
          <w:b/>
          <w:bCs/>
          <w:sz w:val="30"/>
          <w:szCs w:val="30"/>
        </w:rPr>
        <w:t>数量</w:t>
      </w:r>
    </w:p>
    <w:tbl>
      <w:tblPr>
        <w:tblW w:w="807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2"/>
        <w:gridCol w:w="2604"/>
        <w:gridCol w:w="1788"/>
        <w:gridCol w:w="1386"/>
      </w:tblGrid>
      <w:tr w:rsidR="00AD5B3A" w:rsidRPr="005565FD">
        <w:trPr>
          <w:trHeight w:val="348"/>
        </w:trPr>
        <w:tc>
          <w:tcPr>
            <w:tcW w:w="2292" w:type="dxa"/>
            <w:tcBorders>
              <w:top w:val="single" w:sz="4" w:space="0" w:color="auto"/>
              <w:left w:val="single" w:sz="4" w:space="0" w:color="auto"/>
              <w:bottom w:val="single" w:sz="4" w:space="0" w:color="auto"/>
              <w:right w:val="single" w:sz="4" w:space="0" w:color="auto"/>
            </w:tcBorders>
            <w:noWrap/>
          </w:tcPr>
          <w:p w:rsidR="00AD5B3A" w:rsidRPr="005565FD" w:rsidRDefault="005565FD" w:rsidP="005565FD">
            <w:pPr>
              <w:snapToGrid w:val="0"/>
              <w:spacing w:line="600" w:lineRule="exact"/>
              <w:ind w:firstLineChars="100" w:firstLine="320"/>
              <w:rPr>
                <w:rFonts w:ascii="仿宋" w:eastAsia="仿宋" w:hAnsi="仿宋" w:cs="仿宋"/>
                <w:sz w:val="32"/>
                <w:szCs w:val="32"/>
              </w:rPr>
            </w:pPr>
            <w:r w:rsidRPr="005565FD">
              <w:rPr>
                <w:rFonts w:ascii="仿宋" w:eastAsia="仿宋" w:hAnsi="仿宋" w:cs="仿宋" w:hint="eastAsia"/>
                <w:sz w:val="32"/>
                <w:szCs w:val="32"/>
              </w:rPr>
              <w:lastRenderedPageBreak/>
              <w:t>产品品牌</w:t>
            </w:r>
          </w:p>
        </w:tc>
        <w:tc>
          <w:tcPr>
            <w:tcW w:w="2604" w:type="dxa"/>
            <w:tcBorders>
              <w:top w:val="single" w:sz="4" w:space="0" w:color="auto"/>
              <w:left w:val="single" w:sz="4" w:space="0" w:color="auto"/>
              <w:bottom w:val="single" w:sz="4" w:space="0" w:color="auto"/>
              <w:right w:val="single" w:sz="4" w:space="0" w:color="auto"/>
            </w:tcBorders>
            <w:noWrap/>
          </w:tcPr>
          <w:p w:rsidR="00AD5B3A" w:rsidRPr="005565FD" w:rsidRDefault="005565FD" w:rsidP="005565FD">
            <w:pPr>
              <w:snapToGrid w:val="0"/>
              <w:spacing w:line="600" w:lineRule="exact"/>
              <w:ind w:firstLineChars="100" w:firstLine="320"/>
              <w:rPr>
                <w:rFonts w:ascii="仿宋" w:eastAsia="仿宋" w:hAnsi="仿宋" w:cs="仿宋"/>
                <w:sz w:val="32"/>
                <w:szCs w:val="32"/>
              </w:rPr>
            </w:pPr>
            <w:r w:rsidRPr="005565FD">
              <w:rPr>
                <w:rFonts w:ascii="仿宋" w:eastAsia="仿宋" w:hAnsi="仿宋" w:cs="仿宋" w:hint="eastAsia"/>
                <w:sz w:val="32"/>
                <w:szCs w:val="32"/>
              </w:rPr>
              <w:t>型号规格</w:t>
            </w:r>
          </w:p>
        </w:tc>
        <w:tc>
          <w:tcPr>
            <w:tcW w:w="1788" w:type="dxa"/>
            <w:tcBorders>
              <w:top w:val="single" w:sz="4" w:space="0" w:color="auto"/>
              <w:left w:val="single" w:sz="4" w:space="0" w:color="auto"/>
              <w:bottom w:val="single" w:sz="4" w:space="0" w:color="auto"/>
              <w:right w:val="single" w:sz="4" w:space="0" w:color="auto"/>
            </w:tcBorders>
            <w:noWrap/>
          </w:tcPr>
          <w:p w:rsidR="00AD5B3A" w:rsidRPr="005565FD" w:rsidRDefault="005565FD" w:rsidP="005565FD">
            <w:pPr>
              <w:snapToGrid w:val="0"/>
              <w:spacing w:line="600" w:lineRule="exact"/>
              <w:rPr>
                <w:rFonts w:ascii="仿宋" w:eastAsia="仿宋" w:hAnsi="仿宋" w:cs="仿宋"/>
                <w:sz w:val="32"/>
                <w:szCs w:val="32"/>
              </w:rPr>
            </w:pPr>
            <w:r w:rsidRPr="005565FD">
              <w:rPr>
                <w:rFonts w:ascii="仿宋" w:eastAsia="仿宋" w:hAnsi="仿宋" w:cs="仿宋" w:hint="eastAsia"/>
                <w:sz w:val="32"/>
                <w:szCs w:val="32"/>
              </w:rPr>
              <w:t>层</w:t>
            </w:r>
            <w:r w:rsidRPr="005565FD">
              <w:rPr>
                <w:rFonts w:ascii="仿宋" w:eastAsia="仿宋" w:hAnsi="仿宋" w:cs="仿宋" w:hint="eastAsia"/>
                <w:sz w:val="32"/>
                <w:szCs w:val="32"/>
              </w:rPr>
              <w:t>/</w:t>
            </w:r>
            <w:r w:rsidRPr="005565FD">
              <w:rPr>
                <w:rFonts w:ascii="仿宋" w:eastAsia="仿宋" w:hAnsi="仿宋" w:cs="仿宋" w:hint="eastAsia"/>
                <w:sz w:val="32"/>
                <w:szCs w:val="32"/>
              </w:rPr>
              <w:t>站</w:t>
            </w:r>
            <w:r w:rsidRPr="005565FD">
              <w:rPr>
                <w:rFonts w:ascii="仿宋" w:eastAsia="仿宋" w:hAnsi="仿宋" w:cs="仿宋" w:hint="eastAsia"/>
                <w:sz w:val="32"/>
                <w:szCs w:val="32"/>
              </w:rPr>
              <w:t>/</w:t>
            </w:r>
            <w:r w:rsidRPr="005565FD">
              <w:rPr>
                <w:rFonts w:ascii="仿宋" w:eastAsia="仿宋" w:hAnsi="仿宋" w:cs="仿宋" w:hint="eastAsia"/>
                <w:sz w:val="32"/>
                <w:szCs w:val="32"/>
              </w:rPr>
              <w:t>门</w:t>
            </w:r>
          </w:p>
        </w:tc>
        <w:tc>
          <w:tcPr>
            <w:tcW w:w="1386" w:type="dxa"/>
            <w:tcBorders>
              <w:top w:val="single" w:sz="4" w:space="0" w:color="auto"/>
              <w:left w:val="single" w:sz="4" w:space="0" w:color="auto"/>
              <w:bottom w:val="single" w:sz="4" w:space="0" w:color="auto"/>
              <w:right w:val="single" w:sz="4" w:space="0" w:color="auto"/>
            </w:tcBorders>
            <w:noWrap/>
          </w:tcPr>
          <w:p w:rsidR="00AD5B3A" w:rsidRPr="005565FD" w:rsidRDefault="005565FD" w:rsidP="005565FD">
            <w:pPr>
              <w:snapToGrid w:val="0"/>
              <w:spacing w:line="600" w:lineRule="exact"/>
              <w:rPr>
                <w:rFonts w:ascii="仿宋" w:eastAsia="仿宋" w:hAnsi="仿宋" w:cs="仿宋"/>
                <w:sz w:val="32"/>
                <w:szCs w:val="32"/>
              </w:rPr>
            </w:pPr>
            <w:r w:rsidRPr="005565FD">
              <w:rPr>
                <w:rFonts w:ascii="仿宋" w:eastAsia="仿宋" w:hAnsi="仿宋" w:cs="仿宋" w:hint="eastAsia"/>
                <w:sz w:val="32"/>
                <w:szCs w:val="32"/>
              </w:rPr>
              <w:t>台数</w:t>
            </w:r>
          </w:p>
        </w:tc>
      </w:tr>
      <w:tr w:rsidR="00AD5B3A" w:rsidRPr="005565FD">
        <w:trPr>
          <w:trHeight w:val="353"/>
        </w:trPr>
        <w:tc>
          <w:tcPr>
            <w:tcW w:w="2292" w:type="dxa"/>
            <w:tcBorders>
              <w:top w:val="single" w:sz="4" w:space="0" w:color="auto"/>
              <w:left w:val="single" w:sz="4" w:space="0" w:color="auto"/>
              <w:bottom w:val="single" w:sz="4" w:space="0" w:color="auto"/>
              <w:right w:val="single" w:sz="4" w:space="0" w:color="auto"/>
            </w:tcBorders>
            <w:noWrap/>
            <w:vAlign w:val="center"/>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富士精工</w:t>
            </w:r>
          </w:p>
        </w:tc>
        <w:tc>
          <w:tcPr>
            <w:tcW w:w="2604" w:type="dxa"/>
            <w:tcBorders>
              <w:top w:val="single" w:sz="4" w:space="0" w:color="auto"/>
              <w:left w:val="single" w:sz="4" w:space="0" w:color="auto"/>
              <w:bottom w:val="single" w:sz="4" w:space="0" w:color="auto"/>
              <w:right w:val="single" w:sz="4" w:space="0" w:color="auto"/>
            </w:tcBorders>
            <w:noWrap/>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货梯</w:t>
            </w:r>
          </w:p>
        </w:tc>
        <w:tc>
          <w:tcPr>
            <w:tcW w:w="1788" w:type="dxa"/>
            <w:tcBorders>
              <w:top w:val="single" w:sz="4" w:space="0" w:color="auto"/>
              <w:left w:val="single" w:sz="4" w:space="0" w:color="auto"/>
              <w:bottom w:val="single" w:sz="4" w:space="0" w:color="auto"/>
              <w:right w:val="single" w:sz="4" w:space="0" w:color="auto"/>
            </w:tcBorders>
            <w:noWrap/>
            <w:vAlign w:val="center"/>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4/4/4</w:t>
            </w:r>
          </w:p>
        </w:tc>
        <w:tc>
          <w:tcPr>
            <w:tcW w:w="1386" w:type="dxa"/>
            <w:tcBorders>
              <w:top w:val="single" w:sz="4" w:space="0" w:color="auto"/>
              <w:left w:val="single" w:sz="4" w:space="0" w:color="auto"/>
              <w:bottom w:val="single" w:sz="4" w:space="0" w:color="auto"/>
              <w:right w:val="single" w:sz="4" w:space="0" w:color="auto"/>
            </w:tcBorders>
            <w:noWrap/>
            <w:vAlign w:val="center"/>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4</w:t>
            </w:r>
          </w:p>
        </w:tc>
      </w:tr>
      <w:tr w:rsidR="00AD5B3A" w:rsidRPr="005565FD">
        <w:trPr>
          <w:trHeight w:val="353"/>
        </w:trPr>
        <w:tc>
          <w:tcPr>
            <w:tcW w:w="2292" w:type="dxa"/>
            <w:tcBorders>
              <w:top w:val="single" w:sz="4" w:space="0" w:color="auto"/>
              <w:left w:val="single" w:sz="4" w:space="0" w:color="auto"/>
              <w:bottom w:val="single" w:sz="4" w:space="0" w:color="auto"/>
              <w:right w:val="single" w:sz="4" w:space="0" w:color="auto"/>
            </w:tcBorders>
            <w:noWrap/>
            <w:vAlign w:val="center"/>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富士精工</w:t>
            </w:r>
          </w:p>
        </w:tc>
        <w:tc>
          <w:tcPr>
            <w:tcW w:w="2604" w:type="dxa"/>
            <w:tcBorders>
              <w:top w:val="single" w:sz="4" w:space="0" w:color="auto"/>
              <w:left w:val="single" w:sz="4" w:space="0" w:color="auto"/>
              <w:bottom w:val="single" w:sz="4" w:space="0" w:color="auto"/>
              <w:right w:val="single" w:sz="4" w:space="0" w:color="auto"/>
            </w:tcBorders>
            <w:noWrap/>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货</w:t>
            </w:r>
            <w:r w:rsidRPr="005565FD">
              <w:rPr>
                <w:rFonts w:ascii="仿宋" w:eastAsia="仿宋" w:hAnsi="仿宋" w:cs="仿宋" w:hint="eastAsia"/>
                <w:sz w:val="32"/>
                <w:szCs w:val="32"/>
              </w:rPr>
              <w:t>梯</w:t>
            </w:r>
          </w:p>
        </w:tc>
        <w:tc>
          <w:tcPr>
            <w:tcW w:w="1788" w:type="dxa"/>
            <w:tcBorders>
              <w:top w:val="single" w:sz="4" w:space="0" w:color="auto"/>
              <w:left w:val="single" w:sz="4" w:space="0" w:color="auto"/>
              <w:bottom w:val="single" w:sz="4" w:space="0" w:color="auto"/>
              <w:right w:val="single" w:sz="4" w:space="0" w:color="auto"/>
            </w:tcBorders>
            <w:noWrap/>
            <w:vAlign w:val="center"/>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6/6/6</w:t>
            </w:r>
          </w:p>
        </w:tc>
        <w:tc>
          <w:tcPr>
            <w:tcW w:w="1386" w:type="dxa"/>
            <w:tcBorders>
              <w:top w:val="single" w:sz="4" w:space="0" w:color="auto"/>
              <w:left w:val="single" w:sz="4" w:space="0" w:color="auto"/>
              <w:bottom w:val="single" w:sz="4" w:space="0" w:color="auto"/>
              <w:right w:val="single" w:sz="4" w:space="0" w:color="auto"/>
            </w:tcBorders>
            <w:noWrap/>
            <w:vAlign w:val="center"/>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4</w:t>
            </w:r>
          </w:p>
        </w:tc>
      </w:tr>
      <w:tr w:rsidR="00AD5B3A" w:rsidRPr="005565FD">
        <w:trPr>
          <w:trHeight w:val="353"/>
        </w:trPr>
        <w:tc>
          <w:tcPr>
            <w:tcW w:w="2292" w:type="dxa"/>
            <w:tcBorders>
              <w:top w:val="single" w:sz="4" w:space="0" w:color="auto"/>
              <w:left w:val="single" w:sz="4" w:space="0" w:color="auto"/>
              <w:bottom w:val="single" w:sz="4" w:space="0" w:color="auto"/>
              <w:right w:val="single" w:sz="4" w:space="0" w:color="auto"/>
            </w:tcBorders>
            <w:noWrap/>
            <w:vAlign w:val="center"/>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西子孚朗</w:t>
            </w:r>
          </w:p>
        </w:tc>
        <w:tc>
          <w:tcPr>
            <w:tcW w:w="2604" w:type="dxa"/>
            <w:tcBorders>
              <w:top w:val="single" w:sz="4" w:space="0" w:color="auto"/>
              <w:left w:val="single" w:sz="4" w:space="0" w:color="auto"/>
              <w:bottom w:val="single" w:sz="4" w:space="0" w:color="auto"/>
              <w:right w:val="single" w:sz="4" w:space="0" w:color="auto"/>
            </w:tcBorders>
            <w:noWrap/>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办公楼客梯</w:t>
            </w:r>
            <w:r w:rsidRPr="005565FD">
              <w:rPr>
                <w:rFonts w:ascii="仿宋" w:eastAsia="仿宋" w:hAnsi="仿宋" w:cs="仿宋" w:hint="eastAsia"/>
                <w:sz w:val="32"/>
                <w:szCs w:val="32"/>
              </w:rPr>
              <w:t xml:space="preserve"> </w:t>
            </w:r>
          </w:p>
        </w:tc>
        <w:tc>
          <w:tcPr>
            <w:tcW w:w="1788" w:type="dxa"/>
            <w:tcBorders>
              <w:top w:val="single" w:sz="4" w:space="0" w:color="auto"/>
              <w:left w:val="single" w:sz="4" w:space="0" w:color="auto"/>
              <w:bottom w:val="single" w:sz="4" w:space="0" w:color="auto"/>
              <w:right w:val="single" w:sz="4" w:space="0" w:color="auto"/>
            </w:tcBorders>
            <w:noWrap/>
            <w:vAlign w:val="center"/>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 xml:space="preserve">6/6/6 </w:t>
            </w:r>
          </w:p>
        </w:tc>
        <w:tc>
          <w:tcPr>
            <w:tcW w:w="1386" w:type="dxa"/>
            <w:tcBorders>
              <w:top w:val="single" w:sz="4" w:space="0" w:color="auto"/>
              <w:left w:val="single" w:sz="4" w:space="0" w:color="auto"/>
              <w:bottom w:val="single" w:sz="4" w:space="0" w:color="auto"/>
              <w:right w:val="single" w:sz="4" w:space="0" w:color="auto"/>
            </w:tcBorders>
            <w:noWrap/>
            <w:vAlign w:val="center"/>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 xml:space="preserve">1 </w:t>
            </w:r>
          </w:p>
        </w:tc>
      </w:tr>
      <w:tr w:rsidR="00AD5B3A" w:rsidRPr="005565FD">
        <w:trPr>
          <w:trHeight w:val="353"/>
        </w:trPr>
        <w:tc>
          <w:tcPr>
            <w:tcW w:w="2292" w:type="dxa"/>
            <w:tcBorders>
              <w:top w:val="single" w:sz="4" w:space="0" w:color="auto"/>
              <w:left w:val="single" w:sz="4" w:space="0" w:color="auto"/>
              <w:bottom w:val="single" w:sz="4" w:space="0" w:color="auto"/>
              <w:right w:val="single" w:sz="4" w:space="0" w:color="auto"/>
            </w:tcBorders>
            <w:noWrap/>
            <w:vAlign w:val="center"/>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安川双菱</w:t>
            </w:r>
          </w:p>
        </w:tc>
        <w:tc>
          <w:tcPr>
            <w:tcW w:w="2604" w:type="dxa"/>
            <w:tcBorders>
              <w:top w:val="single" w:sz="4" w:space="0" w:color="auto"/>
              <w:left w:val="single" w:sz="4" w:space="0" w:color="auto"/>
              <w:bottom w:val="single" w:sz="4" w:space="0" w:color="auto"/>
              <w:right w:val="single" w:sz="4" w:space="0" w:color="auto"/>
            </w:tcBorders>
            <w:noWrap/>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货梯</w:t>
            </w:r>
          </w:p>
        </w:tc>
        <w:tc>
          <w:tcPr>
            <w:tcW w:w="1788" w:type="dxa"/>
            <w:tcBorders>
              <w:top w:val="single" w:sz="4" w:space="0" w:color="auto"/>
              <w:left w:val="single" w:sz="4" w:space="0" w:color="auto"/>
              <w:bottom w:val="single" w:sz="4" w:space="0" w:color="auto"/>
              <w:right w:val="single" w:sz="4" w:space="0" w:color="auto"/>
            </w:tcBorders>
            <w:noWrap/>
            <w:vAlign w:val="center"/>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5/5/5</w:t>
            </w:r>
          </w:p>
        </w:tc>
        <w:tc>
          <w:tcPr>
            <w:tcW w:w="1386" w:type="dxa"/>
            <w:tcBorders>
              <w:top w:val="single" w:sz="4" w:space="0" w:color="auto"/>
              <w:left w:val="single" w:sz="4" w:space="0" w:color="auto"/>
              <w:bottom w:val="single" w:sz="4" w:space="0" w:color="auto"/>
              <w:right w:val="single" w:sz="4" w:space="0" w:color="auto"/>
            </w:tcBorders>
            <w:noWrap/>
            <w:vAlign w:val="center"/>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1</w:t>
            </w:r>
          </w:p>
        </w:tc>
      </w:tr>
      <w:tr w:rsidR="00AD5B3A" w:rsidRPr="005565FD">
        <w:trPr>
          <w:trHeight w:val="353"/>
        </w:trPr>
        <w:tc>
          <w:tcPr>
            <w:tcW w:w="2292" w:type="dxa"/>
            <w:tcBorders>
              <w:top w:val="single" w:sz="4" w:space="0" w:color="auto"/>
              <w:left w:val="single" w:sz="4" w:space="0" w:color="auto"/>
              <w:bottom w:val="single" w:sz="4" w:space="0" w:color="auto"/>
              <w:right w:val="single" w:sz="4" w:space="0" w:color="auto"/>
            </w:tcBorders>
            <w:noWrap/>
            <w:vAlign w:val="center"/>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西子孚朗</w:t>
            </w:r>
          </w:p>
        </w:tc>
        <w:tc>
          <w:tcPr>
            <w:tcW w:w="2604" w:type="dxa"/>
            <w:tcBorders>
              <w:top w:val="single" w:sz="4" w:space="0" w:color="auto"/>
              <w:left w:val="single" w:sz="4" w:space="0" w:color="auto"/>
              <w:bottom w:val="single" w:sz="4" w:space="0" w:color="auto"/>
              <w:right w:val="single" w:sz="4" w:space="0" w:color="auto"/>
            </w:tcBorders>
            <w:noWrap/>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医院电梯</w:t>
            </w:r>
            <w:r w:rsidRPr="005565FD">
              <w:rPr>
                <w:rFonts w:ascii="仿宋" w:eastAsia="仿宋" w:hAnsi="仿宋" w:cs="仿宋" w:hint="eastAsia"/>
                <w:sz w:val="32"/>
                <w:szCs w:val="32"/>
              </w:rPr>
              <w:t>1600kg</w:t>
            </w:r>
          </w:p>
        </w:tc>
        <w:tc>
          <w:tcPr>
            <w:tcW w:w="1788" w:type="dxa"/>
            <w:tcBorders>
              <w:top w:val="single" w:sz="4" w:space="0" w:color="auto"/>
              <w:left w:val="single" w:sz="4" w:space="0" w:color="auto"/>
              <w:bottom w:val="single" w:sz="4" w:space="0" w:color="auto"/>
              <w:right w:val="single" w:sz="4" w:space="0" w:color="auto"/>
            </w:tcBorders>
            <w:noWrap/>
            <w:vAlign w:val="center"/>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3/3/3</w:t>
            </w:r>
          </w:p>
        </w:tc>
        <w:tc>
          <w:tcPr>
            <w:tcW w:w="1386" w:type="dxa"/>
            <w:tcBorders>
              <w:top w:val="single" w:sz="4" w:space="0" w:color="auto"/>
              <w:left w:val="single" w:sz="4" w:space="0" w:color="auto"/>
              <w:bottom w:val="single" w:sz="4" w:space="0" w:color="auto"/>
              <w:right w:val="single" w:sz="4" w:space="0" w:color="auto"/>
            </w:tcBorders>
            <w:noWrap/>
            <w:vAlign w:val="center"/>
          </w:tcPr>
          <w:p w:rsidR="00AD5B3A" w:rsidRPr="005565FD" w:rsidRDefault="005565FD" w:rsidP="005565FD">
            <w:pPr>
              <w:snapToGrid w:val="0"/>
              <w:spacing w:line="600" w:lineRule="exact"/>
              <w:jc w:val="center"/>
              <w:rPr>
                <w:rFonts w:ascii="仿宋" w:eastAsia="仿宋" w:hAnsi="仿宋" w:cs="仿宋"/>
                <w:sz w:val="32"/>
                <w:szCs w:val="32"/>
              </w:rPr>
            </w:pPr>
            <w:r w:rsidRPr="005565FD">
              <w:rPr>
                <w:rFonts w:ascii="仿宋" w:eastAsia="仿宋" w:hAnsi="仿宋" w:cs="仿宋" w:hint="eastAsia"/>
                <w:sz w:val="32"/>
                <w:szCs w:val="32"/>
              </w:rPr>
              <w:t>1</w:t>
            </w:r>
          </w:p>
        </w:tc>
      </w:tr>
    </w:tbl>
    <w:p w:rsidR="00AD5B3A" w:rsidRPr="005565FD" w:rsidRDefault="005565FD" w:rsidP="005565FD">
      <w:pPr>
        <w:snapToGrid w:val="0"/>
        <w:spacing w:line="600" w:lineRule="exact"/>
        <w:ind w:firstLineChars="100" w:firstLine="321"/>
        <w:rPr>
          <w:rFonts w:ascii="仿宋" w:eastAsia="仿宋" w:hAnsi="仿宋" w:cs="仿宋"/>
          <w:b/>
          <w:bCs/>
          <w:sz w:val="32"/>
          <w:szCs w:val="32"/>
        </w:rPr>
      </w:pPr>
      <w:r w:rsidRPr="005565FD">
        <w:rPr>
          <w:rFonts w:ascii="仿宋" w:eastAsia="仿宋" w:hAnsi="仿宋" w:cs="仿宋" w:hint="eastAsia"/>
          <w:b/>
          <w:bCs/>
          <w:sz w:val="32"/>
          <w:szCs w:val="32"/>
        </w:rPr>
        <w:t>（二）维护保养工作参照以下标准执行</w:t>
      </w:r>
    </w:p>
    <w:p w:rsidR="00AD5B3A" w:rsidRPr="005565FD" w:rsidRDefault="005565FD" w:rsidP="005565FD">
      <w:pPr>
        <w:snapToGrid w:val="0"/>
        <w:spacing w:line="600" w:lineRule="exact"/>
        <w:ind w:firstLineChars="200" w:firstLine="640"/>
        <w:rPr>
          <w:rFonts w:ascii="仿宋" w:eastAsia="仿宋" w:hAnsi="仿宋" w:cs="仿宋"/>
          <w:sz w:val="32"/>
          <w:szCs w:val="32"/>
        </w:rPr>
      </w:pPr>
      <w:r w:rsidRPr="005565FD">
        <w:rPr>
          <w:rFonts w:ascii="仿宋" w:eastAsia="仿宋" w:hAnsi="仿宋" w:cs="仿宋" w:hint="eastAsia"/>
          <w:sz w:val="32"/>
          <w:szCs w:val="32"/>
        </w:rPr>
        <w:t>1.</w:t>
      </w:r>
      <w:r w:rsidRPr="005565FD">
        <w:rPr>
          <w:rFonts w:ascii="仿宋" w:eastAsia="仿宋" w:hAnsi="仿宋" w:cs="仿宋" w:hint="eastAsia"/>
          <w:sz w:val="32"/>
          <w:szCs w:val="32"/>
        </w:rPr>
        <w:t>GB7588</w:t>
      </w:r>
      <w:r w:rsidRPr="005565FD">
        <w:rPr>
          <w:rFonts w:ascii="仿宋" w:eastAsia="仿宋" w:hAnsi="仿宋" w:cs="仿宋" w:hint="eastAsia"/>
          <w:sz w:val="32"/>
          <w:szCs w:val="32"/>
        </w:rPr>
        <w:noBreakHyphen/>
        <w:t>1995</w:t>
      </w:r>
      <w:r w:rsidRPr="005565FD">
        <w:rPr>
          <w:rFonts w:ascii="仿宋" w:eastAsia="仿宋" w:hAnsi="仿宋" w:cs="仿宋" w:hint="eastAsia"/>
          <w:sz w:val="32"/>
          <w:szCs w:val="32"/>
        </w:rPr>
        <w:t>《电梯制造与安装安全规范》</w:t>
      </w:r>
    </w:p>
    <w:p w:rsidR="00AD5B3A" w:rsidRPr="005565FD" w:rsidRDefault="005565FD" w:rsidP="005565FD">
      <w:pPr>
        <w:snapToGrid w:val="0"/>
        <w:spacing w:line="600" w:lineRule="exact"/>
        <w:ind w:firstLineChars="200" w:firstLine="640"/>
        <w:rPr>
          <w:rFonts w:ascii="仿宋" w:eastAsia="仿宋" w:hAnsi="仿宋" w:cs="仿宋"/>
          <w:sz w:val="32"/>
          <w:szCs w:val="32"/>
        </w:rPr>
      </w:pPr>
      <w:r w:rsidRPr="005565FD">
        <w:rPr>
          <w:rFonts w:ascii="仿宋" w:eastAsia="仿宋" w:hAnsi="仿宋" w:cs="仿宋" w:hint="eastAsia"/>
          <w:sz w:val="32"/>
          <w:szCs w:val="32"/>
        </w:rPr>
        <w:t>2.</w:t>
      </w:r>
      <w:r w:rsidRPr="005565FD">
        <w:rPr>
          <w:rFonts w:ascii="仿宋" w:eastAsia="仿宋" w:hAnsi="仿宋" w:cs="仿宋" w:hint="eastAsia"/>
          <w:sz w:val="32"/>
          <w:szCs w:val="32"/>
        </w:rPr>
        <w:t xml:space="preserve"> GB/T10058</w:t>
      </w:r>
      <w:r w:rsidRPr="005565FD">
        <w:rPr>
          <w:rFonts w:ascii="仿宋" w:eastAsia="仿宋" w:hAnsi="仿宋" w:cs="仿宋" w:hint="eastAsia"/>
          <w:sz w:val="32"/>
          <w:szCs w:val="32"/>
        </w:rPr>
        <w:noBreakHyphen/>
        <w:t>1997</w:t>
      </w:r>
      <w:r w:rsidRPr="005565FD">
        <w:rPr>
          <w:rFonts w:ascii="仿宋" w:eastAsia="仿宋" w:hAnsi="仿宋" w:cs="仿宋" w:hint="eastAsia"/>
          <w:sz w:val="32"/>
          <w:szCs w:val="32"/>
        </w:rPr>
        <w:t>《电梯技术条件》</w:t>
      </w:r>
    </w:p>
    <w:p w:rsidR="00AD5B3A" w:rsidRPr="005565FD" w:rsidRDefault="005565FD" w:rsidP="005565FD">
      <w:pPr>
        <w:snapToGrid w:val="0"/>
        <w:spacing w:line="600" w:lineRule="exact"/>
        <w:ind w:firstLineChars="200" w:firstLine="640"/>
        <w:rPr>
          <w:rFonts w:ascii="仿宋" w:eastAsia="仿宋" w:hAnsi="仿宋" w:cs="仿宋"/>
          <w:sz w:val="32"/>
          <w:szCs w:val="32"/>
        </w:rPr>
      </w:pPr>
      <w:r w:rsidRPr="005565FD">
        <w:rPr>
          <w:rFonts w:ascii="仿宋" w:eastAsia="仿宋" w:hAnsi="仿宋" w:cs="仿宋" w:hint="eastAsia"/>
          <w:sz w:val="32"/>
          <w:szCs w:val="32"/>
        </w:rPr>
        <w:t>3.</w:t>
      </w:r>
      <w:r w:rsidRPr="005565FD">
        <w:rPr>
          <w:rFonts w:ascii="仿宋" w:eastAsia="仿宋" w:hAnsi="仿宋" w:cs="仿宋" w:hint="eastAsia"/>
          <w:sz w:val="32"/>
          <w:szCs w:val="32"/>
        </w:rPr>
        <w:t>GB/T10059</w:t>
      </w:r>
      <w:r w:rsidRPr="005565FD">
        <w:rPr>
          <w:rFonts w:ascii="仿宋" w:eastAsia="仿宋" w:hAnsi="仿宋" w:cs="仿宋" w:hint="eastAsia"/>
          <w:sz w:val="32"/>
          <w:szCs w:val="32"/>
        </w:rPr>
        <w:noBreakHyphen/>
        <w:t>1997</w:t>
      </w:r>
      <w:r w:rsidRPr="005565FD">
        <w:rPr>
          <w:rFonts w:ascii="仿宋" w:eastAsia="仿宋" w:hAnsi="仿宋" w:cs="仿宋" w:hint="eastAsia"/>
          <w:sz w:val="32"/>
          <w:szCs w:val="32"/>
        </w:rPr>
        <w:t>《电梯试验方法》</w:t>
      </w:r>
    </w:p>
    <w:p w:rsidR="00AD5B3A" w:rsidRPr="005565FD" w:rsidRDefault="005565FD" w:rsidP="005565FD">
      <w:pPr>
        <w:snapToGrid w:val="0"/>
        <w:spacing w:line="600" w:lineRule="exact"/>
        <w:ind w:firstLineChars="200" w:firstLine="640"/>
        <w:rPr>
          <w:rFonts w:ascii="仿宋" w:eastAsia="仿宋" w:hAnsi="仿宋" w:cs="仿宋"/>
          <w:sz w:val="32"/>
          <w:szCs w:val="32"/>
        </w:rPr>
      </w:pPr>
      <w:r w:rsidRPr="005565FD">
        <w:rPr>
          <w:rFonts w:ascii="仿宋" w:eastAsia="仿宋" w:hAnsi="仿宋" w:cs="仿宋" w:hint="eastAsia"/>
          <w:sz w:val="32"/>
          <w:szCs w:val="32"/>
        </w:rPr>
        <w:t>4.</w:t>
      </w:r>
      <w:r w:rsidRPr="005565FD">
        <w:rPr>
          <w:rFonts w:ascii="仿宋" w:eastAsia="仿宋" w:hAnsi="仿宋" w:cs="仿宋" w:hint="eastAsia"/>
          <w:sz w:val="32"/>
          <w:szCs w:val="32"/>
        </w:rPr>
        <w:t>GB10060</w:t>
      </w:r>
      <w:r w:rsidRPr="005565FD">
        <w:rPr>
          <w:rFonts w:ascii="仿宋" w:eastAsia="仿宋" w:hAnsi="仿宋" w:cs="仿宋" w:hint="eastAsia"/>
          <w:sz w:val="32"/>
          <w:szCs w:val="32"/>
        </w:rPr>
        <w:noBreakHyphen/>
        <w:t>1993</w:t>
      </w:r>
      <w:r w:rsidRPr="005565FD">
        <w:rPr>
          <w:rFonts w:ascii="仿宋" w:eastAsia="仿宋" w:hAnsi="仿宋" w:cs="仿宋" w:hint="eastAsia"/>
          <w:sz w:val="32"/>
          <w:szCs w:val="32"/>
        </w:rPr>
        <w:t>《电梯安装验收规范》</w:t>
      </w:r>
    </w:p>
    <w:p w:rsidR="00AD5B3A" w:rsidRPr="005565FD" w:rsidRDefault="005565FD" w:rsidP="005565FD">
      <w:pPr>
        <w:snapToGrid w:val="0"/>
        <w:spacing w:line="600" w:lineRule="exact"/>
        <w:ind w:firstLineChars="200" w:firstLine="640"/>
        <w:rPr>
          <w:rFonts w:ascii="仿宋" w:eastAsia="仿宋" w:hAnsi="仿宋" w:cs="仿宋"/>
          <w:sz w:val="32"/>
          <w:szCs w:val="32"/>
        </w:rPr>
      </w:pPr>
      <w:r w:rsidRPr="005565FD">
        <w:rPr>
          <w:rFonts w:ascii="仿宋" w:eastAsia="仿宋" w:hAnsi="仿宋" w:cs="仿宋" w:hint="eastAsia"/>
          <w:sz w:val="32"/>
          <w:szCs w:val="32"/>
        </w:rPr>
        <w:t>5.</w:t>
      </w:r>
      <w:r w:rsidRPr="005565FD">
        <w:rPr>
          <w:rFonts w:ascii="仿宋" w:eastAsia="仿宋" w:hAnsi="仿宋" w:cs="仿宋" w:hint="eastAsia"/>
          <w:sz w:val="32"/>
          <w:szCs w:val="32"/>
        </w:rPr>
        <w:t>GB50310</w:t>
      </w:r>
      <w:r w:rsidRPr="005565FD">
        <w:rPr>
          <w:rFonts w:ascii="仿宋" w:eastAsia="仿宋" w:hAnsi="仿宋" w:cs="仿宋" w:hint="eastAsia"/>
          <w:sz w:val="32"/>
          <w:szCs w:val="32"/>
        </w:rPr>
        <w:noBreakHyphen/>
        <w:t>2002</w:t>
      </w:r>
      <w:r w:rsidRPr="005565FD">
        <w:rPr>
          <w:rFonts w:ascii="仿宋" w:eastAsia="仿宋" w:hAnsi="仿宋" w:cs="仿宋" w:hint="eastAsia"/>
          <w:sz w:val="32"/>
          <w:szCs w:val="32"/>
        </w:rPr>
        <w:t>《电梯工程施工质量验收规范》</w:t>
      </w:r>
    </w:p>
    <w:p w:rsidR="00AD5B3A" w:rsidRPr="005565FD" w:rsidRDefault="005565FD" w:rsidP="005565FD">
      <w:pPr>
        <w:snapToGrid w:val="0"/>
        <w:spacing w:line="600" w:lineRule="exact"/>
        <w:ind w:firstLineChars="100" w:firstLine="321"/>
        <w:rPr>
          <w:rFonts w:ascii="仿宋" w:eastAsia="仿宋" w:hAnsi="仿宋" w:cs="仿宋"/>
          <w:b/>
          <w:bCs/>
          <w:sz w:val="32"/>
          <w:szCs w:val="32"/>
        </w:rPr>
      </w:pPr>
      <w:r w:rsidRPr="005565FD">
        <w:rPr>
          <w:rFonts w:ascii="仿宋" w:eastAsia="仿宋" w:hAnsi="仿宋" w:cs="仿宋" w:hint="eastAsia"/>
          <w:b/>
          <w:bCs/>
          <w:sz w:val="32"/>
          <w:szCs w:val="32"/>
        </w:rPr>
        <w:t>（三）服务形式和内容</w:t>
      </w:r>
    </w:p>
    <w:p w:rsidR="00AD5B3A" w:rsidRPr="005565FD" w:rsidRDefault="005565FD" w:rsidP="005565FD">
      <w:pPr>
        <w:snapToGrid w:val="0"/>
        <w:spacing w:line="600" w:lineRule="exact"/>
        <w:ind w:firstLineChars="200" w:firstLine="640"/>
        <w:rPr>
          <w:rFonts w:ascii="仿宋" w:eastAsia="仿宋" w:hAnsi="仿宋" w:cs="仿宋"/>
          <w:sz w:val="32"/>
          <w:szCs w:val="32"/>
        </w:rPr>
      </w:pPr>
      <w:r w:rsidRPr="005565FD">
        <w:rPr>
          <w:rFonts w:ascii="仿宋" w:eastAsia="仿宋" w:hAnsi="仿宋" w:cs="仿宋" w:hint="eastAsia"/>
          <w:bCs/>
          <w:sz w:val="32"/>
          <w:szCs w:val="32"/>
        </w:rPr>
        <w:t>1.</w:t>
      </w:r>
      <w:r w:rsidRPr="005565FD">
        <w:rPr>
          <w:rFonts w:ascii="仿宋" w:eastAsia="仿宋" w:hAnsi="仿宋" w:cs="仿宋" w:hint="eastAsia"/>
          <w:bCs/>
          <w:sz w:val="32"/>
          <w:szCs w:val="32"/>
        </w:rPr>
        <w:t>每半月一次按照维护保养内容进行维护保养工作（合同签订后自签字有效日开始算起每半月一次，周末或节假日提前）。</w:t>
      </w:r>
      <w:r w:rsidRPr="005565FD">
        <w:rPr>
          <w:rFonts w:ascii="仿宋" w:eastAsia="仿宋" w:hAnsi="仿宋" w:cs="仿宋" w:hint="eastAsia"/>
          <w:sz w:val="32"/>
          <w:szCs w:val="32"/>
        </w:rPr>
        <w:t>乙方接到甲方维护电话后</w:t>
      </w:r>
      <w:r w:rsidRPr="005565FD">
        <w:rPr>
          <w:rFonts w:ascii="仿宋" w:eastAsia="仿宋" w:hAnsi="仿宋" w:cs="仿宋" w:hint="eastAsia"/>
          <w:sz w:val="32"/>
          <w:szCs w:val="32"/>
        </w:rPr>
        <w:t>30</w:t>
      </w:r>
      <w:r w:rsidRPr="005565FD">
        <w:rPr>
          <w:rFonts w:ascii="仿宋" w:eastAsia="仿宋" w:hAnsi="仿宋" w:cs="仿宋" w:hint="eastAsia"/>
          <w:sz w:val="32"/>
          <w:szCs w:val="32"/>
        </w:rPr>
        <w:t>分钟内赶到现场。</w:t>
      </w:r>
    </w:p>
    <w:p w:rsidR="00AD5B3A" w:rsidRPr="005565FD" w:rsidRDefault="005565FD" w:rsidP="005565FD">
      <w:pPr>
        <w:snapToGrid w:val="0"/>
        <w:spacing w:line="600" w:lineRule="exact"/>
        <w:ind w:firstLineChars="200" w:firstLine="640"/>
        <w:rPr>
          <w:rFonts w:ascii="仿宋" w:eastAsia="仿宋" w:hAnsi="仿宋" w:cs="仿宋"/>
          <w:sz w:val="32"/>
          <w:szCs w:val="32"/>
        </w:rPr>
      </w:pPr>
      <w:r w:rsidRPr="005565FD">
        <w:rPr>
          <w:rFonts w:ascii="仿宋" w:eastAsia="仿宋" w:hAnsi="仿宋" w:cs="仿宋" w:hint="eastAsia"/>
          <w:sz w:val="32"/>
          <w:szCs w:val="32"/>
        </w:rPr>
        <w:t>2.</w:t>
      </w:r>
      <w:r w:rsidRPr="005565FD">
        <w:rPr>
          <w:rFonts w:ascii="仿宋" w:eastAsia="仿宋" w:hAnsi="仿宋" w:cs="仿宋" w:hint="eastAsia"/>
          <w:sz w:val="32"/>
          <w:szCs w:val="32"/>
        </w:rPr>
        <w:t>服务</w:t>
      </w:r>
      <w:r w:rsidRPr="005565FD">
        <w:rPr>
          <w:rFonts w:ascii="仿宋" w:eastAsia="仿宋" w:hAnsi="仿宋" w:cs="仿宋" w:hint="eastAsia"/>
          <w:sz w:val="32"/>
          <w:szCs w:val="32"/>
        </w:rPr>
        <w:t>商</w:t>
      </w:r>
      <w:r w:rsidRPr="005565FD">
        <w:rPr>
          <w:rFonts w:ascii="仿宋" w:eastAsia="仿宋" w:hAnsi="仿宋" w:cs="仿宋" w:hint="eastAsia"/>
          <w:sz w:val="32"/>
          <w:szCs w:val="32"/>
        </w:rPr>
        <w:t>对设备进行专门保养，负责合同范围内的设备的维护，并及时处理停机关人故障及影响安全、正常运行的故障等。</w:t>
      </w:r>
    </w:p>
    <w:p w:rsidR="00AD5B3A" w:rsidRPr="005565FD" w:rsidRDefault="005565FD" w:rsidP="005565FD">
      <w:pPr>
        <w:snapToGrid w:val="0"/>
        <w:spacing w:line="600" w:lineRule="exact"/>
        <w:ind w:firstLineChars="200" w:firstLine="640"/>
        <w:rPr>
          <w:rFonts w:ascii="仿宋" w:eastAsia="仿宋" w:hAnsi="仿宋" w:cs="仿宋"/>
          <w:sz w:val="32"/>
          <w:szCs w:val="32"/>
        </w:rPr>
      </w:pPr>
      <w:r w:rsidRPr="005565FD">
        <w:rPr>
          <w:rFonts w:ascii="仿宋" w:eastAsia="仿宋" w:hAnsi="仿宋" w:cs="仿宋" w:hint="eastAsia"/>
          <w:sz w:val="32"/>
          <w:szCs w:val="32"/>
        </w:rPr>
        <w:t>3.</w:t>
      </w:r>
      <w:r w:rsidRPr="005565FD">
        <w:rPr>
          <w:rFonts w:ascii="仿宋" w:eastAsia="仿宋" w:hAnsi="仿宋" w:cs="仿宋" w:hint="eastAsia"/>
          <w:sz w:val="32"/>
          <w:szCs w:val="32"/>
        </w:rPr>
        <w:t>负责</w:t>
      </w:r>
      <w:r w:rsidRPr="005565FD">
        <w:rPr>
          <w:rFonts w:ascii="仿宋" w:eastAsia="仿宋" w:hAnsi="仿宋" w:cs="仿宋" w:hint="eastAsia"/>
          <w:sz w:val="32"/>
          <w:szCs w:val="32"/>
        </w:rPr>
        <w:t>24</w:t>
      </w:r>
      <w:r w:rsidRPr="005565FD">
        <w:rPr>
          <w:rFonts w:ascii="仿宋" w:eastAsia="仿宋" w:hAnsi="仿宋" w:cs="仿宋" w:hint="eastAsia"/>
          <w:sz w:val="32"/>
          <w:szCs w:val="32"/>
        </w:rPr>
        <w:t>小时提供紧急故障处理和意外事件的技术服务，一般故障应在到达现场后立即排除，重大故障由双方现场协商解决时间。</w:t>
      </w:r>
    </w:p>
    <w:p w:rsidR="00AD5B3A" w:rsidRPr="005565FD" w:rsidRDefault="005565FD" w:rsidP="005565FD">
      <w:pPr>
        <w:snapToGrid w:val="0"/>
        <w:spacing w:line="600" w:lineRule="exact"/>
        <w:ind w:firstLineChars="200" w:firstLine="640"/>
        <w:rPr>
          <w:rFonts w:ascii="仿宋" w:eastAsia="仿宋" w:hAnsi="仿宋" w:cs="仿宋"/>
          <w:sz w:val="32"/>
          <w:szCs w:val="32"/>
        </w:rPr>
      </w:pPr>
      <w:r w:rsidRPr="005565FD">
        <w:rPr>
          <w:rFonts w:ascii="仿宋" w:eastAsia="仿宋" w:hAnsi="仿宋" w:cs="仿宋" w:hint="eastAsia"/>
          <w:sz w:val="32"/>
          <w:szCs w:val="32"/>
        </w:rPr>
        <w:t>4.</w:t>
      </w:r>
      <w:r w:rsidRPr="005565FD">
        <w:rPr>
          <w:rFonts w:ascii="仿宋" w:eastAsia="仿宋" w:hAnsi="仿宋" w:cs="仿宋" w:hint="eastAsia"/>
          <w:bCs/>
          <w:sz w:val="32"/>
          <w:szCs w:val="32"/>
        </w:rPr>
        <w:t>在合同有效期内，</w:t>
      </w:r>
      <w:r w:rsidRPr="005565FD">
        <w:rPr>
          <w:rFonts w:ascii="仿宋" w:eastAsia="仿宋" w:hAnsi="仿宋" w:cs="仿宋" w:hint="eastAsia"/>
          <w:bCs/>
          <w:sz w:val="32"/>
          <w:szCs w:val="32"/>
        </w:rPr>
        <w:t>服务</w:t>
      </w:r>
      <w:r w:rsidRPr="005565FD">
        <w:rPr>
          <w:rFonts w:ascii="仿宋" w:eastAsia="仿宋" w:hAnsi="仿宋" w:cs="仿宋" w:hint="eastAsia"/>
          <w:bCs/>
          <w:sz w:val="32"/>
          <w:szCs w:val="32"/>
        </w:rPr>
        <w:t>商</w:t>
      </w:r>
      <w:r w:rsidRPr="005565FD">
        <w:rPr>
          <w:rFonts w:ascii="仿宋" w:eastAsia="仿宋" w:hAnsi="仿宋" w:cs="仿宋" w:hint="eastAsia"/>
          <w:bCs/>
          <w:sz w:val="32"/>
          <w:szCs w:val="32"/>
        </w:rPr>
        <w:t>负责提供价值</w:t>
      </w:r>
      <w:r w:rsidRPr="005565FD">
        <w:rPr>
          <w:rFonts w:ascii="仿宋" w:eastAsia="仿宋" w:hAnsi="仿宋" w:cs="仿宋" w:hint="eastAsia"/>
          <w:bCs/>
          <w:sz w:val="32"/>
          <w:szCs w:val="32"/>
        </w:rPr>
        <w:t>500</w:t>
      </w:r>
      <w:r w:rsidRPr="005565FD">
        <w:rPr>
          <w:rFonts w:ascii="仿宋" w:eastAsia="仿宋" w:hAnsi="仿宋" w:cs="仿宋" w:hint="eastAsia"/>
          <w:bCs/>
          <w:sz w:val="32"/>
          <w:szCs w:val="32"/>
        </w:rPr>
        <w:t>元以下</w:t>
      </w:r>
      <w:r w:rsidRPr="005565FD">
        <w:rPr>
          <w:rFonts w:ascii="仿宋" w:eastAsia="仿宋" w:hAnsi="仿宋" w:cs="仿宋" w:hint="eastAsia"/>
          <w:bCs/>
          <w:sz w:val="32"/>
          <w:szCs w:val="32"/>
        </w:rPr>
        <w:t>单</w:t>
      </w:r>
      <w:r w:rsidRPr="005565FD">
        <w:rPr>
          <w:rFonts w:ascii="仿宋" w:eastAsia="仿宋" w:hAnsi="仿宋" w:cs="仿宋" w:hint="eastAsia"/>
          <w:bCs/>
          <w:sz w:val="32"/>
          <w:szCs w:val="32"/>
        </w:rPr>
        <w:lastRenderedPageBreak/>
        <w:t>个</w:t>
      </w:r>
      <w:r w:rsidRPr="005565FD">
        <w:rPr>
          <w:rFonts w:ascii="仿宋" w:eastAsia="仿宋" w:hAnsi="仿宋" w:cs="仿宋" w:hint="eastAsia"/>
          <w:bCs/>
          <w:sz w:val="32"/>
          <w:szCs w:val="32"/>
        </w:rPr>
        <w:t>配件</w:t>
      </w:r>
      <w:r w:rsidRPr="005565FD">
        <w:rPr>
          <w:rFonts w:ascii="仿宋" w:eastAsia="仿宋" w:hAnsi="仿宋" w:cs="仿宋" w:hint="eastAsia"/>
          <w:sz w:val="32"/>
          <w:szCs w:val="32"/>
        </w:rPr>
        <w:t>（详见附件）</w:t>
      </w:r>
      <w:r w:rsidRPr="005565FD">
        <w:rPr>
          <w:rFonts w:ascii="仿宋" w:eastAsia="仿宋" w:hAnsi="仿宋" w:cs="仿宋" w:hint="eastAsia"/>
          <w:bCs/>
          <w:sz w:val="32"/>
          <w:szCs w:val="32"/>
        </w:rPr>
        <w:t>，价值</w:t>
      </w:r>
      <w:r w:rsidRPr="005565FD">
        <w:rPr>
          <w:rFonts w:ascii="仿宋" w:eastAsia="仿宋" w:hAnsi="仿宋" w:cs="仿宋" w:hint="eastAsia"/>
          <w:bCs/>
          <w:sz w:val="32"/>
          <w:szCs w:val="32"/>
        </w:rPr>
        <w:t>500</w:t>
      </w:r>
      <w:r w:rsidRPr="005565FD">
        <w:rPr>
          <w:rFonts w:ascii="仿宋" w:eastAsia="仿宋" w:hAnsi="仿宋" w:cs="仿宋" w:hint="eastAsia"/>
          <w:bCs/>
          <w:sz w:val="32"/>
          <w:szCs w:val="32"/>
        </w:rPr>
        <w:t>元以上</w:t>
      </w:r>
      <w:r w:rsidRPr="005565FD">
        <w:rPr>
          <w:rFonts w:ascii="仿宋" w:eastAsia="仿宋" w:hAnsi="仿宋" w:cs="仿宋" w:hint="eastAsia"/>
          <w:bCs/>
          <w:sz w:val="32"/>
          <w:szCs w:val="32"/>
        </w:rPr>
        <w:t>单个</w:t>
      </w:r>
      <w:r w:rsidRPr="005565FD">
        <w:rPr>
          <w:rFonts w:ascii="仿宋" w:eastAsia="仿宋" w:hAnsi="仿宋" w:cs="仿宋" w:hint="eastAsia"/>
          <w:bCs/>
          <w:sz w:val="32"/>
          <w:szCs w:val="32"/>
        </w:rPr>
        <w:t>配件费用由</w:t>
      </w:r>
      <w:r w:rsidRPr="005565FD">
        <w:rPr>
          <w:rFonts w:ascii="仿宋" w:eastAsia="仿宋" w:hAnsi="仿宋" w:cs="仿宋" w:hint="eastAsia"/>
          <w:bCs/>
          <w:sz w:val="32"/>
          <w:szCs w:val="32"/>
        </w:rPr>
        <w:t>采购人核定同意后</w:t>
      </w:r>
      <w:r w:rsidRPr="005565FD">
        <w:rPr>
          <w:rFonts w:ascii="仿宋" w:eastAsia="仿宋" w:hAnsi="仿宋" w:cs="仿宋" w:hint="eastAsia"/>
          <w:bCs/>
          <w:sz w:val="32"/>
          <w:szCs w:val="32"/>
        </w:rPr>
        <w:t>承担，</w:t>
      </w:r>
      <w:r w:rsidRPr="005565FD">
        <w:rPr>
          <w:rFonts w:ascii="仿宋" w:eastAsia="仿宋" w:hAnsi="仿宋" w:cs="仿宋" w:hint="eastAsia"/>
          <w:bCs/>
          <w:sz w:val="32"/>
          <w:szCs w:val="32"/>
        </w:rPr>
        <w:t>据</w:t>
      </w:r>
      <w:r w:rsidRPr="005565FD">
        <w:rPr>
          <w:rFonts w:ascii="仿宋" w:eastAsia="仿宋" w:hAnsi="仿宋" w:cs="仿宋" w:hint="eastAsia"/>
          <w:bCs/>
          <w:sz w:val="32"/>
          <w:szCs w:val="32"/>
        </w:rPr>
        <w:t>实结算</w:t>
      </w:r>
      <w:r w:rsidRPr="005565FD">
        <w:rPr>
          <w:rFonts w:ascii="仿宋" w:eastAsia="仿宋" w:hAnsi="仿宋" w:cs="仿宋" w:hint="eastAsia"/>
          <w:bCs/>
          <w:sz w:val="32"/>
          <w:szCs w:val="32"/>
        </w:rPr>
        <w:t>（双方如有争议的由采购人组织市场竞价以最低价确认）</w:t>
      </w:r>
      <w:r w:rsidRPr="005565FD">
        <w:rPr>
          <w:rFonts w:ascii="仿宋" w:eastAsia="仿宋" w:hAnsi="仿宋" w:cs="仿宋" w:hint="eastAsia"/>
          <w:bCs/>
          <w:sz w:val="32"/>
          <w:szCs w:val="32"/>
        </w:rPr>
        <w:t>。</w:t>
      </w:r>
    </w:p>
    <w:p w:rsidR="00AD5B3A" w:rsidRPr="005565FD" w:rsidRDefault="005565FD" w:rsidP="005565FD">
      <w:pPr>
        <w:snapToGrid w:val="0"/>
        <w:spacing w:line="600" w:lineRule="exact"/>
        <w:ind w:firstLineChars="200" w:firstLine="640"/>
        <w:rPr>
          <w:rFonts w:ascii="仿宋" w:eastAsia="仿宋" w:hAnsi="仿宋" w:cs="仿宋"/>
          <w:sz w:val="32"/>
          <w:szCs w:val="32"/>
        </w:rPr>
      </w:pPr>
      <w:r w:rsidRPr="005565FD">
        <w:rPr>
          <w:rFonts w:ascii="仿宋" w:eastAsia="仿宋" w:hAnsi="仿宋" w:cs="仿宋" w:hint="eastAsia"/>
          <w:sz w:val="32"/>
          <w:szCs w:val="32"/>
        </w:rPr>
        <w:t>5.</w:t>
      </w:r>
      <w:r w:rsidRPr="005565FD">
        <w:rPr>
          <w:rFonts w:ascii="仿宋" w:eastAsia="仿宋" w:hAnsi="仿宋" w:cs="仿宋" w:hint="eastAsia"/>
          <w:sz w:val="32"/>
          <w:szCs w:val="32"/>
        </w:rPr>
        <w:t>服务</w:t>
      </w:r>
      <w:r w:rsidRPr="005565FD">
        <w:rPr>
          <w:rFonts w:ascii="仿宋" w:eastAsia="仿宋" w:hAnsi="仿宋" w:cs="仿宋" w:hint="eastAsia"/>
          <w:sz w:val="32"/>
          <w:szCs w:val="32"/>
        </w:rPr>
        <w:t>商</w:t>
      </w:r>
      <w:r w:rsidRPr="005565FD">
        <w:rPr>
          <w:rFonts w:ascii="仿宋" w:eastAsia="仿宋" w:hAnsi="仿宋" w:cs="仿宋" w:hint="eastAsia"/>
          <w:bCs/>
          <w:sz w:val="32"/>
          <w:szCs w:val="32"/>
        </w:rPr>
        <w:t>对合同范围内的设备每年进行一次“年度安全检查”，每一年进行一次“负荷调整试验”</w:t>
      </w:r>
      <w:r w:rsidRPr="005565FD">
        <w:rPr>
          <w:rFonts w:ascii="仿宋" w:eastAsia="仿宋" w:hAnsi="仿宋" w:cs="仿宋" w:hint="eastAsia"/>
          <w:sz w:val="32"/>
          <w:szCs w:val="32"/>
        </w:rPr>
        <w:t>，确保设备得到必要的检查测试调整和校验。“年度安全检查”可结合政府部门的“年检”同时进行。</w:t>
      </w:r>
    </w:p>
    <w:p w:rsidR="00AD5B3A" w:rsidRPr="005565FD" w:rsidRDefault="005565FD" w:rsidP="005565FD">
      <w:pPr>
        <w:snapToGrid w:val="0"/>
        <w:spacing w:line="600" w:lineRule="exact"/>
        <w:ind w:firstLineChars="200" w:firstLine="640"/>
        <w:rPr>
          <w:rFonts w:ascii="仿宋" w:eastAsia="仿宋" w:hAnsi="仿宋" w:cs="仿宋"/>
          <w:bCs/>
          <w:color w:val="000000" w:themeColor="text1"/>
          <w:sz w:val="30"/>
          <w:szCs w:val="30"/>
        </w:rPr>
      </w:pPr>
      <w:r w:rsidRPr="005565FD">
        <w:rPr>
          <w:rFonts w:ascii="仿宋" w:eastAsia="仿宋" w:hAnsi="仿宋" w:cs="仿宋" w:hint="eastAsia"/>
          <w:sz w:val="32"/>
          <w:szCs w:val="32"/>
        </w:rPr>
        <w:t>6.</w:t>
      </w:r>
      <w:r w:rsidRPr="005565FD">
        <w:rPr>
          <w:rFonts w:ascii="仿宋" w:eastAsia="仿宋" w:hAnsi="仿宋" w:cs="仿宋" w:hint="eastAsia"/>
          <w:sz w:val="32"/>
          <w:szCs w:val="32"/>
        </w:rPr>
        <w:t>按照国家规定，负责协调国家认可的特种设备检验机构，对合同约定的电梯进行</w:t>
      </w:r>
      <w:r w:rsidRPr="005565FD">
        <w:rPr>
          <w:rFonts w:ascii="仿宋" w:eastAsia="仿宋" w:hAnsi="仿宋" w:cs="仿宋" w:hint="eastAsia"/>
          <w:sz w:val="32"/>
          <w:szCs w:val="32"/>
        </w:rPr>
        <w:t>检测</w:t>
      </w:r>
      <w:r w:rsidRPr="005565FD">
        <w:rPr>
          <w:rFonts w:ascii="仿宋" w:eastAsia="仿宋" w:hAnsi="仿宋" w:cs="仿宋" w:hint="eastAsia"/>
          <w:sz w:val="32"/>
          <w:szCs w:val="32"/>
        </w:rPr>
        <w:t>检验</w:t>
      </w:r>
      <w:r w:rsidRPr="005565FD">
        <w:rPr>
          <w:rFonts w:ascii="仿宋" w:eastAsia="仿宋" w:hAnsi="仿宋" w:cs="仿宋" w:hint="eastAsia"/>
          <w:color w:val="000000" w:themeColor="text1"/>
          <w:sz w:val="32"/>
          <w:szCs w:val="32"/>
        </w:rPr>
        <w:t>，</w:t>
      </w:r>
      <w:r w:rsidRPr="005565FD">
        <w:rPr>
          <w:rFonts w:ascii="仿宋" w:eastAsia="仿宋" w:hAnsi="仿宋" w:cs="仿宋" w:hint="eastAsia"/>
          <w:color w:val="000000" w:themeColor="text1"/>
          <w:sz w:val="32"/>
          <w:szCs w:val="32"/>
        </w:rPr>
        <w:t>按期</w:t>
      </w:r>
      <w:r w:rsidRPr="005565FD">
        <w:rPr>
          <w:rFonts w:ascii="仿宋" w:eastAsia="仿宋" w:hAnsi="仿宋" w:cs="仿宋" w:hint="eastAsia"/>
          <w:color w:val="000000" w:themeColor="text1"/>
          <w:sz w:val="32"/>
          <w:szCs w:val="32"/>
        </w:rPr>
        <w:t>取得《电梯使用合格证》</w:t>
      </w:r>
      <w:r w:rsidRPr="005565FD">
        <w:rPr>
          <w:rFonts w:ascii="仿宋" w:eastAsia="仿宋" w:hAnsi="仿宋" w:cs="仿宋" w:hint="eastAsia"/>
          <w:color w:val="000000" w:themeColor="text1"/>
          <w:sz w:val="32"/>
          <w:szCs w:val="32"/>
        </w:rPr>
        <w:t>和</w:t>
      </w:r>
      <w:r w:rsidRPr="005565FD">
        <w:rPr>
          <w:rFonts w:ascii="仿宋" w:eastAsia="仿宋" w:hAnsi="仿宋" w:cs="仿宋" w:hint="eastAsia"/>
          <w:color w:val="000000" w:themeColor="text1"/>
          <w:sz w:val="32"/>
          <w:szCs w:val="32"/>
        </w:rPr>
        <w:t>《特种设备使用标志》</w:t>
      </w:r>
      <w:r w:rsidRPr="005565FD">
        <w:rPr>
          <w:rFonts w:ascii="仿宋" w:eastAsia="仿宋" w:hAnsi="仿宋" w:cs="仿宋" w:hint="eastAsia"/>
          <w:bCs/>
          <w:color w:val="000000" w:themeColor="text1"/>
          <w:sz w:val="32"/>
          <w:szCs w:val="32"/>
        </w:rPr>
        <w:t>。</w:t>
      </w:r>
      <w:r w:rsidRPr="005565FD">
        <w:rPr>
          <w:rFonts w:ascii="仿宋" w:eastAsia="仿宋" w:hAnsi="仿宋" w:cs="仿宋" w:hint="eastAsia"/>
          <w:bCs/>
          <w:color w:val="000000" w:themeColor="text1"/>
          <w:sz w:val="32"/>
          <w:szCs w:val="32"/>
        </w:rPr>
        <w:t>负责</w:t>
      </w:r>
      <w:r w:rsidRPr="005565FD">
        <w:rPr>
          <w:rFonts w:ascii="仿宋" w:eastAsia="仿宋" w:hAnsi="仿宋" w:cs="仿宋" w:hint="eastAsia"/>
          <w:bCs/>
          <w:color w:val="000000" w:themeColor="text1"/>
          <w:sz w:val="32"/>
          <w:szCs w:val="32"/>
        </w:rPr>
        <w:t>专业机构查出的</w:t>
      </w:r>
      <w:r w:rsidRPr="005565FD">
        <w:rPr>
          <w:rFonts w:ascii="仿宋" w:eastAsia="仿宋" w:hAnsi="仿宋" w:cs="仿宋" w:hint="eastAsia"/>
          <w:bCs/>
          <w:color w:val="000000" w:themeColor="text1"/>
          <w:sz w:val="32"/>
          <w:szCs w:val="32"/>
        </w:rPr>
        <w:t>相关</w:t>
      </w:r>
      <w:r w:rsidRPr="005565FD">
        <w:rPr>
          <w:rFonts w:ascii="仿宋" w:eastAsia="仿宋" w:hAnsi="仿宋" w:cs="仿宋" w:hint="eastAsia"/>
          <w:bCs/>
          <w:color w:val="000000" w:themeColor="text1"/>
          <w:sz w:val="32"/>
          <w:szCs w:val="32"/>
        </w:rPr>
        <w:t>问题</w:t>
      </w:r>
      <w:r w:rsidRPr="005565FD">
        <w:rPr>
          <w:rFonts w:ascii="仿宋" w:eastAsia="仿宋" w:hAnsi="仿宋" w:cs="仿宋" w:hint="eastAsia"/>
          <w:bCs/>
          <w:color w:val="000000" w:themeColor="text1"/>
          <w:sz w:val="32"/>
          <w:szCs w:val="32"/>
        </w:rPr>
        <w:t>整改和复检</w:t>
      </w:r>
      <w:r w:rsidRPr="005565FD">
        <w:rPr>
          <w:rFonts w:ascii="仿宋" w:eastAsia="仿宋" w:hAnsi="仿宋" w:cs="仿宋" w:hint="eastAsia"/>
          <w:bCs/>
          <w:color w:val="000000" w:themeColor="text1"/>
          <w:sz w:val="32"/>
          <w:szCs w:val="32"/>
        </w:rPr>
        <w:t>，并</w:t>
      </w:r>
      <w:r w:rsidRPr="005565FD">
        <w:rPr>
          <w:rFonts w:ascii="仿宋" w:eastAsia="仿宋" w:hAnsi="仿宋" w:cs="仿宋" w:hint="eastAsia"/>
          <w:bCs/>
          <w:color w:val="000000" w:themeColor="text1"/>
          <w:sz w:val="32"/>
          <w:szCs w:val="32"/>
        </w:rPr>
        <w:t>承担相关费用。</w:t>
      </w:r>
    </w:p>
    <w:p w:rsidR="00AD5B3A" w:rsidRPr="005565FD" w:rsidRDefault="005565FD" w:rsidP="005565FD">
      <w:pPr>
        <w:snapToGrid w:val="0"/>
        <w:spacing w:line="600" w:lineRule="exact"/>
        <w:ind w:firstLineChars="200" w:firstLine="643"/>
        <w:rPr>
          <w:rFonts w:ascii="仿宋" w:eastAsia="仿宋" w:hAnsi="仿宋"/>
          <w:sz w:val="32"/>
          <w:szCs w:val="32"/>
        </w:rPr>
      </w:pPr>
      <w:r w:rsidRPr="005565FD">
        <w:rPr>
          <w:rFonts w:ascii="仿宋" w:eastAsia="仿宋" w:hAnsi="仿宋" w:hint="eastAsia"/>
          <w:b/>
          <w:bCs/>
          <w:sz w:val="32"/>
          <w:szCs w:val="32"/>
        </w:rPr>
        <w:t>（四）</w:t>
      </w:r>
      <w:r w:rsidRPr="005565FD">
        <w:rPr>
          <w:rFonts w:ascii="仿宋" w:eastAsia="仿宋" w:hAnsi="仿宋" w:hint="eastAsia"/>
          <w:b/>
          <w:bCs/>
          <w:sz w:val="32"/>
          <w:szCs w:val="32"/>
        </w:rPr>
        <w:t>结算方式：</w:t>
      </w:r>
      <w:r w:rsidRPr="005565FD">
        <w:rPr>
          <w:rFonts w:ascii="仿宋" w:eastAsia="仿宋" w:hAnsi="仿宋" w:hint="eastAsia"/>
          <w:sz w:val="32"/>
          <w:szCs w:val="32"/>
        </w:rPr>
        <w:t>服务费按照中选金额除以</w:t>
      </w:r>
      <w:r w:rsidRPr="005565FD">
        <w:rPr>
          <w:rFonts w:ascii="仿宋" w:eastAsia="仿宋" w:hAnsi="仿宋" w:hint="eastAsia"/>
          <w:sz w:val="32"/>
          <w:szCs w:val="32"/>
        </w:rPr>
        <w:t>4</w:t>
      </w:r>
      <w:r w:rsidRPr="005565FD">
        <w:rPr>
          <w:rFonts w:ascii="仿宋" w:eastAsia="仿宋" w:hAnsi="仿宋" w:hint="eastAsia"/>
          <w:sz w:val="32"/>
          <w:szCs w:val="32"/>
        </w:rPr>
        <w:t>作为</w:t>
      </w:r>
      <w:r w:rsidRPr="005565FD">
        <w:rPr>
          <w:rFonts w:ascii="仿宋" w:eastAsia="仿宋" w:hAnsi="仿宋" w:hint="eastAsia"/>
          <w:sz w:val="32"/>
          <w:szCs w:val="32"/>
        </w:rPr>
        <w:t>支付单次金额数，单次服务验收合格后，</w:t>
      </w:r>
      <w:r w:rsidRPr="005565FD">
        <w:rPr>
          <w:rFonts w:ascii="仿宋" w:eastAsia="仿宋" w:hAnsi="仿宋" w:hint="eastAsia"/>
          <w:sz w:val="32"/>
          <w:szCs w:val="32"/>
        </w:rPr>
        <w:t>服务</w:t>
      </w:r>
      <w:r w:rsidRPr="005565FD">
        <w:rPr>
          <w:rFonts w:ascii="仿宋" w:eastAsia="仿宋" w:hAnsi="仿宋" w:hint="eastAsia"/>
          <w:sz w:val="32"/>
          <w:szCs w:val="32"/>
        </w:rPr>
        <w:t>商提供真实有效的增值税专用电子发票</w:t>
      </w:r>
      <w:r w:rsidRPr="005565FD">
        <w:rPr>
          <w:rFonts w:ascii="仿宋" w:eastAsia="仿宋" w:hAnsi="仿宋" w:hint="eastAsia"/>
          <w:sz w:val="32"/>
          <w:szCs w:val="32"/>
        </w:rPr>
        <w:t>15</w:t>
      </w:r>
      <w:r w:rsidRPr="005565FD">
        <w:rPr>
          <w:rFonts w:ascii="仿宋" w:eastAsia="仿宋" w:hAnsi="仿宋" w:hint="eastAsia"/>
          <w:sz w:val="32"/>
          <w:szCs w:val="32"/>
        </w:rPr>
        <w:t>个工作日内</w:t>
      </w:r>
      <w:r w:rsidRPr="005565FD">
        <w:rPr>
          <w:rFonts w:ascii="仿宋" w:eastAsia="仿宋" w:hAnsi="仿宋" w:hint="eastAsia"/>
          <w:sz w:val="32"/>
          <w:szCs w:val="32"/>
        </w:rPr>
        <w:t>一次</w:t>
      </w:r>
      <w:r w:rsidRPr="005565FD">
        <w:rPr>
          <w:rFonts w:ascii="仿宋" w:eastAsia="仿宋" w:hAnsi="仿宋" w:hint="eastAsia"/>
          <w:sz w:val="32"/>
          <w:szCs w:val="32"/>
        </w:rPr>
        <w:t>性对公转账</w:t>
      </w:r>
      <w:r w:rsidRPr="005565FD">
        <w:rPr>
          <w:rFonts w:ascii="仿宋" w:eastAsia="仿宋" w:hAnsi="仿宋" w:hint="eastAsia"/>
          <w:sz w:val="32"/>
          <w:szCs w:val="32"/>
        </w:rPr>
        <w:t>结算</w:t>
      </w:r>
      <w:r w:rsidRPr="005565FD">
        <w:rPr>
          <w:rFonts w:ascii="仿宋" w:eastAsia="仿宋" w:hAnsi="仿宋" w:hint="eastAsia"/>
          <w:sz w:val="32"/>
          <w:szCs w:val="32"/>
        </w:rPr>
        <w:t>。</w:t>
      </w:r>
    </w:p>
    <w:p w:rsidR="00AD5B3A" w:rsidRPr="005565FD" w:rsidRDefault="005565FD" w:rsidP="005565FD">
      <w:pPr>
        <w:pStyle w:val="a0"/>
        <w:snapToGrid w:val="0"/>
        <w:spacing w:after="0" w:line="600" w:lineRule="exact"/>
        <w:ind w:firstLineChars="200" w:firstLine="643"/>
        <w:rPr>
          <w:rFonts w:ascii="仿宋" w:eastAsia="仿宋" w:hAnsi="仿宋"/>
          <w:sz w:val="32"/>
          <w:szCs w:val="32"/>
        </w:rPr>
      </w:pPr>
      <w:r w:rsidRPr="005565FD">
        <w:rPr>
          <w:rFonts w:ascii="仿宋" w:eastAsia="仿宋" w:hAnsi="仿宋" w:hint="eastAsia"/>
          <w:b/>
          <w:bCs/>
          <w:sz w:val="32"/>
          <w:szCs w:val="32"/>
        </w:rPr>
        <w:t>（五）采购供应商</w:t>
      </w:r>
      <w:r w:rsidRPr="005565FD">
        <w:rPr>
          <w:rFonts w:ascii="仿宋" w:eastAsia="仿宋" w:hAnsi="仿宋" w:hint="eastAsia"/>
          <w:b/>
          <w:bCs/>
          <w:sz w:val="32"/>
          <w:szCs w:val="32"/>
        </w:rPr>
        <w:t>的数量：</w:t>
      </w:r>
      <w:r w:rsidRPr="005565FD">
        <w:rPr>
          <w:rFonts w:ascii="仿宋" w:eastAsia="仿宋" w:hAnsi="仿宋" w:hint="eastAsia"/>
          <w:sz w:val="32"/>
          <w:szCs w:val="32"/>
        </w:rPr>
        <w:t>1</w:t>
      </w:r>
      <w:r w:rsidRPr="005565FD">
        <w:rPr>
          <w:rFonts w:ascii="仿宋" w:eastAsia="仿宋" w:hAnsi="仿宋" w:hint="eastAsia"/>
          <w:sz w:val="32"/>
          <w:szCs w:val="32"/>
        </w:rPr>
        <w:t>家</w:t>
      </w:r>
      <w:r w:rsidRPr="005565FD">
        <w:rPr>
          <w:rFonts w:ascii="仿宋" w:eastAsia="仿宋" w:hAnsi="仿宋" w:hint="eastAsia"/>
          <w:sz w:val="32"/>
          <w:szCs w:val="32"/>
        </w:rPr>
        <w:t>。</w:t>
      </w:r>
    </w:p>
    <w:p w:rsidR="00AD5B3A" w:rsidRPr="005565FD" w:rsidRDefault="005565FD" w:rsidP="005565FD">
      <w:pPr>
        <w:pStyle w:val="a0"/>
        <w:snapToGrid w:val="0"/>
        <w:spacing w:after="0" w:line="600" w:lineRule="exact"/>
        <w:ind w:firstLineChars="200" w:firstLine="643"/>
        <w:rPr>
          <w:rFonts w:ascii="仿宋" w:eastAsia="仿宋" w:hAnsi="仿宋" w:cs="仿宋"/>
          <w:sz w:val="32"/>
          <w:szCs w:val="32"/>
        </w:rPr>
      </w:pPr>
      <w:r w:rsidRPr="005565FD">
        <w:rPr>
          <w:rFonts w:ascii="仿宋" w:eastAsia="仿宋" w:hAnsi="仿宋" w:hint="eastAsia"/>
          <w:b/>
          <w:bCs/>
          <w:sz w:val="32"/>
          <w:szCs w:val="32"/>
        </w:rPr>
        <w:t>（六）</w:t>
      </w:r>
      <w:r w:rsidRPr="005565FD">
        <w:rPr>
          <w:rFonts w:ascii="仿宋" w:eastAsia="仿宋" w:hAnsi="仿宋" w:hint="eastAsia"/>
          <w:b/>
          <w:bCs/>
          <w:sz w:val="32"/>
          <w:szCs w:val="32"/>
        </w:rPr>
        <w:t>报价</w:t>
      </w:r>
      <w:r w:rsidRPr="005565FD">
        <w:rPr>
          <w:rFonts w:ascii="仿宋" w:eastAsia="仿宋" w:hAnsi="仿宋" w:hint="eastAsia"/>
          <w:sz w:val="32"/>
          <w:szCs w:val="32"/>
        </w:rPr>
        <w:t>：</w:t>
      </w:r>
      <w:r w:rsidRPr="005565FD">
        <w:rPr>
          <w:rFonts w:ascii="仿宋" w:eastAsia="仿宋" w:hAnsi="仿宋" w:hint="eastAsia"/>
          <w:sz w:val="32"/>
          <w:szCs w:val="32"/>
        </w:rPr>
        <w:t>服务</w:t>
      </w:r>
      <w:r w:rsidRPr="005565FD">
        <w:rPr>
          <w:rFonts w:ascii="仿宋" w:eastAsia="仿宋" w:hAnsi="仿宋" w:hint="eastAsia"/>
          <w:sz w:val="32"/>
          <w:szCs w:val="32"/>
        </w:rPr>
        <w:t>商</w:t>
      </w:r>
      <w:r w:rsidRPr="005565FD">
        <w:rPr>
          <w:rFonts w:ascii="仿宋" w:eastAsia="仿宋" w:hAnsi="仿宋" w:hint="eastAsia"/>
          <w:sz w:val="32"/>
          <w:szCs w:val="32"/>
        </w:rPr>
        <w:t>报价</w:t>
      </w:r>
      <w:r w:rsidRPr="005565FD">
        <w:rPr>
          <w:rFonts w:ascii="仿宋" w:eastAsia="仿宋" w:hAnsi="仿宋" w:hint="eastAsia"/>
          <w:sz w:val="32"/>
          <w:szCs w:val="32"/>
        </w:rPr>
        <w:t>满足商务需求所有工程量清单的总价</w:t>
      </w:r>
      <w:r w:rsidRPr="005565FD">
        <w:rPr>
          <w:rFonts w:ascii="仿宋" w:eastAsia="仿宋" w:hAnsi="仿宋" w:hint="eastAsia"/>
          <w:sz w:val="36"/>
          <w:szCs w:val="36"/>
        </w:rPr>
        <w:t>（含</w:t>
      </w:r>
      <w:r w:rsidRPr="005565FD">
        <w:rPr>
          <w:rFonts w:ascii="仿宋" w:eastAsia="仿宋" w:hAnsi="仿宋" w:cs="仿宋" w:hint="eastAsia"/>
          <w:bCs/>
          <w:sz w:val="32"/>
          <w:szCs w:val="32"/>
        </w:rPr>
        <w:t>价值</w:t>
      </w:r>
      <w:r w:rsidRPr="005565FD">
        <w:rPr>
          <w:rFonts w:ascii="仿宋" w:eastAsia="仿宋" w:hAnsi="仿宋" w:cs="仿宋" w:hint="eastAsia"/>
          <w:bCs/>
          <w:sz w:val="32"/>
          <w:szCs w:val="32"/>
        </w:rPr>
        <w:t>500</w:t>
      </w:r>
      <w:r w:rsidRPr="005565FD">
        <w:rPr>
          <w:rFonts w:ascii="仿宋" w:eastAsia="仿宋" w:hAnsi="仿宋" w:cs="仿宋" w:hint="eastAsia"/>
          <w:bCs/>
          <w:sz w:val="32"/>
          <w:szCs w:val="32"/>
        </w:rPr>
        <w:t>元以下</w:t>
      </w:r>
      <w:r w:rsidRPr="005565FD">
        <w:rPr>
          <w:rFonts w:ascii="仿宋" w:eastAsia="仿宋" w:hAnsi="仿宋" w:cs="仿宋" w:hint="eastAsia"/>
          <w:bCs/>
          <w:sz w:val="32"/>
          <w:szCs w:val="32"/>
        </w:rPr>
        <w:t>单个</w:t>
      </w:r>
      <w:r w:rsidRPr="005565FD">
        <w:rPr>
          <w:rFonts w:ascii="仿宋" w:eastAsia="仿宋" w:hAnsi="仿宋" w:cs="仿宋" w:hint="eastAsia"/>
          <w:bCs/>
          <w:sz w:val="32"/>
          <w:szCs w:val="32"/>
        </w:rPr>
        <w:t>配件</w:t>
      </w:r>
      <w:r w:rsidRPr="005565FD">
        <w:rPr>
          <w:rFonts w:ascii="仿宋" w:eastAsia="仿宋" w:hAnsi="仿宋" w:hint="eastAsia"/>
          <w:sz w:val="32"/>
          <w:szCs w:val="32"/>
        </w:rPr>
        <w:t>、人工、增值税税金、场地清扫、</w:t>
      </w:r>
      <w:r w:rsidRPr="005565FD">
        <w:rPr>
          <w:rFonts w:ascii="仿宋" w:eastAsia="仿宋" w:hAnsi="仿宋" w:cs="仿宋" w:hint="eastAsia"/>
          <w:sz w:val="32"/>
          <w:szCs w:val="32"/>
        </w:rPr>
        <w:t>国家规定所有相关检测费用</w:t>
      </w:r>
      <w:r w:rsidRPr="005565FD">
        <w:rPr>
          <w:rFonts w:ascii="仿宋" w:eastAsia="仿宋" w:hAnsi="仿宋" w:hint="eastAsia"/>
          <w:sz w:val="32"/>
          <w:szCs w:val="32"/>
        </w:rPr>
        <w:t>等费用</w:t>
      </w:r>
      <w:r w:rsidRPr="005565FD">
        <w:rPr>
          <w:rFonts w:ascii="仿宋" w:eastAsia="仿宋" w:hAnsi="仿宋" w:hint="eastAsia"/>
          <w:sz w:val="36"/>
          <w:szCs w:val="36"/>
        </w:rPr>
        <w:t>）</w:t>
      </w:r>
      <w:r w:rsidRPr="005565FD">
        <w:rPr>
          <w:rFonts w:ascii="仿宋" w:eastAsia="仿宋" w:hAnsi="仿宋"/>
          <w:sz w:val="36"/>
          <w:szCs w:val="36"/>
        </w:rPr>
        <w:t>。</w:t>
      </w:r>
    </w:p>
    <w:p w:rsidR="00AD5B3A" w:rsidRPr="005565FD" w:rsidRDefault="005565FD" w:rsidP="005565FD">
      <w:pPr>
        <w:pStyle w:val="a0"/>
        <w:snapToGrid w:val="0"/>
        <w:spacing w:after="0" w:line="600" w:lineRule="exact"/>
        <w:ind w:firstLine="640"/>
        <w:rPr>
          <w:rFonts w:ascii="仿宋" w:eastAsia="仿宋" w:hAnsi="仿宋"/>
        </w:rPr>
      </w:pPr>
      <w:r w:rsidRPr="005565FD">
        <w:rPr>
          <w:rFonts w:ascii="仿宋" w:eastAsia="仿宋" w:hAnsi="仿宋" w:cs="仿宋" w:hint="eastAsia"/>
          <w:b/>
          <w:bCs/>
          <w:sz w:val="32"/>
          <w:szCs w:val="32"/>
        </w:rPr>
        <w:t>（七）业绩要求：</w:t>
      </w:r>
      <w:r w:rsidRPr="005565FD">
        <w:rPr>
          <w:rFonts w:ascii="仿宋" w:eastAsia="仿宋" w:hAnsi="仿宋" w:cs="仿宋" w:hint="eastAsia"/>
          <w:sz w:val="32"/>
          <w:szCs w:val="32"/>
        </w:rPr>
        <w:t>服务</w:t>
      </w:r>
      <w:r w:rsidRPr="005565FD">
        <w:rPr>
          <w:rFonts w:ascii="仿宋" w:eastAsia="仿宋" w:hAnsi="仿宋" w:cs="仿宋" w:hint="eastAsia"/>
          <w:sz w:val="32"/>
          <w:szCs w:val="32"/>
        </w:rPr>
        <w:t>商至少提供一项电梯维保服务项目业绩（提供合同复印件）。</w:t>
      </w:r>
    </w:p>
    <w:p w:rsidR="00AD5B3A" w:rsidRPr="005565FD" w:rsidRDefault="005565FD" w:rsidP="005565FD">
      <w:pPr>
        <w:pStyle w:val="af"/>
        <w:snapToGrid w:val="0"/>
        <w:spacing w:after="0" w:line="600" w:lineRule="exact"/>
        <w:ind w:firstLineChars="200" w:firstLine="640"/>
        <w:rPr>
          <w:rFonts w:ascii="仿宋" w:eastAsia="仿宋" w:hAnsi="仿宋" w:cs="仿宋"/>
          <w:sz w:val="32"/>
          <w:szCs w:val="32"/>
        </w:rPr>
      </w:pPr>
      <w:r w:rsidRPr="005565FD">
        <w:rPr>
          <w:rFonts w:ascii="仿宋" w:eastAsia="仿宋" w:hAnsi="仿宋" w:cs="仿宋" w:hint="eastAsia"/>
          <w:sz w:val="32"/>
          <w:szCs w:val="32"/>
        </w:rPr>
        <w:t>服务</w:t>
      </w:r>
      <w:r w:rsidRPr="005565FD">
        <w:rPr>
          <w:rFonts w:ascii="仿宋" w:eastAsia="仿宋" w:hAnsi="仿宋" w:cs="仿宋" w:hint="eastAsia"/>
          <w:sz w:val="32"/>
          <w:szCs w:val="32"/>
        </w:rPr>
        <w:t>商提供的相应证明材料复印件，并加盖公司公章。</w:t>
      </w:r>
    </w:p>
    <w:p w:rsidR="00AD5B3A" w:rsidRPr="005565FD" w:rsidRDefault="005565FD" w:rsidP="005565FD">
      <w:pPr>
        <w:pStyle w:val="a0"/>
        <w:snapToGrid w:val="0"/>
        <w:spacing w:after="0" w:line="600" w:lineRule="exact"/>
        <w:ind w:firstLineChars="200" w:firstLine="643"/>
        <w:rPr>
          <w:rFonts w:ascii="仿宋" w:eastAsia="仿宋" w:hAnsi="仿宋"/>
          <w:b/>
          <w:bCs/>
          <w:sz w:val="32"/>
          <w:szCs w:val="32"/>
        </w:rPr>
      </w:pPr>
      <w:r w:rsidRPr="005565FD">
        <w:rPr>
          <w:rFonts w:ascii="仿宋" w:eastAsia="仿宋" w:hAnsi="仿宋" w:hint="eastAsia"/>
          <w:b/>
          <w:bCs/>
          <w:sz w:val="32"/>
          <w:szCs w:val="32"/>
        </w:rPr>
        <w:t>八、服务供应商</w:t>
      </w:r>
      <w:r w:rsidRPr="005565FD">
        <w:rPr>
          <w:rFonts w:ascii="仿宋" w:eastAsia="仿宋" w:hAnsi="仿宋" w:hint="eastAsia"/>
          <w:b/>
          <w:bCs/>
          <w:sz w:val="32"/>
          <w:szCs w:val="32"/>
        </w:rPr>
        <w:t>资格要求</w:t>
      </w:r>
    </w:p>
    <w:p w:rsidR="00AD5B3A" w:rsidRPr="005565FD" w:rsidRDefault="005565FD" w:rsidP="005565FD">
      <w:pPr>
        <w:pStyle w:val="af6"/>
        <w:snapToGrid w:val="0"/>
        <w:spacing w:line="600" w:lineRule="exact"/>
        <w:ind w:firstLine="643"/>
        <w:rPr>
          <w:rFonts w:ascii="仿宋" w:eastAsia="仿宋" w:hAnsi="仿宋"/>
        </w:rPr>
      </w:pPr>
      <w:r w:rsidRPr="005565FD">
        <w:rPr>
          <w:rFonts w:ascii="仿宋" w:eastAsia="仿宋" w:hAnsi="仿宋" w:cs="仿宋" w:hint="eastAsia"/>
          <w:b/>
          <w:bCs/>
          <w:sz w:val="32"/>
          <w:szCs w:val="32"/>
        </w:rPr>
        <w:t>（一）</w:t>
      </w:r>
      <w:r w:rsidRPr="005565FD">
        <w:rPr>
          <w:rFonts w:ascii="仿宋" w:eastAsia="仿宋" w:hAnsi="仿宋" w:cs="仿宋" w:hint="eastAsia"/>
          <w:b/>
          <w:bCs/>
          <w:sz w:val="32"/>
          <w:szCs w:val="32"/>
        </w:rPr>
        <w:t>资格</w:t>
      </w:r>
      <w:r w:rsidRPr="005565FD">
        <w:rPr>
          <w:rFonts w:ascii="仿宋" w:eastAsia="仿宋" w:hAnsi="仿宋" w:cs="仿宋" w:hint="eastAsia"/>
          <w:b/>
          <w:bCs/>
          <w:sz w:val="32"/>
          <w:szCs w:val="32"/>
        </w:rPr>
        <w:t>条件：</w:t>
      </w:r>
    </w:p>
    <w:p w:rsidR="00AD5B3A" w:rsidRPr="005565FD" w:rsidRDefault="005565FD" w:rsidP="005565FD">
      <w:pPr>
        <w:snapToGrid w:val="0"/>
        <w:spacing w:line="600" w:lineRule="exact"/>
        <w:ind w:firstLineChars="200" w:firstLine="640"/>
        <w:rPr>
          <w:rFonts w:ascii="仿宋" w:eastAsia="仿宋" w:hAnsi="仿宋" w:cs="仿宋"/>
          <w:sz w:val="32"/>
          <w:szCs w:val="32"/>
        </w:rPr>
      </w:pPr>
      <w:r w:rsidRPr="005565FD">
        <w:rPr>
          <w:rFonts w:ascii="仿宋" w:eastAsia="仿宋" w:hAnsi="仿宋" w:cs="仿宋" w:hint="eastAsia"/>
          <w:sz w:val="32"/>
          <w:szCs w:val="32"/>
        </w:rPr>
        <w:lastRenderedPageBreak/>
        <w:t>1.</w:t>
      </w:r>
      <w:r w:rsidRPr="005565FD">
        <w:rPr>
          <w:rFonts w:ascii="仿宋" w:eastAsia="仿宋" w:hAnsi="仿宋" w:cs="仿宋" w:hint="eastAsia"/>
          <w:sz w:val="32"/>
          <w:szCs w:val="32"/>
        </w:rPr>
        <w:t>具有独立</w:t>
      </w:r>
      <w:r w:rsidRPr="005565FD">
        <w:rPr>
          <w:rFonts w:ascii="仿宋" w:eastAsia="仿宋" w:hAnsi="仿宋" w:cs="仿宋" w:hint="eastAsia"/>
          <w:sz w:val="32"/>
          <w:szCs w:val="32"/>
        </w:rPr>
        <w:t>法人资格，且持有有效营业执照</w:t>
      </w:r>
      <w:r w:rsidRPr="005565FD">
        <w:rPr>
          <w:rFonts w:ascii="仿宋" w:eastAsia="仿宋" w:hAnsi="仿宋" w:cs="仿宋" w:hint="eastAsia"/>
          <w:sz w:val="32"/>
          <w:szCs w:val="32"/>
        </w:rPr>
        <w:t>；</w:t>
      </w:r>
    </w:p>
    <w:p w:rsidR="00AD5B3A" w:rsidRPr="005565FD" w:rsidRDefault="005565FD" w:rsidP="005565FD">
      <w:pPr>
        <w:snapToGrid w:val="0"/>
        <w:spacing w:line="600" w:lineRule="exact"/>
        <w:ind w:firstLineChars="200" w:firstLine="640"/>
        <w:rPr>
          <w:rFonts w:ascii="仿宋" w:eastAsia="仿宋" w:hAnsi="仿宋" w:cs="仿宋"/>
          <w:sz w:val="32"/>
          <w:szCs w:val="32"/>
        </w:rPr>
      </w:pPr>
      <w:r w:rsidRPr="005565FD">
        <w:rPr>
          <w:rFonts w:ascii="仿宋" w:eastAsia="仿宋" w:hAnsi="仿宋" w:cs="仿宋" w:hint="eastAsia"/>
          <w:sz w:val="32"/>
          <w:szCs w:val="32"/>
        </w:rPr>
        <w:t>2.</w:t>
      </w:r>
      <w:r w:rsidRPr="005565FD">
        <w:rPr>
          <w:rFonts w:ascii="仿宋" w:eastAsia="仿宋" w:hAnsi="仿宋" w:cs="仿宋" w:hint="eastAsia"/>
          <w:sz w:val="32"/>
          <w:szCs w:val="32"/>
        </w:rPr>
        <w:t>具有良好的商业信誉</w:t>
      </w:r>
      <w:r w:rsidRPr="005565FD">
        <w:rPr>
          <w:rFonts w:ascii="仿宋" w:eastAsia="仿宋" w:hAnsi="仿宋" w:cs="仿宋" w:hint="eastAsia"/>
          <w:sz w:val="32"/>
          <w:szCs w:val="32"/>
        </w:rPr>
        <w:t>，未列入失信企业名单</w:t>
      </w:r>
      <w:r w:rsidRPr="005565FD">
        <w:rPr>
          <w:rFonts w:ascii="仿宋" w:eastAsia="仿宋" w:hAnsi="仿宋" w:cs="仿宋" w:hint="eastAsia"/>
          <w:sz w:val="32"/>
          <w:szCs w:val="32"/>
        </w:rPr>
        <w:t>；</w:t>
      </w:r>
    </w:p>
    <w:p w:rsidR="00AD5B3A" w:rsidRPr="005565FD" w:rsidRDefault="005565FD" w:rsidP="005565FD">
      <w:pPr>
        <w:snapToGrid w:val="0"/>
        <w:spacing w:line="600" w:lineRule="exact"/>
        <w:ind w:firstLineChars="200" w:firstLine="640"/>
        <w:rPr>
          <w:rFonts w:ascii="仿宋" w:eastAsia="仿宋" w:hAnsi="仿宋" w:cs="仿宋"/>
          <w:sz w:val="32"/>
          <w:szCs w:val="32"/>
        </w:rPr>
      </w:pPr>
      <w:r w:rsidRPr="005565FD">
        <w:rPr>
          <w:rFonts w:ascii="仿宋" w:eastAsia="仿宋" w:hAnsi="仿宋" w:cs="仿宋" w:hint="eastAsia"/>
          <w:sz w:val="32"/>
          <w:szCs w:val="32"/>
        </w:rPr>
        <w:t>3.</w:t>
      </w:r>
      <w:r w:rsidRPr="005565FD">
        <w:rPr>
          <w:rFonts w:ascii="仿宋" w:eastAsia="仿宋" w:hAnsi="仿宋" w:cs="仿宋" w:hint="eastAsia"/>
          <w:sz w:val="32"/>
          <w:szCs w:val="32"/>
        </w:rPr>
        <w:t>有依法缴纳税收和社会保障资金的良好记录；</w:t>
      </w:r>
    </w:p>
    <w:p w:rsidR="00AD5B3A" w:rsidRPr="005565FD" w:rsidRDefault="005565FD" w:rsidP="005565FD">
      <w:pPr>
        <w:snapToGrid w:val="0"/>
        <w:spacing w:line="600" w:lineRule="exact"/>
        <w:ind w:firstLineChars="200" w:firstLine="640"/>
        <w:rPr>
          <w:rFonts w:ascii="仿宋" w:eastAsia="仿宋" w:hAnsi="仿宋" w:cs="仿宋"/>
          <w:sz w:val="32"/>
          <w:szCs w:val="32"/>
        </w:rPr>
      </w:pPr>
      <w:r w:rsidRPr="005565FD">
        <w:rPr>
          <w:rFonts w:ascii="仿宋" w:eastAsia="仿宋" w:hAnsi="仿宋" w:cs="仿宋" w:hint="eastAsia"/>
          <w:sz w:val="32"/>
          <w:szCs w:val="32"/>
        </w:rPr>
        <w:t>4</w:t>
      </w:r>
      <w:r w:rsidRPr="005565FD">
        <w:rPr>
          <w:rFonts w:ascii="仿宋" w:eastAsia="仿宋" w:hAnsi="仿宋" w:cs="仿宋" w:hint="eastAsia"/>
          <w:sz w:val="32"/>
          <w:szCs w:val="32"/>
        </w:rPr>
        <w:t>.</w:t>
      </w:r>
      <w:r w:rsidRPr="005565FD">
        <w:rPr>
          <w:rFonts w:ascii="仿宋" w:eastAsia="仿宋" w:hAnsi="仿宋" w:cs="仿宋" w:hint="eastAsia"/>
          <w:sz w:val="32"/>
          <w:szCs w:val="32"/>
        </w:rPr>
        <w:t>参加政府采购活动前三年内，在经营活动中没有重大违法记录；</w:t>
      </w:r>
    </w:p>
    <w:p w:rsidR="00AD5B3A" w:rsidRPr="005565FD" w:rsidRDefault="005565FD" w:rsidP="005565FD">
      <w:pPr>
        <w:snapToGrid w:val="0"/>
        <w:spacing w:line="600" w:lineRule="exact"/>
        <w:ind w:firstLineChars="200" w:firstLine="640"/>
        <w:rPr>
          <w:rFonts w:ascii="仿宋" w:eastAsia="仿宋" w:hAnsi="仿宋"/>
          <w:sz w:val="32"/>
          <w:szCs w:val="32"/>
        </w:rPr>
      </w:pPr>
      <w:r w:rsidRPr="005565FD">
        <w:rPr>
          <w:rFonts w:ascii="仿宋" w:eastAsia="仿宋" w:hAnsi="仿宋" w:cs="仿宋" w:hint="eastAsia"/>
          <w:sz w:val="32"/>
          <w:szCs w:val="32"/>
        </w:rPr>
        <w:t>5</w:t>
      </w:r>
      <w:r w:rsidRPr="005565FD">
        <w:rPr>
          <w:rFonts w:ascii="仿宋" w:eastAsia="仿宋" w:hAnsi="仿宋" w:cs="仿宋" w:hint="eastAsia"/>
          <w:sz w:val="32"/>
          <w:szCs w:val="32"/>
        </w:rPr>
        <w:t>.</w:t>
      </w:r>
      <w:r w:rsidRPr="005565FD">
        <w:rPr>
          <w:rFonts w:ascii="仿宋" w:eastAsia="仿宋" w:hAnsi="仿宋" w:cs="仿宋" w:hint="eastAsia"/>
          <w:sz w:val="32"/>
          <w:szCs w:val="32"/>
        </w:rPr>
        <w:t>法律、行政法规规定的其他条件。</w:t>
      </w:r>
    </w:p>
    <w:p w:rsidR="00AD5B3A" w:rsidRPr="005565FD" w:rsidRDefault="005565FD" w:rsidP="005565FD">
      <w:pPr>
        <w:snapToGrid w:val="0"/>
        <w:spacing w:line="600" w:lineRule="exact"/>
        <w:ind w:firstLineChars="200" w:firstLine="643"/>
        <w:rPr>
          <w:rFonts w:ascii="仿宋" w:eastAsia="仿宋" w:hAnsi="仿宋" w:cs="仿宋"/>
          <w:b/>
          <w:sz w:val="32"/>
          <w:szCs w:val="32"/>
        </w:rPr>
      </w:pPr>
      <w:r w:rsidRPr="005565FD">
        <w:rPr>
          <w:rFonts w:ascii="仿宋" w:eastAsia="仿宋" w:hAnsi="仿宋" w:cs="仿宋" w:hint="eastAsia"/>
          <w:b/>
          <w:sz w:val="32"/>
          <w:szCs w:val="32"/>
        </w:rPr>
        <w:t>（二）</w:t>
      </w:r>
      <w:r w:rsidRPr="005565FD">
        <w:rPr>
          <w:rFonts w:ascii="仿宋" w:eastAsia="仿宋" w:hAnsi="仿宋" w:cs="仿宋" w:hint="eastAsia"/>
          <w:b/>
          <w:sz w:val="32"/>
          <w:szCs w:val="32"/>
        </w:rPr>
        <w:t>其他资质</w:t>
      </w:r>
      <w:r w:rsidRPr="005565FD">
        <w:rPr>
          <w:rFonts w:ascii="仿宋" w:eastAsia="仿宋" w:hAnsi="仿宋" w:cs="仿宋" w:hint="eastAsia"/>
          <w:b/>
          <w:sz w:val="32"/>
          <w:szCs w:val="32"/>
        </w:rPr>
        <w:t>要求：</w:t>
      </w:r>
    </w:p>
    <w:p w:rsidR="00AD5B3A" w:rsidRPr="005565FD" w:rsidRDefault="005565FD" w:rsidP="005565FD">
      <w:pPr>
        <w:snapToGrid w:val="0"/>
        <w:spacing w:line="600" w:lineRule="exact"/>
        <w:ind w:firstLineChars="200" w:firstLine="640"/>
        <w:rPr>
          <w:rFonts w:ascii="仿宋" w:eastAsia="仿宋" w:hAnsi="仿宋" w:cs="仿宋"/>
          <w:sz w:val="32"/>
          <w:szCs w:val="32"/>
        </w:rPr>
      </w:pPr>
      <w:r w:rsidRPr="005565FD">
        <w:rPr>
          <w:rFonts w:ascii="仿宋" w:eastAsia="仿宋" w:hAnsi="仿宋" w:cs="仿宋" w:hint="eastAsia"/>
          <w:sz w:val="32"/>
          <w:szCs w:val="32"/>
        </w:rPr>
        <w:t>1.</w:t>
      </w:r>
      <w:r w:rsidRPr="005565FD">
        <w:rPr>
          <w:rFonts w:ascii="仿宋" w:eastAsia="仿宋" w:hAnsi="仿宋" w:cs="仿宋" w:hint="eastAsia"/>
          <w:sz w:val="32"/>
          <w:szCs w:val="32"/>
        </w:rPr>
        <w:t>服务资质：</w:t>
      </w:r>
      <w:r w:rsidRPr="005565FD">
        <w:rPr>
          <w:rFonts w:ascii="仿宋" w:eastAsia="仿宋" w:hAnsi="仿宋" w:cs="仿宋" w:hint="eastAsia"/>
          <w:sz w:val="30"/>
          <w:szCs w:val="30"/>
        </w:rPr>
        <w:t>具备电梯安装维修</w:t>
      </w:r>
      <w:r w:rsidRPr="005565FD">
        <w:rPr>
          <w:rFonts w:ascii="仿宋" w:eastAsia="仿宋" w:hAnsi="仿宋" w:cs="仿宋" w:hint="eastAsia"/>
          <w:sz w:val="30"/>
          <w:szCs w:val="30"/>
        </w:rPr>
        <w:t>B</w:t>
      </w:r>
      <w:r w:rsidRPr="005565FD">
        <w:rPr>
          <w:rFonts w:ascii="仿宋" w:eastAsia="仿宋" w:hAnsi="仿宋" w:cs="仿宋" w:hint="eastAsia"/>
          <w:sz w:val="30"/>
          <w:szCs w:val="30"/>
        </w:rPr>
        <w:t>级及以上资质证书同时具有安全生产许可证的电梯安装或维修企业</w:t>
      </w:r>
      <w:r w:rsidRPr="005565FD">
        <w:rPr>
          <w:rFonts w:ascii="仿宋" w:eastAsia="仿宋" w:hAnsi="仿宋" w:cs="仿宋" w:hint="eastAsia"/>
          <w:b/>
          <w:bCs/>
          <w:sz w:val="32"/>
          <w:szCs w:val="32"/>
        </w:rPr>
        <w:t>（询价文件里提供）</w:t>
      </w:r>
      <w:r w:rsidRPr="005565FD">
        <w:rPr>
          <w:rFonts w:ascii="仿宋" w:eastAsia="仿宋" w:hAnsi="仿宋" w:cs="仿宋" w:hint="eastAsia"/>
          <w:sz w:val="32"/>
          <w:szCs w:val="32"/>
        </w:rPr>
        <w:t>。</w:t>
      </w:r>
    </w:p>
    <w:p w:rsidR="00AD5B3A" w:rsidRPr="005565FD" w:rsidRDefault="005565FD" w:rsidP="005565FD">
      <w:pPr>
        <w:snapToGrid w:val="0"/>
        <w:spacing w:line="600" w:lineRule="exact"/>
        <w:ind w:firstLineChars="200" w:firstLine="640"/>
        <w:rPr>
          <w:rFonts w:ascii="仿宋" w:eastAsia="仿宋" w:hAnsi="仿宋" w:cs="仿宋"/>
          <w:sz w:val="32"/>
          <w:szCs w:val="32"/>
        </w:rPr>
      </w:pPr>
      <w:r w:rsidRPr="005565FD">
        <w:rPr>
          <w:rFonts w:ascii="仿宋" w:eastAsia="仿宋" w:hAnsi="仿宋" w:cs="仿宋" w:hint="eastAsia"/>
          <w:sz w:val="32"/>
          <w:szCs w:val="32"/>
        </w:rPr>
        <w:t>2.</w:t>
      </w:r>
      <w:r w:rsidRPr="005565FD">
        <w:rPr>
          <w:rFonts w:ascii="仿宋" w:eastAsia="仿宋" w:hAnsi="仿宋" w:cs="仿宋" w:hint="eastAsia"/>
          <w:sz w:val="32"/>
          <w:szCs w:val="32"/>
        </w:rPr>
        <w:t>安全承诺：</w:t>
      </w:r>
      <w:r w:rsidRPr="005565FD">
        <w:rPr>
          <w:rFonts w:ascii="仿宋" w:eastAsia="仿宋" w:hAnsi="仿宋" w:cs="仿宋" w:hint="eastAsia"/>
          <w:sz w:val="30"/>
          <w:szCs w:val="30"/>
        </w:rPr>
        <w:t>承诺</w:t>
      </w:r>
      <w:r w:rsidRPr="005565FD">
        <w:rPr>
          <w:rFonts w:ascii="仿宋" w:eastAsia="仿宋" w:hAnsi="仿宋" w:cs="仿宋" w:hint="eastAsia"/>
          <w:kern w:val="0"/>
          <w:sz w:val="30"/>
          <w:szCs w:val="30"/>
        </w:rPr>
        <w:t>对本服务项目</w:t>
      </w:r>
      <w:r w:rsidRPr="005565FD">
        <w:rPr>
          <w:rFonts w:ascii="仿宋" w:eastAsia="仿宋" w:hAnsi="仿宋" w:cs="仿宋" w:hint="eastAsia"/>
          <w:kern w:val="0"/>
          <w:sz w:val="30"/>
          <w:szCs w:val="30"/>
        </w:rPr>
        <w:t>作业</w:t>
      </w:r>
      <w:r w:rsidRPr="005565FD">
        <w:rPr>
          <w:rFonts w:ascii="仿宋" w:eastAsia="仿宋" w:hAnsi="仿宋" w:cs="仿宋" w:hint="eastAsia"/>
          <w:kern w:val="0"/>
          <w:sz w:val="30"/>
          <w:szCs w:val="30"/>
        </w:rPr>
        <w:t>安全</w:t>
      </w:r>
      <w:r w:rsidRPr="005565FD">
        <w:rPr>
          <w:rFonts w:ascii="仿宋" w:eastAsia="仿宋" w:hAnsi="仿宋" w:cs="仿宋" w:hint="eastAsia"/>
          <w:kern w:val="0"/>
          <w:sz w:val="30"/>
          <w:szCs w:val="30"/>
        </w:rPr>
        <w:t>及电梯运行安全</w:t>
      </w:r>
      <w:r w:rsidRPr="005565FD">
        <w:rPr>
          <w:rFonts w:ascii="仿宋" w:eastAsia="仿宋" w:hAnsi="仿宋" w:cs="仿宋" w:hint="eastAsia"/>
          <w:kern w:val="0"/>
          <w:sz w:val="30"/>
          <w:szCs w:val="30"/>
        </w:rPr>
        <w:t>负全责</w:t>
      </w:r>
      <w:r w:rsidRPr="005565FD">
        <w:rPr>
          <w:rFonts w:ascii="仿宋" w:eastAsia="仿宋" w:hAnsi="仿宋" w:cs="仿宋" w:hint="eastAsia"/>
          <w:b/>
          <w:bCs/>
          <w:sz w:val="32"/>
          <w:szCs w:val="32"/>
        </w:rPr>
        <w:t>（询价文件里提供承诺函）。</w:t>
      </w:r>
    </w:p>
    <w:p w:rsidR="00AD5B3A" w:rsidRPr="005565FD" w:rsidRDefault="005565FD" w:rsidP="005565FD">
      <w:pPr>
        <w:pStyle w:val="af"/>
        <w:snapToGrid w:val="0"/>
        <w:spacing w:after="0" w:line="600" w:lineRule="exact"/>
        <w:ind w:firstLineChars="200" w:firstLine="640"/>
        <w:rPr>
          <w:rFonts w:ascii="仿宋" w:eastAsia="仿宋" w:hAnsi="仿宋"/>
        </w:rPr>
      </w:pPr>
      <w:r w:rsidRPr="005565FD">
        <w:rPr>
          <w:rFonts w:ascii="仿宋" w:eastAsia="仿宋" w:hAnsi="仿宋" w:cs="仿宋" w:hint="eastAsia"/>
          <w:sz w:val="32"/>
          <w:szCs w:val="32"/>
        </w:rPr>
        <w:t>服务</w:t>
      </w:r>
      <w:r w:rsidRPr="005565FD">
        <w:rPr>
          <w:rFonts w:ascii="仿宋" w:eastAsia="仿宋" w:hAnsi="仿宋" w:cs="仿宋" w:hint="eastAsia"/>
          <w:sz w:val="32"/>
          <w:szCs w:val="32"/>
        </w:rPr>
        <w:t>商提供的相应证明材料复印件均应内容完整、清晰，并加盖公司公章。</w:t>
      </w:r>
    </w:p>
    <w:p w:rsidR="00AD5B3A" w:rsidRPr="005565FD" w:rsidRDefault="005565FD" w:rsidP="005565FD">
      <w:pPr>
        <w:pStyle w:val="a0"/>
        <w:snapToGrid w:val="0"/>
        <w:spacing w:after="0" w:line="600" w:lineRule="exact"/>
        <w:ind w:firstLineChars="200" w:firstLine="643"/>
        <w:rPr>
          <w:rFonts w:ascii="仿宋" w:eastAsia="仿宋" w:hAnsi="仿宋"/>
          <w:sz w:val="32"/>
          <w:szCs w:val="32"/>
        </w:rPr>
      </w:pPr>
      <w:r w:rsidRPr="005565FD">
        <w:rPr>
          <w:rFonts w:ascii="仿宋" w:eastAsia="仿宋" w:hAnsi="仿宋" w:hint="eastAsia"/>
          <w:b/>
          <w:bCs/>
          <w:sz w:val="32"/>
          <w:szCs w:val="32"/>
        </w:rPr>
        <w:t>九</w:t>
      </w:r>
      <w:r w:rsidRPr="005565FD">
        <w:rPr>
          <w:rFonts w:ascii="仿宋" w:eastAsia="仿宋" w:hAnsi="仿宋" w:hint="eastAsia"/>
          <w:b/>
          <w:bCs/>
          <w:sz w:val="32"/>
          <w:szCs w:val="32"/>
        </w:rPr>
        <w:t>、报名方式</w:t>
      </w:r>
      <w:r w:rsidRPr="005565FD">
        <w:rPr>
          <w:rFonts w:ascii="仿宋" w:eastAsia="仿宋" w:hAnsi="仿宋" w:hint="eastAsia"/>
          <w:sz w:val="32"/>
          <w:szCs w:val="32"/>
        </w:rPr>
        <w:t>：电话报名，电话</w:t>
      </w:r>
      <w:r w:rsidRPr="005565FD">
        <w:rPr>
          <w:rFonts w:ascii="仿宋" w:eastAsia="仿宋" w:hAnsi="仿宋" w:hint="eastAsia"/>
          <w:sz w:val="32"/>
          <w:szCs w:val="32"/>
        </w:rPr>
        <w:t>028</w:t>
      </w:r>
      <w:r w:rsidRPr="005565FD">
        <w:rPr>
          <w:rFonts w:ascii="仿宋" w:eastAsia="仿宋" w:hAnsi="仿宋" w:hint="eastAsia"/>
          <w:sz w:val="32"/>
          <w:szCs w:val="32"/>
        </w:rPr>
        <w:noBreakHyphen/>
        <w:t>84885650</w:t>
      </w:r>
      <w:r w:rsidRPr="005565FD">
        <w:rPr>
          <w:rFonts w:ascii="仿宋" w:eastAsia="仿宋" w:hAnsi="仿宋" w:hint="eastAsia"/>
          <w:sz w:val="32"/>
          <w:szCs w:val="32"/>
        </w:rPr>
        <w:t>（咨询电话）</w:t>
      </w:r>
    </w:p>
    <w:p w:rsidR="00AD5B3A" w:rsidRPr="005565FD" w:rsidRDefault="005565FD" w:rsidP="005565FD">
      <w:pPr>
        <w:snapToGrid w:val="0"/>
        <w:spacing w:line="600" w:lineRule="exact"/>
        <w:ind w:firstLineChars="200" w:firstLine="643"/>
        <w:rPr>
          <w:rFonts w:ascii="仿宋" w:eastAsia="仿宋" w:hAnsi="仿宋"/>
          <w:sz w:val="32"/>
          <w:szCs w:val="32"/>
        </w:rPr>
      </w:pPr>
      <w:r w:rsidRPr="005565FD">
        <w:rPr>
          <w:rFonts w:ascii="仿宋" w:eastAsia="仿宋" w:hAnsi="仿宋" w:hint="eastAsia"/>
          <w:b/>
          <w:bCs/>
          <w:sz w:val="32"/>
          <w:szCs w:val="32"/>
        </w:rPr>
        <w:t>十</w:t>
      </w:r>
      <w:r w:rsidRPr="005565FD">
        <w:rPr>
          <w:rFonts w:ascii="仿宋" w:eastAsia="仿宋" w:hAnsi="仿宋" w:hint="eastAsia"/>
          <w:b/>
          <w:bCs/>
          <w:sz w:val="32"/>
          <w:szCs w:val="32"/>
        </w:rPr>
        <w:t>、报名时间：</w:t>
      </w:r>
      <w:r w:rsidRPr="005565FD">
        <w:rPr>
          <w:rFonts w:ascii="仿宋" w:eastAsia="仿宋" w:hAnsi="仿宋" w:hint="eastAsia"/>
          <w:sz w:val="32"/>
          <w:szCs w:val="32"/>
        </w:rPr>
        <w:t>202</w:t>
      </w:r>
      <w:r w:rsidRPr="005565FD">
        <w:rPr>
          <w:rFonts w:ascii="仿宋" w:eastAsia="仿宋" w:hAnsi="仿宋" w:hint="eastAsia"/>
          <w:sz w:val="32"/>
          <w:szCs w:val="32"/>
        </w:rPr>
        <w:t>5</w:t>
      </w:r>
      <w:r w:rsidRPr="005565FD">
        <w:rPr>
          <w:rFonts w:ascii="仿宋" w:eastAsia="仿宋" w:hAnsi="仿宋" w:hint="eastAsia"/>
          <w:sz w:val="32"/>
          <w:szCs w:val="32"/>
        </w:rPr>
        <w:t>年</w:t>
      </w:r>
      <w:r w:rsidRPr="005565FD">
        <w:rPr>
          <w:rFonts w:ascii="仿宋" w:eastAsia="仿宋" w:hAnsi="仿宋" w:hint="eastAsia"/>
          <w:sz w:val="32"/>
          <w:szCs w:val="32"/>
        </w:rPr>
        <w:t>5</w:t>
      </w:r>
      <w:r w:rsidRPr="005565FD">
        <w:rPr>
          <w:rFonts w:ascii="仿宋" w:eastAsia="仿宋" w:hAnsi="仿宋" w:hint="eastAsia"/>
          <w:sz w:val="32"/>
          <w:szCs w:val="32"/>
        </w:rPr>
        <w:t>月</w:t>
      </w:r>
      <w:r w:rsidRPr="005565FD">
        <w:rPr>
          <w:rFonts w:ascii="仿宋" w:eastAsia="仿宋" w:hAnsi="仿宋" w:hint="eastAsia"/>
          <w:sz w:val="32"/>
          <w:szCs w:val="32"/>
        </w:rPr>
        <w:t>21</w:t>
      </w:r>
      <w:r w:rsidRPr="005565FD">
        <w:rPr>
          <w:rFonts w:ascii="仿宋" w:eastAsia="仿宋" w:hAnsi="仿宋" w:hint="eastAsia"/>
          <w:sz w:val="32"/>
          <w:szCs w:val="32"/>
        </w:rPr>
        <w:t>日至</w:t>
      </w:r>
      <w:r w:rsidRPr="005565FD">
        <w:rPr>
          <w:rFonts w:ascii="仿宋" w:eastAsia="仿宋" w:hAnsi="仿宋" w:hint="eastAsia"/>
          <w:sz w:val="32"/>
          <w:szCs w:val="32"/>
        </w:rPr>
        <w:t xml:space="preserve"> 202</w:t>
      </w:r>
      <w:r w:rsidRPr="005565FD">
        <w:rPr>
          <w:rFonts w:ascii="仿宋" w:eastAsia="仿宋" w:hAnsi="仿宋" w:hint="eastAsia"/>
          <w:sz w:val="32"/>
          <w:szCs w:val="32"/>
        </w:rPr>
        <w:t>5</w:t>
      </w:r>
      <w:r w:rsidRPr="005565FD">
        <w:rPr>
          <w:rFonts w:ascii="仿宋" w:eastAsia="仿宋" w:hAnsi="仿宋" w:hint="eastAsia"/>
          <w:sz w:val="32"/>
          <w:szCs w:val="32"/>
        </w:rPr>
        <w:t>年</w:t>
      </w:r>
      <w:r w:rsidRPr="005565FD">
        <w:rPr>
          <w:rFonts w:ascii="仿宋" w:eastAsia="仿宋" w:hAnsi="仿宋" w:hint="eastAsia"/>
          <w:sz w:val="32"/>
          <w:szCs w:val="32"/>
        </w:rPr>
        <w:t>5</w:t>
      </w:r>
      <w:r w:rsidRPr="005565FD">
        <w:rPr>
          <w:rFonts w:ascii="仿宋" w:eastAsia="仿宋" w:hAnsi="仿宋" w:hint="eastAsia"/>
          <w:sz w:val="32"/>
          <w:szCs w:val="32"/>
        </w:rPr>
        <w:t>月</w:t>
      </w:r>
      <w:r w:rsidRPr="005565FD">
        <w:rPr>
          <w:rFonts w:ascii="仿宋" w:eastAsia="仿宋" w:hAnsi="仿宋" w:hint="eastAsia"/>
          <w:sz w:val="32"/>
          <w:szCs w:val="32"/>
        </w:rPr>
        <w:t>23</w:t>
      </w:r>
      <w:r w:rsidRPr="005565FD">
        <w:rPr>
          <w:rFonts w:ascii="仿宋" w:eastAsia="仿宋" w:hAnsi="仿宋" w:hint="eastAsia"/>
          <w:sz w:val="32"/>
          <w:szCs w:val="32"/>
        </w:rPr>
        <w:t>日上午</w:t>
      </w:r>
      <w:r w:rsidRPr="005565FD">
        <w:rPr>
          <w:rFonts w:ascii="仿宋" w:eastAsia="仿宋" w:hAnsi="仿宋" w:hint="eastAsia"/>
          <w:sz w:val="32"/>
          <w:szCs w:val="32"/>
        </w:rPr>
        <w:t>09</w:t>
      </w:r>
      <w:r w:rsidRPr="005565FD">
        <w:rPr>
          <w:rFonts w:ascii="仿宋" w:eastAsia="仿宋" w:hAnsi="仿宋" w:hint="eastAsia"/>
          <w:sz w:val="32"/>
          <w:szCs w:val="32"/>
        </w:rPr>
        <w:t>:0</w:t>
      </w:r>
      <w:r w:rsidRPr="005565FD">
        <w:rPr>
          <w:rFonts w:ascii="仿宋" w:eastAsia="仿宋" w:hAnsi="仿宋" w:hint="eastAsia"/>
          <w:sz w:val="32"/>
          <w:szCs w:val="32"/>
        </w:rPr>
        <w:t>0</w:t>
      </w:r>
      <w:r w:rsidRPr="005565FD">
        <w:rPr>
          <w:rFonts w:ascii="仿宋" w:eastAsia="仿宋" w:hAnsi="仿宋" w:hint="eastAsia"/>
          <w:sz w:val="32"/>
          <w:szCs w:val="32"/>
        </w:rPr>
        <w:t>至</w:t>
      </w:r>
      <w:r w:rsidRPr="005565FD">
        <w:rPr>
          <w:rFonts w:ascii="仿宋" w:eastAsia="仿宋" w:hAnsi="仿宋" w:hint="eastAsia"/>
          <w:sz w:val="32"/>
          <w:szCs w:val="32"/>
        </w:rPr>
        <w:t>1</w:t>
      </w:r>
      <w:r w:rsidRPr="005565FD">
        <w:rPr>
          <w:rFonts w:ascii="仿宋" w:eastAsia="仿宋" w:hAnsi="仿宋" w:hint="eastAsia"/>
          <w:sz w:val="32"/>
          <w:szCs w:val="32"/>
        </w:rPr>
        <w:t>2</w:t>
      </w:r>
      <w:r w:rsidRPr="005565FD">
        <w:rPr>
          <w:rFonts w:ascii="仿宋" w:eastAsia="仿宋" w:hAnsi="仿宋" w:hint="eastAsia"/>
          <w:sz w:val="32"/>
          <w:szCs w:val="32"/>
        </w:rPr>
        <w:t>：</w:t>
      </w:r>
      <w:r w:rsidRPr="005565FD">
        <w:rPr>
          <w:rFonts w:ascii="仿宋" w:eastAsia="仿宋" w:hAnsi="仿宋" w:hint="eastAsia"/>
          <w:sz w:val="32"/>
          <w:szCs w:val="32"/>
        </w:rPr>
        <w:t>0</w:t>
      </w:r>
      <w:r w:rsidRPr="005565FD">
        <w:rPr>
          <w:rFonts w:ascii="仿宋" w:eastAsia="仿宋" w:hAnsi="仿宋" w:hint="eastAsia"/>
          <w:sz w:val="32"/>
          <w:szCs w:val="32"/>
        </w:rPr>
        <w:t>0</w:t>
      </w:r>
      <w:r w:rsidRPr="005565FD">
        <w:rPr>
          <w:rFonts w:ascii="仿宋" w:eastAsia="仿宋" w:hAnsi="仿宋" w:hint="eastAsia"/>
          <w:sz w:val="32"/>
          <w:szCs w:val="32"/>
        </w:rPr>
        <w:t>，下午</w:t>
      </w:r>
      <w:r w:rsidRPr="005565FD">
        <w:rPr>
          <w:rFonts w:ascii="仿宋" w:eastAsia="仿宋" w:hAnsi="仿宋" w:hint="eastAsia"/>
          <w:sz w:val="32"/>
          <w:szCs w:val="32"/>
        </w:rPr>
        <w:t>13</w:t>
      </w:r>
      <w:r w:rsidRPr="005565FD">
        <w:rPr>
          <w:rFonts w:ascii="仿宋" w:eastAsia="仿宋" w:hAnsi="仿宋" w:hint="eastAsia"/>
          <w:sz w:val="32"/>
          <w:szCs w:val="32"/>
        </w:rPr>
        <w:t>：</w:t>
      </w:r>
      <w:r w:rsidRPr="005565FD">
        <w:rPr>
          <w:rFonts w:ascii="仿宋" w:eastAsia="仿宋" w:hAnsi="仿宋" w:hint="eastAsia"/>
          <w:sz w:val="32"/>
          <w:szCs w:val="32"/>
        </w:rPr>
        <w:t>30</w:t>
      </w:r>
      <w:r w:rsidRPr="005565FD">
        <w:rPr>
          <w:rFonts w:ascii="仿宋" w:eastAsia="仿宋" w:hAnsi="仿宋" w:hint="eastAsia"/>
          <w:sz w:val="32"/>
          <w:szCs w:val="32"/>
        </w:rPr>
        <w:t>至</w:t>
      </w:r>
      <w:r w:rsidRPr="005565FD">
        <w:rPr>
          <w:rFonts w:ascii="仿宋" w:eastAsia="仿宋" w:hAnsi="仿宋" w:hint="eastAsia"/>
          <w:sz w:val="32"/>
          <w:szCs w:val="32"/>
        </w:rPr>
        <w:t>16</w:t>
      </w:r>
      <w:r w:rsidRPr="005565FD">
        <w:rPr>
          <w:rFonts w:ascii="仿宋" w:eastAsia="仿宋" w:hAnsi="仿宋" w:hint="eastAsia"/>
          <w:sz w:val="32"/>
          <w:szCs w:val="32"/>
        </w:rPr>
        <w:t>：</w:t>
      </w:r>
      <w:r w:rsidRPr="005565FD">
        <w:rPr>
          <w:rFonts w:ascii="仿宋" w:eastAsia="仿宋" w:hAnsi="仿宋" w:hint="eastAsia"/>
          <w:sz w:val="32"/>
          <w:szCs w:val="32"/>
        </w:rPr>
        <w:t>30</w:t>
      </w:r>
      <w:r w:rsidRPr="005565FD">
        <w:rPr>
          <w:rFonts w:ascii="仿宋" w:eastAsia="仿宋" w:hAnsi="仿宋" w:hint="eastAsia"/>
          <w:sz w:val="32"/>
          <w:szCs w:val="32"/>
        </w:rPr>
        <w:t>（北京时间，法定节假日除外）</w:t>
      </w:r>
      <w:r w:rsidRPr="005565FD">
        <w:rPr>
          <w:rFonts w:ascii="仿宋" w:eastAsia="仿宋" w:hAnsi="仿宋" w:hint="eastAsia"/>
          <w:sz w:val="32"/>
          <w:szCs w:val="32"/>
        </w:rPr>
        <w:t>。</w:t>
      </w:r>
    </w:p>
    <w:p w:rsidR="00AD5B3A" w:rsidRPr="005565FD" w:rsidRDefault="005565FD" w:rsidP="005565FD">
      <w:pPr>
        <w:snapToGrid w:val="0"/>
        <w:spacing w:line="600" w:lineRule="exact"/>
        <w:ind w:firstLineChars="200" w:firstLine="643"/>
        <w:rPr>
          <w:rFonts w:ascii="仿宋" w:eastAsia="仿宋" w:hAnsi="仿宋"/>
          <w:sz w:val="32"/>
          <w:szCs w:val="32"/>
        </w:rPr>
      </w:pPr>
      <w:r w:rsidRPr="005565FD">
        <w:rPr>
          <w:rFonts w:ascii="仿宋" w:eastAsia="仿宋" w:hAnsi="仿宋" w:hint="eastAsia"/>
          <w:b/>
          <w:bCs/>
          <w:sz w:val="32"/>
          <w:szCs w:val="32"/>
        </w:rPr>
        <w:t>十</w:t>
      </w:r>
      <w:r w:rsidRPr="005565FD">
        <w:rPr>
          <w:rFonts w:ascii="仿宋" w:eastAsia="仿宋" w:hAnsi="仿宋" w:hint="eastAsia"/>
          <w:b/>
          <w:bCs/>
          <w:sz w:val="32"/>
          <w:szCs w:val="32"/>
        </w:rPr>
        <w:t>一</w:t>
      </w:r>
      <w:r w:rsidRPr="005565FD">
        <w:rPr>
          <w:rFonts w:ascii="仿宋" w:eastAsia="仿宋" w:hAnsi="仿宋" w:hint="eastAsia"/>
          <w:b/>
          <w:bCs/>
          <w:sz w:val="32"/>
          <w:szCs w:val="32"/>
        </w:rPr>
        <w:t>、报价文件的获取：</w:t>
      </w:r>
      <w:r w:rsidRPr="005565FD">
        <w:rPr>
          <w:rFonts w:ascii="仿宋" w:eastAsia="仿宋" w:hAnsi="仿宋" w:hint="eastAsia"/>
          <w:sz w:val="32"/>
          <w:szCs w:val="32"/>
        </w:rPr>
        <w:t>报名后</w:t>
      </w:r>
      <w:r w:rsidRPr="005565FD">
        <w:rPr>
          <w:rFonts w:ascii="仿宋" w:eastAsia="仿宋" w:hAnsi="仿宋" w:hint="eastAsia"/>
          <w:sz w:val="32"/>
          <w:szCs w:val="32"/>
        </w:rPr>
        <w:t>服务供应商</w:t>
      </w:r>
      <w:r w:rsidRPr="005565FD">
        <w:rPr>
          <w:rFonts w:ascii="仿宋" w:eastAsia="仿宋" w:hAnsi="仿宋" w:hint="eastAsia"/>
          <w:sz w:val="32"/>
          <w:szCs w:val="32"/>
        </w:rPr>
        <w:t>自行在四川省川西监狱门户网站上下载。</w:t>
      </w:r>
    </w:p>
    <w:p w:rsidR="00AD5B3A" w:rsidRPr="005565FD" w:rsidRDefault="005565FD" w:rsidP="005565FD">
      <w:pPr>
        <w:snapToGrid w:val="0"/>
        <w:spacing w:line="600" w:lineRule="exact"/>
        <w:ind w:firstLineChars="200" w:firstLine="643"/>
        <w:rPr>
          <w:rFonts w:ascii="仿宋" w:eastAsia="仿宋" w:hAnsi="仿宋" w:cs="仿宋"/>
          <w:sz w:val="32"/>
          <w:szCs w:val="32"/>
        </w:rPr>
      </w:pPr>
      <w:r w:rsidRPr="005565FD">
        <w:rPr>
          <w:rFonts w:ascii="仿宋" w:eastAsia="仿宋" w:hAnsi="仿宋" w:cs="仿宋" w:hint="eastAsia"/>
          <w:b/>
          <w:bCs/>
          <w:sz w:val="32"/>
          <w:szCs w:val="32"/>
        </w:rPr>
        <w:t>十</w:t>
      </w:r>
      <w:r w:rsidRPr="005565FD">
        <w:rPr>
          <w:rFonts w:ascii="仿宋" w:eastAsia="仿宋" w:hAnsi="仿宋" w:hint="eastAsia"/>
          <w:b/>
          <w:bCs/>
          <w:sz w:val="32"/>
          <w:szCs w:val="32"/>
        </w:rPr>
        <w:t>二</w:t>
      </w:r>
      <w:r w:rsidRPr="005565FD">
        <w:rPr>
          <w:rFonts w:ascii="仿宋" w:eastAsia="仿宋" w:hAnsi="仿宋" w:cs="仿宋" w:hint="eastAsia"/>
          <w:b/>
          <w:bCs/>
          <w:sz w:val="32"/>
          <w:szCs w:val="32"/>
        </w:rPr>
        <w:t>、</w:t>
      </w:r>
      <w:r w:rsidRPr="005565FD">
        <w:rPr>
          <w:rFonts w:ascii="仿宋" w:eastAsia="仿宋" w:hAnsi="仿宋" w:hint="eastAsia"/>
          <w:b/>
          <w:bCs/>
          <w:sz w:val="32"/>
          <w:szCs w:val="32"/>
        </w:rPr>
        <w:t>、报价文件要求及递交时间</w:t>
      </w:r>
      <w:r w:rsidRPr="005565FD">
        <w:rPr>
          <w:rFonts w:ascii="仿宋" w:eastAsia="仿宋" w:hAnsi="仿宋" w:hint="eastAsia"/>
          <w:b/>
          <w:bCs/>
          <w:sz w:val="32"/>
          <w:szCs w:val="32"/>
        </w:rPr>
        <w:t>:</w:t>
      </w:r>
      <w:r w:rsidRPr="005565FD">
        <w:rPr>
          <w:rFonts w:ascii="仿宋" w:eastAsia="仿宋" w:hAnsi="仿宋" w:hint="eastAsia"/>
          <w:sz w:val="32"/>
          <w:szCs w:val="32"/>
        </w:rPr>
        <w:t>询价</w:t>
      </w:r>
      <w:r w:rsidRPr="005565FD">
        <w:rPr>
          <w:rFonts w:ascii="仿宋" w:eastAsia="仿宋" w:hAnsi="仿宋" w:hint="eastAsia"/>
          <w:sz w:val="32"/>
          <w:szCs w:val="32"/>
        </w:rPr>
        <w:t>文件符合公告规范要求。</w:t>
      </w:r>
      <w:r w:rsidRPr="005565FD">
        <w:rPr>
          <w:rFonts w:ascii="仿宋" w:eastAsia="仿宋" w:hAnsi="仿宋" w:hint="eastAsia"/>
          <w:sz w:val="32"/>
          <w:szCs w:val="32"/>
        </w:rPr>
        <w:t>202</w:t>
      </w:r>
      <w:r w:rsidRPr="005565FD">
        <w:rPr>
          <w:rFonts w:ascii="仿宋" w:eastAsia="仿宋" w:hAnsi="仿宋" w:hint="eastAsia"/>
          <w:sz w:val="32"/>
          <w:szCs w:val="32"/>
        </w:rPr>
        <w:t>5</w:t>
      </w:r>
      <w:r w:rsidRPr="005565FD">
        <w:rPr>
          <w:rFonts w:ascii="仿宋" w:eastAsia="仿宋" w:hAnsi="仿宋" w:hint="eastAsia"/>
          <w:sz w:val="32"/>
          <w:szCs w:val="32"/>
        </w:rPr>
        <w:t>年</w:t>
      </w:r>
      <w:r w:rsidRPr="005565FD">
        <w:rPr>
          <w:rFonts w:ascii="仿宋" w:eastAsia="仿宋" w:hAnsi="仿宋" w:hint="eastAsia"/>
          <w:sz w:val="32"/>
          <w:szCs w:val="32"/>
        </w:rPr>
        <w:t>5</w:t>
      </w:r>
      <w:r w:rsidRPr="005565FD">
        <w:rPr>
          <w:rFonts w:ascii="仿宋" w:eastAsia="仿宋" w:hAnsi="仿宋" w:hint="eastAsia"/>
          <w:sz w:val="32"/>
          <w:szCs w:val="32"/>
        </w:rPr>
        <w:t>月</w:t>
      </w:r>
      <w:r w:rsidRPr="005565FD">
        <w:rPr>
          <w:rFonts w:ascii="仿宋" w:eastAsia="仿宋" w:hAnsi="仿宋" w:hint="eastAsia"/>
          <w:sz w:val="32"/>
          <w:szCs w:val="32"/>
        </w:rPr>
        <w:t>26</w:t>
      </w:r>
      <w:r w:rsidRPr="005565FD">
        <w:rPr>
          <w:rFonts w:ascii="仿宋" w:eastAsia="仿宋" w:hAnsi="仿宋" w:hint="eastAsia"/>
          <w:sz w:val="32"/>
          <w:szCs w:val="32"/>
        </w:rPr>
        <w:t>日上午</w:t>
      </w:r>
      <w:r w:rsidRPr="005565FD">
        <w:rPr>
          <w:rFonts w:ascii="仿宋" w:eastAsia="仿宋" w:hAnsi="仿宋"/>
          <w:sz w:val="32"/>
          <w:szCs w:val="32"/>
        </w:rPr>
        <w:t>10</w:t>
      </w:r>
      <w:r w:rsidRPr="005565FD">
        <w:rPr>
          <w:rFonts w:ascii="仿宋" w:eastAsia="仿宋" w:hAnsi="仿宋" w:hint="eastAsia"/>
          <w:sz w:val="32"/>
          <w:szCs w:val="32"/>
        </w:rPr>
        <w:t>：</w:t>
      </w:r>
      <w:r w:rsidRPr="005565FD">
        <w:rPr>
          <w:rFonts w:ascii="仿宋" w:eastAsia="仿宋" w:hAnsi="仿宋"/>
          <w:sz w:val="32"/>
          <w:szCs w:val="32"/>
        </w:rPr>
        <w:t>0</w:t>
      </w:r>
      <w:r w:rsidRPr="005565FD">
        <w:rPr>
          <w:rFonts w:ascii="仿宋" w:eastAsia="仿宋" w:hAnsi="仿宋" w:hint="eastAsia"/>
          <w:sz w:val="32"/>
          <w:szCs w:val="32"/>
        </w:rPr>
        <w:t>0</w:t>
      </w:r>
      <w:r w:rsidRPr="005565FD">
        <w:rPr>
          <w:rFonts w:ascii="仿宋" w:eastAsia="仿宋" w:hAnsi="仿宋" w:hint="eastAsia"/>
          <w:sz w:val="32"/>
          <w:szCs w:val="32"/>
        </w:rPr>
        <w:t>分前将报价文件</w:t>
      </w:r>
      <w:r w:rsidRPr="005565FD">
        <w:rPr>
          <w:rFonts w:ascii="仿宋" w:eastAsia="仿宋" w:hAnsi="仿宋" w:hint="eastAsia"/>
          <w:sz w:val="32"/>
          <w:szCs w:val="32"/>
        </w:rPr>
        <w:t>（正</w:t>
      </w:r>
      <w:r w:rsidRPr="005565FD">
        <w:rPr>
          <w:rFonts w:ascii="仿宋" w:eastAsia="仿宋" w:hAnsi="仿宋" w:hint="eastAsia"/>
          <w:sz w:val="32"/>
          <w:szCs w:val="32"/>
        </w:rPr>
        <w:lastRenderedPageBreak/>
        <w:t>本）一份</w:t>
      </w:r>
      <w:r w:rsidRPr="005565FD">
        <w:rPr>
          <w:rFonts w:ascii="仿宋" w:eastAsia="仿宋" w:hAnsi="仿宋" w:cs="仿宋" w:hint="eastAsia"/>
          <w:sz w:val="32"/>
          <w:szCs w:val="32"/>
        </w:rPr>
        <w:t>胶装密封采用</w:t>
      </w:r>
      <w:r w:rsidRPr="005565FD">
        <w:rPr>
          <w:rFonts w:ascii="仿宋" w:eastAsia="仿宋" w:hAnsi="仿宋" w:cs="仿宋" w:hint="eastAsia"/>
          <w:b/>
          <w:bCs/>
          <w:sz w:val="32"/>
          <w:szCs w:val="32"/>
        </w:rPr>
        <w:t>直接送达</w:t>
      </w:r>
      <w:r w:rsidRPr="005565FD">
        <w:rPr>
          <w:rFonts w:ascii="仿宋" w:eastAsia="仿宋" w:hAnsi="仿宋" w:cs="仿宋" w:hint="eastAsia"/>
          <w:sz w:val="32"/>
          <w:szCs w:val="32"/>
        </w:rPr>
        <w:t>至成都市龙泉驿区洪安镇红光村</w:t>
      </w:r>
      <w:r w:rsidRPr="005565FD">
        <w:rPr>
          <w:rFonts w:ascii="仿宋" w:eastAsia="仿宋" w:hAnsi="仿宋" w:cs="仿宋" w:hint="eastAsia"/>
          <w:sz w:val="32"/>
          <w:szCs w:val="32"/>
        </w:rPr>
        <w:t>4</w:t>
      </w:r>
      <w:r w:rsidRPr="005565FD">
        <w:rPr>
          <w:rFonts w:ascii="仿宋" w:eastAsia="仿宋" w:hAnsi="仿宋" w:cs="仿宋" w:hint="eastAsia"/>
          <w:sz w:val="32"/>
          <w:szCs w:val="32"/>
        </w:rPr>
        <w:t>组</w:t>
      </w:r>
      <w:r w:rsidRPr="005565FD">
        <w:rPr>
          <w:rFonts w:ascii="仿宋" w:eastAsia="仿宋" w:hAnsi="仿宋" w:cs="仿宋" w:hint="eastAsia"/>
          <w:sz w:val="32"/>
          <w:szCs w:val="32"/>
        </w:rPr>
        <w:t>2</w:t>
      </w:r>
      <w:r w:rsidRPr="005565FD">
        <w:rPr>
          <w:rFonts w:ascii="仿宋" w:eastAsia="仿宋" w:hAnsi="仿宋" w:cs="仿宋" w:hint="eastAsia"/>
          <w:sz w:val="32"/>
          <w:szCs w:val="32"/>
        </w:rPr>
        <w:t>5</w:t>
      </w:r>
      <w:r w:rsidRPr="005565FD">
        <w:rPr>
          <w:rFonts w:ascii="仿宋" w:eastAsia="仿宋" w:hAnsi="仿宋" w:cs="仿宋" w:hint="eastAsia"/>
          <w:sz w:val="32"/>
          <w:szCs w:val="32"/>
        </w:rPr>
        <w:t>号办公楼</w:t>
      </w:r>
      <w:r w:rsidRPr="005565FD">
        <w:rPr>
          <w:rFonts w:ascii="仿宋" w:eastAsia="仿宋" w:hAnsi="仿宋" w:cs="仿宋" w:hint="eastAsia"/>
          <w:sz w:val="32"/>
          <w:szCs w:val="32"/>
        </w:rPr>
        <w:t>21</w:t>
      </w:r>
      <w:r w:rsidRPr="005565FD">
        <w:rPr>
          <w:rFonts w:ascii="仿宋" w:eastAsia="仿宋" w:hAnsi="仿宋" w:cs="仿宋" w:hint="eastAsia"/>
          <w:sz w:val="32"/>
          <w:szCs w:val="32"/>
        </w:rPr>
        <w:t>8</w:t>
      </w:r>
      <w:r w:rsidRPr="005565FD">
        <w:rPr>
          <w:rFonts w:ascii="仿宋" w:eastAsia="仿宋" w:hAnsi="仿宋" w:cs="仿宋" w:hint="eastAsia"/>
          <w:sz w:val="32"/>
          <w:szCs w:val="32"/>
        </w:rPr>
        <w:t>室何女士收（封面注：“</w:t>
      </w:r>
      <w:r w:rsidRPr="005565FD">
        <w:rPr>
          <w:rFonts w:ascii="仿宋" w:eastAsia="仿宋" w:hAnsi="仿宋" w:cs="仿宋" w:hint="eastAsia"/>
          <w:b/>
          <w:bCs/>
          <w:sz w:val="32"/>
          <w:szCs w:val="32"/>
        </w:rPr>
        <w:t>电梯维保报价</w:t>
      </w:r>
      <w:r w:rsidRPr="005565FD">
        <w:rPr>
          <w:rFonts w:ascii="仿宋" w:eastAsia="仿宋" w:hAnsi="仿宋" w:cs="仿宋" w:hint="eastAsia"/>
          <w:sz w:val="32"/>
          <w:szCs w:val="32"/>
        </w:rPr>
        <w:t>”）电话：</w:t>
      </w:r>
      <w:r w:rsidRPr="005565FD">
        <w:rPr>
          <w:rFonts w:ascii="仿宋" w:eastAsia="仿宋" w:hAnsi="仿宋" w:cs="仿宋" w:hint="eastAsia"/>
          <w:sz w:val="32"/>
          <w:szCs w:val="32"/>
        </w:rPr>
        <w:t>028</w:t>
      </w:r>
      <w:r w:rsidRPr="005565FD">
        <w:rPr>
          <w:rFonts w:ascii="仿宋" w:eastAsia="仿宋" w:hAnsi="仿宋" w:cs="仿宋" w:hint="eastAsia"/>
          <w:sz w:val="32"/>
          <w:szCs w:val="32"/>
        </w:rPr>
        <w:noBreakHyphen/>
        <w:t>84885083</w:t>
      </w:r>
      <w:r w:rsidRPr="005565FD">
        <w:rPr>
          <w:rFonts w:ascii="仿宋" w:eastAsia="仿宋" w:hAnsi="仿宋" w:cs="仿宋" w:hint="eastAsia"/>
          <w:sz w:val="32"/>
          <w:szCs w:val="32"/>
        </w:rPr>
        <w:t>（监督电话）。逾期送达文件将被拒绝。</w:t>
      </w:r>
    </w:p>
    <w:p w:rsidR="00AD5B3A" w:rsidRPr="005565FD" w:rsidRDefault="005565FD" w:rsidP="005565FD">
      <w:pPr>
        <w:snapToGrid w:val="0"/>
        <w:spacing w:line="600" w:lineRule="exact"/>
        <w:ind w:firstLineChars="200" w:firstLine="643"/>
        <w:rPr>
          <w:rFonts w:ascii="仿宋" w:eastAsia="仿宋" w:hAnsi="仿宋"/>
        </w:rPr>
      </w:pPr>
      <w:r w:rsidRPr="005565FD">
        <w:rPr>
          <w:rFonts w:ascii="仿宋" w:eastAsia="仿宋" w:hAnsi="仿宋" w:hint="eastAsia"/>
          <w:b/>
          <w:bCs/>
          <w:sz w:val="32"/>
          <w:szCs w:val="32"/>
        </w:rPr>
        <w:t>十</w:t>
      </w:r>
      <w:r w:rsidRPr="005565FD">
        <w:rPr>
          <w:rFonts w:ascii="仿宋" w:eastAsia="仿宋" w:hAnsi="仿宋" w:hint="eastAsia"/>
          <w:b/>
          <w:bCs/>
          <w:sz w:val="32"/>
          <w:szCs w:val="32"/>
        </w:rPr>
        <w:t>三</w:t>
      </w:r>
      <w:r w:rsidRPr="005565FD">
        <w:rPr>
          <w:rFonts w:ascii="仿宋" w:eastAsia="仿宋" w:hAnsi="仿宋" w:hint="eastAsia"/>
          <w:b/>
          <w:bCs/>
          <w:sz w:val="32"/>
          <w:szCs w:val="32"/>
        </w:rPr>
        <w:t>、</w:t>
      </w:r>
      <w:r w:rsidRPr="005565FD">
        <w:rPr>
          <w:rFonts w:ascii="仿宋" w:eastAsia="仿宋" w:hAnsi="仿宋" w:cs="仿宋" w:hint="eastAsia"/>
          <w:b/>
          <w:bCs/>
          <w:sz w:val="32"/>
          <w:szCs w:val="32"/>
        </w:rPr>
        <w:t>评审方式</w:t>
      </w:r>
      <w:r w:rsidRPr="005565FD">
        <w:rPr>
          <w:rFonts w:ascii="仿宋" w:eastAsia="仿宋" w:hAnsi="仿宋" w:cs="仿宋" w:hint="eastAsia"/>
          <w:sz w:val="32"/>
          <w:szCs w:val="32"/>
        </w:rPr>
        <w:t>：</w:t>
      </w:r>
      <w:r w:rsidRPr="005565FD">
        <w:rPr>
          <w:rFonts w:ascii="仿宋" w:eastAsia="仿宋" w:hAnsi="仿宋" w:cs="CESI仿宋-GB2312" w:hint="eastAsia"/>
          <w:sz w:val="32"/>
          <w:szCs w:val="32"/>
        </w:rPr>
        <w:t>以满足询价文件罗列的工程量清单及要求，从</w:t>
      </w:r>
      <w:r w:rsidRPr="005565FD">
        <w:rPr>
          <w:rFonts w:ascii="仿宋" w:eastAsia="仿宋" w:hAnsi="仿宋" w:cs="CESI仿宋-GB2312" w:hint="eastAsia"/>
          <w:b/>
          <w:bCs/>
          <w:sz w:val="32"/>
          <w:szCs w:val="32"/>
        </w:rPr>
        <w:t>投标文件</w:t>
      </w:r>
      <w:r w:rsidRPr="005565FD">
        <w:rPr>
          <w:rFonts w:ascii="仿宋" w:eastAsia="仿宋" w:hAnsi="仿宋" w:cs="CESI仿宋-GB2312" w:hint="eastAsia"/>
          <w:sz w:val="32"/>
          <w:szCs w:val="32"/>
        </w:rPr>
        <w:t>响应本“询价公告”</w:t>
      </w:r>
      <w:r w:rsidRPr="005565FD">
        <w:rPr>
          <w:rFonts w:ascii="仿宋" w:eastAsia="仿宋" w:hAnsi="仿宋" w:cs="CESI仿宋-GB2312" w:hint="eastAsia"/>
          <w:sz w:val="32"/>
          <w:szCs w:val="32"/>
        </w:rPr>
        <w:t>第六</w:t>
      </w:r>
      <w:r w:rsidRPr="005565FD">
        <w:rPr>
          <w:rFonts w:ascii="仿宋" w:eastAsia="仿宋" w:hAnsi="仿宋" w:cs="仿宋" w:hint="eastAsia"/>
          <w:sz w:val="32"/>
          <w:szCs w:val="32"/>
        </w:rPr>
        <w:t>询价商务要求</w:t>
      </w:r>
      <w:r w:rsidRPr="005565FD">
        <w:rPr>
          <w:rFonts w:ascii="仿宋" w:eastAsia="仿宋" w:hAnsi="仿宋" w:cs="CESI仿宋-GB2312" w:hint="eastAsia"/>
          <w:b/>
          <w:bCs/>
          <w:sz w:val="32"/>
          <w:szCs w:val="32"/>
        </w:rPr>
        <w:t>项作为实质性要求的供应商</w:t>
      </w:r>
      <w:r w:rsidRPr="005565FD">
        <w:rPr>
          <w:rFonts w:ascii="仿宋" w:eastAsia="仿宋" w:hAnsi="仿宋" w:cs="CESI仿宋-GB2312" w:hint="eastAsia"/>
          <w:sz w:val="32"/>
          <w:szCs w:val="32"/>
        </w:rPr>
        <w:t>中</w:t>
      </w:r>
      <w:r w:rsidRPr="005565FD">
        <w:rPr>
          <w:rFonts w:ascii="仿宋" w:eastAsia="仿宋" w:hAnsi="仿宋" w:cs="CESI仿宋-GB2312" w:hint="eastAsia"/>
          <w:sz w:val="32"/>
          <w:szCs w:val="32"/>
        </w:rPr>
        <w:t>采取</w:t>
      </w:r>
      <w:r w:rsidRPr="005565FD">
        <w:rPr>
          <w:rFonts w:ascii="仿宋" w:eastAsia="仿宋" w:hAnsi="仿宋" w:cs="仿宋" w:hint="eastAsia"/>
          <w:sz w:val="32"/>
          <w:szCs w:val="32"/>
        </w:rPr>
        <w:t>最低评标价法进行评审</w:t>
      </w:r>
      <w:r w:rsidRPr="005565FD">
        <w:rPr>
          <w:rFonts w:ascii="仿宋" w:eastAsia="仿宋" w:hAnsi="仿宋" w:cs="CESI仿宋-GB2312" w:hint="eastAsia"/>
          <w:sz w:val="32"/>
          <w:szCs w:val="32"/>
        </w:rPr>
        <w:t>。</w:t>
      </w:r>
    </w:p>
    <w:p w:rsidR="00AD5B3A" w:rsidRPr="005565FD" w:rsidRDefault="005565FD" w:rsidP="005565FD">
      <w:pPr>
        <w:snapToGrid w:val="0"/>
        <w:spacing w:line="600" w:lineRule="exact"/>
        <w:ind w:firstLineChars="200" w:firstLine="643"/>
        <w:rPr>
          <w:rFonts w:ascii="仿宋" w:eastAsia="仿宋" w:hAnsi="仿宋"/>
          <w:b/>
          <w:bCs/>
          <w:sz w:val="32"/>
          <w:szCs w:val="32"/>
        </w:rPr>
      </w:pPr>
      <w:r w:rsidRPr="005565FD">
        <w:rPr>
          <w:rFonts w:ascii="仿宋" w:eastAsia="仿宋" w:hAnsi="仿宋" w:hint="eastAsia"/>
          <w:b/>
          <w:bCs/>
          <w:sz w:val="32"/>
          <w:szCs w:val="32"/>
        </w:rPr>
        <w:t>十四、</w:t>
      </w:r>
      <w:r w:rsidRPr="005565FD">
        <w:rPr>
          <w:rFonts w:ascii="仿宋" w:eastAsia="仿宋" w:hAnsi="仿宋" w:hint="eastAsia"/>
          <w:b/>
          <w:bCs/>
          <w:sz w:val="32"/>
          <w:szCs w:val="32"/>
        </w:rPr>
        <w:t>联系方式</w:t>
      </w:r>
    </w:p>
    <w:p w:rsidR="00AD5B3A" w:rsidRPr="005565FD" w:rsidRDefault="005565FD" w:rsidP="005565FD">
      <w:pPr>
        <w:snapToGrid w:val="0"/>
        <w:spacing w:line="600" w:lineRule="exact"/>
        <w:ind w:firstLineChars="200" w:firstLine="640"/>
        <w:rPr>
          <w:rFonts w:ascii="仿宋" w:eastAsia="仿宋" w:hAnsi="仿宋"/>
          <w:sz w:val="32"/>
          <w:szCs w:val="32"/>
        </w:rPr>
      </w:pPr>
      <w:r w:rsidRPr="005565FD">
        <w:rPr>
          <w:rFonts w:ascii="仿宋" w:eastAsia="仿宋" w:hAnsi="仿宋" w:hint="eastAsia"/>
          <w:sz w:val="32"/>
          <w:szCs w:val="32"/>
        </w:rPr>
        <w:t>联系人：罗先生</w:t>
      </w:r>
      <w:r w:rsidRPr="005565FD">
        <w:rPr>
          <w:rFonts w:ascii="仿宋" w:eastAsia="仿宋" w:hAnsi="仿宋" w:hint="eastAsia"/>
          <w:sz w:val="32"/>
          <w:szCs w:val="32"/>
        </w:rPr>
        <w:t xml:space="preserve">      </w:t>
      </w:r>
      <w:r w:rsidRPr="005565FD">
        <w:rPr>
          <w:rFonts w:ascii="仿宋" w:eastAsia="仿宋" w:hAnsi="仿宋" w:hint="eastAsia"/>
          <w:sz w:val="32"/>
          <w:szCs w:val="32"/>
        </w:rPr>
        <w:t>联系电话：</w:t>
      </w:r>
      <w:r w:rsidRPr="005565FD">
        <w:rPr>
          <w:rFonts w:ascii="仿宋" w:eastAsia="仿宋" w:hAnsi="仿宋" w:hint="eastAsia"/>
          <w:sz w:val="32"/>
          <w:szCs w:val="32"/>
        </w:rPr>
        <w:t>028</w:t>
      </w:r>
      <w:r w:rsidRPr="005565FD">
        <w:rPr>
          <w:rFonts w:ascii="仿宋" w:eastAsia="仿宋" w:hAnsi="仿宋" w:hint="eastAsia"/>
          <w:sz w:val="32"/>
          <w:szCs w:val="32"/>
        </w:rPr>
        <w:noBreakHyphen/>
        <w:t>84885650</w:t>
      </w:r>
    </w:p>
    <w:p w:rsidR="00AD5B3A" w:rsidRPr="005565FD" w:rsidRDefault="005565FD" w:rsidP="005565FD">
      <w:pPr>
        <w:pStyle w:val="a0"/>
        <w:snapToGrid w:val="0"/>
        <w:spacing w:after="0" w:line="600" w:lineRule="exact"/>
        <w:ind w:firstLineChars="200" w:firstLine="640"/>
        <w:rPr>
          <w:rFonts w:ascii="仿宋" w:eastAsia="仿宋" w:hAnsi="仿宋"/>
          <w:sz w:val="32"/>
          <w:szCs w:val="32"/>
        </w:rPr>
      </w:pPr>
      <w:r w:rsidRPr="005565FD">
        <w:rPr>
          <w:rFonts w:ascii="仿宋" w:eastAsia="仿宋" w:hAnsi="仿宋" w:hint="eastAsia"/>
          <w:sz w:val="32"/>
          <w:szCs w:val="32"/>
        </w:rPr>
        <w:t>地</w:t>
      </w:r>
      <w:r w:rsidRPr="005565FD">
        <w:rPr>
          <w:rFonts w:ascii="仿宋" w:eastAsia="仿宋" w:hAnsi="仿宋" w:hint="eastAsia"/>
          <w:sz w:val="32"/>
          <w:szCs w:val="32"/>
        </w:rPr>
        <w:t xml:space="preserve">  </w:t>
      </w:r>
      <w:r w:rsidRPr="005565FD">
        <w:rPr>
          <w:rFonts w:ascii="仿宋" w:eastAsia="仿宋" w:hAnsi="仿宋" w:hint="eastAsia"/>
          <w:sz w:val="32"/>
          <w:szCs w:val="32"/>
        </w:rPr>
        <w:t>址</w:t>
      </w:r>
      <w:r w:rsidRPr="005565FD">
        <w:rPr>
          <w:rFonts w:ascii="仿宋" w:eastAsia="仿宋" w:hAnsi="仿宋" w:hint="eastAsia"/>
          <w:sz w:val="32"/>
          <w:szCs w:val="32"/>
        </w:rPr>
        <w:t xml:space="preserve"> </w:t>
      </w:r>
      <w:r w:rsidRPr="005565FD">
        <w:rPr>
          <w:rFonts w:ascii="仿宋" w:eastAsia="仿宋" w:hAnsi="仿宋" w:hint="eastAsia"/>
          <w:sz w:val="32"/>
          <w:szCs w:val="32"/>
        </w:rPr>
        <w:t>：成都市龙泉驿区洪安镇红光村</w:t>
      </w:r>
      <w:r w:rsidRPr="005565FD">
        <w:rPr>
          <w:rFonts w:ascii="仿宋" w:eastAsia="仿宋" w:hAnsi="仿宋" w:hint="eastAsia"/>
          <w:sz w:val="32"/>
          <w:szCs w:val="32"/>
        </w:rPr>
        <w:t>（</w:t>
      </w:r>
      <w:r w:rsidRPr="005565FD">
        <w:rPr>
          <w:rFonts w:ascii="仿宋" w:eastAsia="仿宋" w:hAnsi="仿宋" w:cs="仿宋" w:hint="eastAsia"/>
          <w:sz w:val="32"/>
          <w:szCs w:val="32"/>
        </w:rPr>
        <w:t>具体地点可在百度或高德地图导航搜索“苗溪公司”</w:t>
      </w:r>
      <w:r w:rsidRPr="005565FD">
        <w:rPr>
          <w:rFonts w:ascii="仿宋" w:eastAsia="仿宋" w:hAnsi="仿宋" w:hint="eastAsia"/>
          <w:sz w:val="32"/>
          <w:szCs w:val="32"/>
        </w:rPr>
        <w:t>）</w:t>
      </w:r>
    </w:p>
    <w:p w:rsidR="00AD5B3A" w:rsidRPr="005565FD" w:rsidRDefault="005565FD" w:rsidP="005565FD">
      <w:pPr>
        <w:pStyle w:val="a0"/>
        <w:snapToGrid w:val="0"/>
        <w:spacing w:after="0" w:line="600" w:lineRule="exact"/>
        <w:ind w:firstLine="640"/>
        <w:rPr>
          <w:rFonts w:ascii="仿宋" w:eastAsia="仿宋" w:hAnsi="仿宋" w:cs="仿宋"/>
          <w:sz w:val="32"/>
          <w:szCs w:val="32"/>
        </w:rPr>
      </w:pPr>
      <w:r w:rsidRPr="005565FD">
        <w:rPr>
          <w:rFonts w:ascii="仿宋" w:eastAsia="仿宋" w:hAnsi="仿宋" w:cs="仿宋" w:hint="eastAsia"/>
          <w:sz w:val="32"/>
          <w:szCs w:val="32"/>
        </w:rPr>
        <w:t>附件：</w:t>
      </w:r>
      <w:r w:rsidRPr="005565FD">
        <w:rPr>
          <w:rFonts w:ascii="仿宋" w:eastAsia="仿宋" w:hAnsi="仿宋" w:cs="仿宋" w:hint="eastAsia"/>
          <w:sz w:val="32"/>
          <w:szCs w:val="32"/>
        </w:rPr>
        <w:t>1.</w:t>
      </w:r>
      <w:r w:rsidRPr="005565FD">
        <w:rPr>
          <w:rFonts w:ascii="仿宋" w:eastAsia="仿宋" w:hAnsi="仿宋" w:cs="仿宋" w:hint="eastAsia"/>
          <w:sz w:val="32"/>
          <w:szCs w:val="32"/>
        </w:rPr>
        <w:t>询价文件格式</w:t>
      </w:r>
      <w:r w:rsidRPr="005565FD">
        <w:rPr>
          <w:rFonts w:ascii="仿宋" w:eastAsia="仿宋" w:hAnsi="仿宋" w:cs="仿宋" w:hint="eastAsia"/>
          <w:sz w:val="32"/>
          <w:szCs w:val="32"/>
        </w:rPr>
        <w:t xml:space="preserve"> </w:t>
      </w:r>
    </w:p>
    <w:p w:rsidR="00AD5B3A" w:rsidRPr="005565FD" w:rsidRDefault="005565FD" w:rsidP="005565FD">
      <w:pPr>
        <w:snapToGrid w:val="0"/>
        <w:spacing w:line="600" w:lineRule="exact"/>
        <w:rPr>
          <w:rFonts w:ascii="仿宋" w:eastAsia="仿宋" w:hAnsi="仿宋" w:cs="仿宋"/>
          <w:sz w:val="32"/>
          <w:szCs w:val="32"/>
        </w:rPr>
      </w:pPr>
      <w:r w:rsidRPr="005565FD">
        <w:rPr>
          <w:rFonts w:ascii="仿宋" w:eastAsia="仿宋" w:hAnsi="仿宋" w:cs="仿宋" w:hint="eastAsia"/>
          <w:sz w:val="32"/>
          <w:szCs w:val="32"/>
        </w:rPr>
        <w:t xml:space="preserve">          2.</w:t>
      </w:r>
      <w:r w:rsidRPr="005565FD">
        <w:rPr>
          <w:rFonts w:ascii="仿宋" w:eastAsia="仿宋" w:hAnsi="仿宋" w:cs="仿宋" w:hint="eastAsia"/>
          <w:bCs/>
          <w:kern w:val="0"/>
          <w:sz w:val="32"/>
          <w:szCs w:val="32"/>
        </w:rPr>
        <w:t>500</w:t>
      </w:r>
      <w:r w:rsidRPr="005565FD">
        <w:rPr>
          <w:rFonts w:ascii="仿宋" w:eastAsia="仿宋" w:hAnsi="仿宋" w:cs="仿宋" w:hint="eastAsia"/>
          <w:bCs/>
          <w:kern w:val="0"/>
          <w:sz w:val="32"/>
          <w:szCs w:val="32"/>
        </w:rPr>
        <w:t>元以下</w:t>
      </w:r>
      <w:r w:rsidRPr="005565FD">
        <w:rPr>
          <w:rFonts w:ascii="仿宋" w:eastAsia="仿宋" w:hAnsi="仿宋" w:cs="仿宋" w:hint="eastAsia"/>
          <w:bCs/>
          <w:kern w:val="0"/>
          <w:sz w:val="32"/>
          <w:szCs w:val="32"/>
        </w:rPr>
        <w:t>单个配件</w:t>
      </w:r>
      <w:r w:rsidRPr="005565FD">
        <w:rPr>
          <w:rFonts w:ascii="仿宋" w:eastAsia="仿宋" w:hAnsi="仿宋" w:cs="仿宋" w:hint="eastAsia"/>
          <w:bCs/>
          <w:kern w:val="0"/>
          <w:sz w:val="32"/>
          <w:szCs w:val="32"/>
        </w:rPr>
        <w:t>易损件明细表</w:t>
      </w:r>
    </w:p>
    <w:p w:rsidR="00AD5B3A" w:rsidRPr="005565FD" w:rsidRDefault="00AD5B3A" w:rsidP="005565FD">
      <w:pPr>
        <w:snapToGrid w:val="0"/>
        <w:spacing w:line="600" w:lineRule="exact"/>
        <w:rPr>
          <w:rFonts w:ascii="仿宋" w:eastAsia="仿宋" w:hAnsi="仿宋" w:cs="仿宋"/>
          <w:sz w:val="32"/>
          <w:szCs w:val="32"/>
        </w:rPr>
      </w:pPr>
    </w:p>
    <w:p w:rsidR="00AD5B3A" w:rsidRPr="005565FD" w:rsidRDefault="00AD5B3A" w:rsidP="005565FD">
      <w:pPr>
        <w:pStyle w:val="a0"/>
        <w:snapToGrid w:val="0"/>
        <w:spacing w:after="0" w:line="600" w:lineRule="exact"/>
        <w:rPr>
          <w:rFonts w:ascii="仿宋" w:eastAsia="仿宋" w:hAnsi="仿宋" w:cs="仿宋"/>
          <w:sz w:val="32"/>
          <w:szCs w:val="32"/>
        </w:rPr>
      </w:pPr>
    </w:p>
    <w:p w:rsidR="00AD5B3A" w:rsidRPr="005565FD" w:rsidRDefault="00AD5B3A" w:rsidP="005565FD">
      <w:pPr>
        <w:snapToGrid w:val="0"/>
        <w:spacing w:line="600" w:lineRule="exact"/>
        <w:rPr>
          <w:rFonts w:ascii="仿宋" w:eastAsia="仿宋" w:hAnsi="仿宋"/>
        </w:rPr>
      </w:pPr>
    </w:p>
    <w:p w:rsidR="00AD5B3A" w:rsidRPr="005565FD" w:rsidRDefault="005565FD" w:rsidP="005565FD">
      <w:pPr>
        <w:pStyle w:val="a0"/>
        <w:snapToGrid w:val="0"/>
        <w:spacing w:after="0" w:line="600" w:lineRule="exact"/>
        <w:ind w:firstLineChars="1400" w:firstLine="4480"/>
        <w:rPr>
          <w:rFonts w:ascii="仿宋" w:eastAsia="仿宋" w:hAnsi="仿宋" w:cs="仿宋"/>
          <w:sz w:val="32"/>
          <w:szCs w:val="32"/>
        </w:rPr>
      </w:pPr>
      <w:r w:rsidRPr="005565FD">
        <w:rPr>
          <w:rFonts w:ascii="仿宋" w:eastAsia="仿宋" w:hAnsi="仿宋" w:cs="仿宋" w:hint="eastAsia"/>
          <w:sz w:val="32"/>
          <w:szCs w:val="32"/>
        </w:rPr>
        <w:t>四川省苗溪有限责任公司</w:t>
      </w:r>
    </w:p>
    <w:p w:rsidR="00AD5B3A" w:rsidRPr="005565FD" w:rsidRDefault="005565FD" w:rsidP="005565FD">
      <w:pPr>
        <w:pStyle w:val="a0"/>
        <w:snapToGrid w:val="0"/>
        <w:spacing w:after="0" w:line="600" w:lineRule="exact"/>
        <w:rPr>
          <w:rFonts w:ascii="仿宋" w:eastAsia="仿宋" w:hAnsi="仿宋" w:cs="方正小标宋简体"/>
          <w:b/>
          <w:bCs/>
          <w:sz w:val="44"/>
          <w:szCs w:val="44"/>
        </w:rPr>
      </w:pPr>
      <w:r w:rsidRPr="005565FD">
        <w:rPr>
          <w:rFonts w:ascii="仿宋" w:eastAsia="仿宋" w:hAnsi="仿宋" w:cs="仿宋" w:hint="eastAsia"/>
          <w:sz w:val="32"/>
          <w:szCs w:val="32"/>
        </w:rPr>
        <w:t xml:space="preserve">                               </w:t>
      </w:r>
      <w:r w:rsidRPr="005565FD">
        <w:rPr>
          <w:rFonts w:ascii="仿宋" w:eastAsia="仿宋" w:hAnsi="仿宋" w:cs="仿宋" w:hint="eastAsia"/>
          <w:sz w:val="32"/>
          <w:szCs w:val="32"/>
        </w:rPr>
        <w:t>2025</w:t>
      </w:r>
      <w:r w:rsidRPr="005565FD">
        <w:rPr>
          <w:rFonts w:ascii="仿宋" w:eastAsia="仿宋" w:hAnsi="仿宋" w:cs="仿宋" w:hint="eastAsia"/>
          <w:sz w:val="32"/>
          <w:szCs w:val="32"/>
        </w:rPr>
        <w:t>年</w:t>
      </w:r>
      <w:r w:rsidRPr="005565FD">
        <w:rPr>
          <w:rFonts w:ascii="仿宋" w:eastAsia="仿宋" w:hAnsi="仿宋" w:cs="仿宋" w:hint="eastAsia"/>
          <w:sz w:val="32"/>
          <w:szCs w:val="32"/>
        </w:rPr>
        <w:t>5</w:t>
      </w:r>
      <w:r w:rsidRPr="005565FD">
        <w:rPr>
          <w:rFonts w:ascii="仿宋" w:eastAsia="仿宋" w:hAnsi="仿宋" w:cs="仿宋" w:hint="eastAsia"/>
          <w:sz w:val="32"/>
          <w:szCs w:val="32"/>
        </w:rPr>
        <w:t>月</w:t>
      </w:r>
      <w:r w:rsidRPr="005565FD">
        <w:rPr>
          <w:rFonts w:ascii="仿宋" w:eastAsia="仿宋" w:hAnsi="仿宋" w:cs="仿宋" w:hint="eastAsia"/>
          <w:sz w:val="32"/>
          <w:szCs w:val="32"/>
        </w:rPr>
        <w:t>20</w:t>
      </w:r>
      <w:r w:rsidRPr="005565FD">
        <w:rPr>
          <w:rFonts w:ascii="仿宋" w:eastAsia="仿宋" w:hAnsi="仿宋" w:cs="仿宋" w:hint="eastAsia"/>
          <w:sz w:val="32"/>
          <w:szCs w:val="32"/>
        </w:rPr>
        <w:t>日</w:t>
      </w:r>
    </w:p>
    <w:p w:rsidR="00AD5B3A" w:rsidRDefault="00AD5B3A" w:rsidP="005565FD">
      <w:pPr>
        <w:pStyle w:val="af"/>
        <w:snapToGrid w:val="0"/>
        <w:spacing w:after="0" w:line="600" w:lineRule="exact"/>
        <w:ind w:firstLine="442"/>
        <w:rPr>
          <w:rFonts w:ascii="方正小标宋简体" w:eastAsia="方正小标宋简体" w:hAnsi="方正小标宋简体" w:cs="方正小标宋简体"/>
          <w:b/>
          <w:bCs/>
          <w:sz w:val="44"/>
          <w:szCs w:val="44"/>
        </w:rPr>
      </w:pPr>
    </w:p>
    <w:p w:rsidR="00AD5B3A" w:rsidRDefault="00AD5B3A">
      <w:pPr>
        <w:pStyle w:val="af"/>
        <w:ind w:firstLineChars="0" w:firstLine="0"/>
        <w:rPr>
          <w:rFonts w:ascii="方正小标宋简体" w:eastAsia="方正小标宋简体" w:hAnsi="方正小标宋简体" w:cs="方正小标宋简体"/>
          <w:b/>
          <w:bCs/>
          <w:sz w:val="44"/>
          <w:szCs w:val="44"/>
        </w:rPr>
      </w:pPr>
    </w:p>
    <w:p w:rsidR="00AD5B3A" w:rsidRDefault="00AD5B3A">
      <w:pPr>
        <w:pStyle w:val="af"/>
        <w:ind w:firstLineChars="0" w:firstLine="0"/>
        <w:rPr>
          <w:rFonts w:ascii="方正小标宋简体" w:eastAsia="方正小标宋简体" w:hAnsi="方正小标宋简体" w:cs="方正小标宋简体"/>
          <w:b/>
          <w:bCs/>
          <w:sz w:val="44"/>
          <w:szCs w:val="44"/>
        </w:rPr>
      </w:pPr>
    </w:p>
    <w:p w:rsidR="00AD5B3A" w:rsidRDefault="00AD5B3A">
      <w:pPr>
        <w:pStyle w:val="af"/>
        <w:ind w:firstLineChars="0" w:firstLine="0"/>
        <w:rPr>
          <w:rFonts w:ascii="方正小标宋简体" w:eastAsia="方正小标宋简体" w:hAnsi="方正小标宋简体" w:cs="方正小标宋简体"/>
          <w:b/>
          <w:bCs/>
          <w:sz w:val="44"/>
          <w:szCs w:val="44"/>
        </w:rPr>
      </w:pPr>
    </w:p>
    <w:p w:rsidR="00AD5B3A" w:rsidRDefault="00AD5B3A">
      <w:pPr>
        <w:pStyle w:val="af"/>
        <w:ind w:firstLineChars="0" w:firstLine="0"/>
        <w:rPr>
          <w:rFonts w:ascii="方正小标宋简体" w:eastAsia="方正小标宋简体" w:hAnsi="方正小标宋简体" w:cs="方正小标宋简体"/>
          <w:b/>
          <w:bCs/>
          <w:sz w:val="44"/>
          <w:szCs w:val="44"/>
        </w:rPr>
      </w:pPr>
    </w:p>
    <w:p w:rsidR="00AD5B3A" w:rsidRDefault="005565FD" w:rsidP="00AD5B3A">
      <w:pPr>
        <w:pStyle w:val="a0"/>
        <w:ind w:firstLineChars="600" w:firstLine="265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询价文件</w:t>
      </w:r>
    </w:p>
    <w:p w:rsidR="00AD5B3A" w:rsidRDefault="00AD5B3A">
      <w:pPr>
        <w:jc w:val="center"/>
        <w:rPr>
          <w:rFonts w:ascii="方正小标宋简体" w:eastAsia="方正小标宋简体" w:hAnsi="方正小标宋简体" w:cs="方正小标宋简体"/>
          <w:b/>
          <w:bCs/>
          <w:sz w:val="44"/>
          <w:szCs w:val="44"/>
        </w:rPr>
      </w:pPr>
    </w:p>
    <w:p w:rsidR="00AD5B3A" w:rsidRDefault="00AD5B3A">
      <w:pPr>
        <w:jc w:val="center"/>
        <w:rPr>
          <w:rFonts w:ascii="方正小标宋简体" w:eastAsia="方正小标宋简体" w:hAnsi="方正小标宋简体" w:cs="方正小标宋简体"/>
          <w:b/>
          <w:bCs/>
          <w:sz w:val="44"/>
          <w:szCs w:val="44"/>
        </w:rPr>
      </w:pPr>
    </w:p>
    <w:p w:rsidR="00AD5B3A" w:rsidRDefault="00AD5B3A">
      <w:pPr>
        <w:rPr>
          <w:rFonts w:ascii="宋体" w:hAnsi="宋体"/>
        </w:rPr>
      </w:pPr>
    </w:p>
    <w:p w:rsidR="00AD5B3A" w:rsidRDefault="00AD5B3A">
      <w:pPr>
        <w:rPr>
          <w:rFonts w:ascii="宋体" w:hAnsi="宋体"/>
        </w:rPr>
      </w:pPr>
    </w:p>
    <w:p w:rsidR="00AD5B3A" w:rsidRDefault="00AD5B3A">
      <w:pPr>
        <w:rPr>
          <w:rFonts w:ascii="宋体" w:hAnsi="宋体"/>
        </w:rPr>
      </w:pPr>
    </w:p>
    <w:p w:rsidR="00AD5B3A" w:rsidRDefault="00AD5B3A">
      <w:pPr>
        <w:rPr>
          <w:rFonts w:ascii="宋体" w:hAnsi="宋体"/>
        </w:rPr>
      </w:pPr>
    </w:p>
    <w:p w:rsidR="00AD5B3A" w:rsidRDefault="00AD5B3A">
      <w:pPr>
        <w:rPr>
          <w:rFonts w:ascii="宋体" w:hAnsi="宋体"/>
        </w:rPr>
      </w:pPr>
    </w:p>
    <w:p w:rsidR="00AD5B3A" w:rsidRDefault="00AD5B3A">
      <w:pPr>
        <w:rPr>
          <w:rFonts w:ascii="宋体" w:hAnsi="宋体"/>
        </w:rPr>
      </w:pPr>
    </w:p>
    <w:p w:rsidR="00AD5B3A" w:rsidRDefault="00AD5B3A">
      <w:pPr>
        <w:rPr>
          <w:rFonts w:ascii="宋体" w:hAnsi="宋体"/>
        </w:rPr>
      </w:pPr>
    </w:p>
    <w:p w:rsidR="00AD5B3A" w:rsidRDefault="00AD5B3A">
      <w:pPr>
        <w:rPr>
          <w:rFonts w:ascii="宋体" w:hAnsi="宋体" w:cs="宋体"/>
          <w:color w:val="000000"/>
        </w:rPr>
      </w:pPr>
    </w:p>
    <w:p w:rsidR="00AD5B3A" w:rsidRDefault="005565FD">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项目名称：</w:t>
      </w:r>
    </w:p>
    <w:p w:rsidR="00AD5B3A" w:rsidRDefault="005565FD">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项目编号：</w:t>
      </w:r>
    </w:p>
    <w:p w:rsidR="00AD5B3A" w:rsidRDefault="005565FD">
      <w:pPr>
        <w:ind w:firstLineChars="200" w:firstLine="640"/>
        <w:jc w:val="left"/>
        <w:rPr>
          <w:rFonts w:ascii="仿宋" w:eastAsia="仿宋" w:hAnsi="仿宋" w:cs="仿宋"/>
          <w:color w:val="000000"/>
          <w:sz w:val="32"/>
          <w:szCs w:val="28"/>
        </w:rPr>
      </w:pPr>
      <w:r>
        <w:rPr>
          <w:rFonts w:ascii="仿宋" w:eastAsia="仿宋" w:hAnsi="仿宋" w:cs="仿宋" w:hint="eastAsia"/>
          <w:color w:val="000000"/>
          <w:sz w:val="32"/>
          <w:szCs w:val="28"/>
        </w:rPr>
        <w:t>供应商名称：（盖单位公章）</w:t>
      </w:r>
      <w:r>
        <w:rPr>
          <w:rFonts w:ascii="仿宋" w:eastAsia="仿宋" w:hAnsi="仿宋" w:cs="仿宋" w:hint="eastAsia"/>
          <w:color w:val="000000"/>
          <w:sz w:val="32"/>
          <w:szCs w:val="28"/>
        </w:rPr>
        <w:t xml:space="preserve"> </w:t>
      </w:r>
    </w:p>
    <w:p w:rsidR="00AD5B3A" w:rsidRDefault="005565FD">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法定代表人或授权代表（签字或盖章）：</w:t>
      </w:r>
    </w:p>
    <w:p w:rsidR="00AD5B3A" w:rsidRDefault="005565FD">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日</w:t>
      </w:r>
      <w:r>
        <w:rPr>
          <w:rFonts w:ascii="仿宋" w:eastAsia="仿宋" w:hAnsi="仿宋" w:cs="仿宋" w:hint="eastAsia"/>
          <w:color w:val="000000"/>
          <w:sz w:val="32"/>
          <w:szCs w:val="28"/>
        </w:rPr>
        <w:t xml:space="preserve"> </w:t>
      </w:r>
      <w:r>
        <w:rPr>
          <w:rFonts w:ascii="仿宋" w:eastAsia="仿宋" w:hAnsi="仿宋" w:cs="仿宋" w:hint="eastAsia"/>
          <w:color w:val="000000"/>
          <w:sz w:val="32"/>
          <w:szCs w:val="28"/>
        </w:rPr>
        <w:t>期：年月</w:t>
      </w:r>
      <w:r>
        <w:rPr>
          <w:rFonts w:ascii="仿宋" w:eastAsia="仿宋" w:hAnsi="仿宋" w:cs="仿宋" w:hint="eastAsia"/>
          <w:color w:val="000000"/>
          <w:sz w:val="32"/>
          <w:szCs w:val="28"/>
        </w:rPr>
        <w:t xml:space="preserve"> </w:t>
      </w:r>
      <w:r>
        <w:rPr>
          <w:rFonts w:ascii="仿宋" w:eastAsia="仿宋" w:hAnsi="仿宋" w:cs="仿宋" w:hint="eastAsia"/>
          <w:color w:val="000000"/>
          <w:sz w:val="32"/>
          <w:szCs w:val="28"/>
        </w:rPr>
        <w:t>日</w:t>
      </w:r>
    </w:p>
    <w:p w:rsidR="00AD5B3A" w:rsidRDefault="00AD5B3A">
      <w:pPr>
        <w:pStyle w:val="a0"/>
        <w:rPr>
          <w:rFonts w:ascii="宋体" w:hAnsi="宋体" w:cs="宋体"/>
          <w:color w:val="000000"/>
        </w:rPr>
      </w:pPr>
    </w:p>
    <w:p w:rsidR="00AD5B3A" w:rsidRDefault="00AD5B3A"/>
    <w:p w:rsidR="00AD5B3A" w:rsidRDefault="00AD5B3A" w:rsidP="00AD5B3A">
      <w:pPr>
        <w:pStyle w:val="af"/>
        <w:ind w:firstLine="210"/>
      </w:pPr>
    </w:p>
    <w:p w:rsidR="00AD5B3A" w:rsidRDefault="00AD5B3A" w:rsidP="00AD5B3A">
      <w:pPr>
        <w:pStyle w:val="af"/>
        <w:ind w:firstLine="210"/>
      </w:pPr>
    </w:p>
    <w:p w:rsidR="00AD5B3A" w:rsidRDefault="00AD5B3A" w:rsidP="00AD5B3A">
      <w:pPr>
        <w:pStyle w:val="af"/>
        <w:ind w:firstLine="210"/>
      </w:pPr>
    </w:p>
    <w:p w:rsidR="00AD5B3A" w:rsidRDefault="00AD5B3A">
      <w:pPr>
        <w:pStyle w:val="af"/>
        <w:ind w:firstLineChars="0" w:firstLine="0"/>
      </w:pPr>
    </w:p>
    <w:p w:rsidR="005565FD" w:rsidRDefault="005565FD">
      <w:pPr>
        <w:jc w:val="left"/>
        <w:rPr>
          <w:rFonts w:ascii="宋体" w:hAnsi="宋体" w:cs="宋体" w:hint="eastAsia"/>
          <w:b/>
          <w:color w:val="000000"/>
          <w:sz w:val="28"/>
          <w:szCs w:val="28"/>
        </w:rPr>
      </w:pPr>
    </w:p>
    <w:p w:rsidR="00AD5B3A" w:rsidRDefault="005565FD">
      <w:pPr>
        <w:jc w:val="left"/>
      </w:pPr>
      <w:r>
        <w:rPr>
          <w:rFonts w:ascii="宋体" w:hAnsi="宋体" w:cs="宋体" w:hint="eastAsia"/>
          <w:b/>
          <w:color w:val="000000"/>
          <w:sz w:val="28"/>
          <w:szCs w:val="28"/>
        </w:rPr>
        <w:lastRenderedPageBreak/>
        <w:t>第一部分：资格性响应文件（格式）</w:t>
      </w:r>
    </w:p>
    <w:p w:rsidR="00AD5B3A" w:rsidRPr="005565FD" w:rsidRDefault="00AD5B3A"/>
    <w:p w:rsidR="00AD5B3A" w:rsidRDefault="005565FD">
      <w:pPr>
        <w:pStyle w:val="20"/>
        <w:numPr>
          <w:ilvl w:val="0"/>
          <w:numId w:val="3"/>
        </w:numPr>
        <w:spacing w:before="120" w:after="120"/>
        <w:ind w:firstLine="0"/>
        <w:rPr>
          <w:rFonts w:ascii="仿宋" w:eastAsia="仿宋" w:hAnsi="仿宋" w:cs="仿宋"/>
        </w:rPr>
      </w:pPr>
      <w:bookmarkStart w:id="0" w:name="_Toc28792"/>
      <w:r>
        <w:rPr>
          <w:rFonts w:ascii="仿宋" w:eastAsia="仿宋" w:hAnsi="仿宋" w:cs="仿宋" w:hint="eastAsia"/>
        </w:rPr>
        <w:lastRenderedPageBreak/>
        <w:t>法定代表人</w:t>
      </w:r>
      <w:r>
        <w:rPr>
          <w:rFonts w:ascii="仿宋" w:eastAsia="仿宋" w:hAnsi="仿宋" w:cs="仿宋" w:hint="eastAsia"/>
        </w:rPr>
        <w:t>/</w:t>
      </w:r>
      <w:r>
        <w:rPr>
          <w:rFonts w:ascii="仿宋" w:eastAsia="仿宋" w:hAnsi="仿宋" w:cs="仿宋" w:hint="eastAsia"/>
        </w:rPr>
        <w:t>单位负责人授权书</w:t>
      </w:r>
      <w:bookmarkEnd w:id="0"/>
    </w:p>
    <w:p w:rsidR="00AD5B3A" w:rsidRDefault="005565FD">
      <w:pPr>
        <w:pStyle w:val="01"/>
        <w:rPr>
          <w:rFonts w:ascii="仿宋" w:eastAsia="仿宋" w:hAnsi="仿宋" w:cs="仿宋"/>
        </w:rPr>
      </w:pPr>
      <w:r>
        <w:rPr>
          <w:rFonts w:ascii="仿宋" w:eastAsia="仿宋" w:hAnsi="仿宋" w:cs="仿宋" w:hint="eastAsia"/>
        </w:rPr>
        <w:t>：</w:t>
      </w:r>
    </w:p>
    <w:p w:rsidR="00AD5B3A" w:rsidRDefault="005565FD" w:rsidP="00AD5B3A">
      <w:pPr>
        <w:pStyle w:val="022"/>
        <w:ind w:firstLine="420"/>
        <w:rPr>
          <w:rFonts w:ascii="仿宋" w:eastAsia="仿宋" w:hAnsi="仿宋" w:cs="仿宋"/>
        </w:rPr>
      </w:pPr>
      <w:r>
        <w:rPr>
          <w:rFonts w:ascii="仿宋" w:eastAsia="仿宋" w:hAnsi="仿宋" w:cs="仿宋" w:hint="eastAsia"/>
        </w:rPr>
        <w:t>本授权声明：</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供应商名称）</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单位负责人姓名、职务）授权</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被授权人姓名、职务、身份证号码）为我方参加“</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项目名称）（项目编号：</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”采购活动的合法代表，以我方名义全权处理参与该项目采购活动、合同签订以及合同履约中的一切事宜，我方均予承认，所产生的法律后果均由我方承担。</w:t>
      </w:r>
    </w:p>
    <w:p w:rsidR="00AD5B3A" w:rsidRDefault="005565FD" w:rsidP="00AD5B3A">
      <w:pPr>
        <w:pStyle w:val="022"/>
        <w:ind w:firstLine="420"/>
        <w:rPr>
          <w:rFonts w:ascii="仿宋" w:eastAsia="仿宋" w:hAnsi="仿宋" w:cs="仿宋"/>
        </w:rPr>
      </w:pPr>
      <w:r>
        <w:rPr>
          <w:rFonts w:ascii="仿宋" w:eastAsia="仿宋" w:hAnsi="仿宋" w:cs="仿宋" w:hint="eastAsia"/>
        </w:rPr>
        <w:t>特此声明。</w:t>
      </w:r>
    </w:p>
    <w:p w:rsidR="00AD5B3A" w:rsidRDefault="00AD5B3A" w:rsidP="00AD5B3A">
      <w:pPr>
        <w:pStyle w:val="022"/>
        <w:ind w:firstLine="420"/>
        <w:rPr>
          <w:rFonts w:ascii="仿宋" w:eastAsia="仿宋" w:hAnsi="仿宋" w:cs="仿宋"/>
        </w:rPr>
      </w:pPr>
    </w:p>
    <w:tbl>
      <w:tblPr>
        <w:tblStyle w:val="af4"/>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1"/>
        <w:gridCol w:w="4211"/>
      </w:tblGrid>
      <w:tr w:rsidR="00AD5B3A">
        <w:trPr>
          <w:trHeight w:val="2877"/>
        </w:trPr>
        <w:tc>
          <w:tcPr>
            <w:tcW w:w="4311" w:type="dxa"/>
            <w:noWrap/>
            <w:vAlign w:val="center"/>
          </w:tcPr>
          <w:p w:rsidR="00AD5B3A" w:rsidRDefault="005565FD">
            <w:pPr>
              <w:tabs>
                <w:tab w:val="left" w:pos="0"/>
              </w:tabs>
              <w:jc w:val="center"/>
              <w:rPr>
                <w:rFonts w:ascii="仿宋" w:eastAsia="仿宋" w:hAnsi="仿宋" w:cs="仿宋"/>
                <w:sz w:val="28"/>
                <w:szCs w:val="28"/>
              </w:rPr>
            </w:pPr>
            <w:r>
              <w:rPr>
                <w:rFonts w:ascii="仿宋" w:eastAsia="仿宋" w:hAnsi="仿宋" w:cs="仿宋" w:hint="eastAsia"/>
                <w:sz w:val="28"/>
                <w:szCs w:val="28"/>
              </w:rPr>
              <w:t>身份证（正面）</w:t>
            </w:r>
          </w:p>
        </w:tc>
        <w:tc>
          <w:tcPr>
            <w:tcW w:w="4211" w:type="dxa"/>
            <w:noWrap/>
            <w:vAlign w:val="center"/>
          </w:tcPr>
          <w:p w:rsidR="00AD5B3A" w:rsidRDefault="005565FD">
            <w:pPr>
              <w:tabs>
                <w:tab w:val="left" w:pos="0"/>
              </w:tabs>
              <w:jc w:val="center"/>
              <w:rPr>
                <w:rFonts w:ascii="仿宋" w:eastAsia="仿宋" w:hAnsi="仿宋" w:cs="仿宋"/>
                <w:sz w:val="28"/>
                <w:szCs w:val="28"/>
              </w:rPr>
            </w:pPr>
            <w:r>
              <w:rPr>
                <w:rFonts w:ascii="仿宋" w:eastAsia="仿宋" w:hAnsi="仿宋" w:cs="仿宋" w:hint="eastAsia"/>
                <w:sz w:val="28"/>
                <w:szCs w:val="28"/>
              </w:rPr>
              <w:t>身份证（背面）</w:t>
            </w:r>
          </w:p>
        </w:tc>
      </w:tr>
      <w:tr w:rsidR="00AD5B3A">
        <w:trPr>
          <w:trHeight w:val="2970"/>
        </w:trPr>
        <w:tc>
          <w:tcPr>
            <w:tcW w:w="4311" w:type="dxa"/>
            <w:noWrap/>
            <w:vAlign w:val="center"/>
          </w:tcPr>
          <w:p w:rsidR="00AD5B3A" w:rsidRDefault="005565FD">
            <w:pPr>
              <w:tabs>
                <w:tab w:val="left" w:pos="0"/>
              </w:tabs>
              <w:jc w:val="center"/>
              <w:rPr>
                <w:rFonts w:ascii="仿宋" w:eastAsia="仿宋" w:hAnsi="仿宋" w:cs="仿宋"/>
                <w:sz w:val="28"/>
                <w:szCs w:val="28"/>
              </w:rPr>
            </w:pPr>
            <w:r>
              <w:rPr>
                <w:rFonts w:ascii="仿宋" w:eastAsia="仿宋" w:hAnsi="仿宋" w:cs="仿宋" w:hint="eastAsia"/>
                <w:sz w:val="28"/>
                <w:szCs w:val="28"/>
              </w:rPr>
              <w:t>身份证（正面）</w:t>
            </w:r>
          </w:p>
        </w:tc>
        <w:tc>
          <w:tcPr>
            <w:tcW w:w="4211" w:type="dxa"/>
            <w:noWrap/>
            <w:vAlign w:val="center"/>
          </w:tcPr>
          <w:p w:rsidR="00AD5B3A" w:rsidRDefault="005565FD">
            <w:pPr>
              <w:tabs>
                <w:tab w:val="left" w:pos="0"/>
              </w:tabs>
              <w:jc w:val="center"/>
              <w:rPr>
                <w:rFonts w:ascii="仿宋" w:eastAsia="仿宋" w:hAnsi="仿宋" w:cs="仿宋"/>
                <w:sz w:val="28"/>
                <w:szCs w:val="28"/>
              </w:rPr>
            </w:pPr>
            <w:r>
              <w:rPr>
                <w:rFonts w:ascii="仿宋" w:eastAsia="仿宋" w:hAnsi="仿宋" w:cs="仿宋" w:hint="eastAsia"/>
                <w:sz w:val="28"/>
                <w:szCs w:val="28"/>
              </w:rPr>
              <w:t>身份证（背面）</w:t>
            </w:r>
          </w:p>
        </w:tc>
      </w:tr>
    </w:tbl>
    <w:p w:rsidR="00AD5B3A" w:rsidRDefault="00AD5B3A">
      <w:pPr>
        <w:pStyle w:val="01"/>
        <w:rPr>
          <w:rFonts w:ascii="仿宋" w:eastAsia="仿宋" w:hAnsi="仿宋" w:cs="仿宋"/>
        </w:rPr>
      </w:pPr>
    </w:p>
    <w:p w:rsidR="00AD5B3A" w:rsidRDefault="00AD5B3A" w:rsidP="00AD5B3A">
      <w:pPr>
        <w:pStyle w:val="022"/>
        <w:ind w:firstLine="420"/>
        <w:rPr>
          <w:rFonts w:ascii="仿宋" w:eastAsia="仿宋" w:hAnsi="仿宋" w:cs="仿宋"/>
        </w:rPr>
      </w:pPr>
    </w:p>
    <w:p w:rsidR="00AD5B3A" w:rsidRDefault="005565FD" w:rsidP="00AD5B3A">
      <w:pPr>
        <w:pStyle w:val="022"/>
        <w:ind w:firstLine="420"/>
        <w:rPr>
          <w:rFonts w:ascii="仿宋" w:eastAsia="仿宋" w:hAnsi="仿宋" w:cs="仿宋"/>
        </w:rPr>
      </w:pP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单位负责人：</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签字或盖章）</w:t>
      </w:r>
    </w:p>
    <w:p w:rsidR="00AD5B3A" w:rsidRDefault="005565FD" w:rsidP="00AD5B3A">
      <w:pPr>
        <w:pStyle w:val="022"/>
        <w:ind w:firstLine="420"/>
        <w:rPr>
          <w:rFonts w:ascii="仿宋" w:eastAsia="仿宋" w:hAnsi="仿宋" w:cs="仿宋"/>
        </w:rPr>
      </w:pPr>
      <w:r>
        <w:rPr>
          <w:rFonts w:ascii="仿宋" w:eastAsia="仿宋" w:hAnsi="仿宋" w:cs="仿宋" w:hint="eastAsia"/>
        </w:rPr>
        <w:t>授权代表：</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签字或盖章）</w:t>
      </w:r>
    </w:p>
    <w:p w:rsidR="00AD5B3A" w:rsidRDefault="005565FD" w:rsidP="00AD5B3A">
      <w:pPr>
        <w:pStyle w:val="022"/>
        <w:ind w:firstLine="420"/>
        <w:rPr>
          <w:rFonts w:ascii="仿宋" w:eastAsia="仿宋" w:hAnsi="仿宋" w:cs="仿宋"/>
        </w:rPr>
      </w:pPr>
      <w:r>
        <w:rPr>
          <w:rFonts w:ascii="仿宋" w:eastAsia="仿宋" w:hAnsi="仿宋" w:cs="仿宋" w:hint="eastAsia"/>
        </w:rPr>
        <w:t>供应商名称：</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盖章）</w:t>
      </w:r>
    </w:p>
    <w:p w:rsidR="00AD5B3A" w:rsidRDefault="005565FD" w:rsidP="00AD5B3A">
      <w:pPr>
        <w:pStyle w:val="022"/>
        <w:ind w:firstLine="420"/>
        <w:rPr>
          <w:rFonts w:ascii="仿宋" w:eastAsia="仿宋" w:hAnsi="仿宋" w:cs="仿宋"/>
        </w:rPr>
      </w:pPr>
      <w:r>
        <w:rPr>
          <w:rFonts w:ascii="仿宋" w:eastAsia="仿宋" w:hAnsi="仿宋" w:cs="仿宋" w:hint="eastAsia"/>
        </w:rPr>
        <w:t>日期：</w:t>
      </w:r>
    </w:p>
    <w:p w:rsidR="00AD5B3A" w:rsidRDefault="005565FD">
      <w:pPr>
        <w:pStyle w:val="01"/>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联系电话：</w:t>
      </w:r>
    </w:p>
    <w:p w:rsidR="00AD5B3A" w:rsidRDefault="00AD5B3A">
      <w:pPr>
        <w:jc w:val="left"/>
        <w:rPr>
          <w:rFonts w:ascii="宋体" w:hAnsi="宋体"/>
          <w:color w:val="000000"/>
          <w:sz w:val="24"/>
          <w:szCs w:val="24"/>
          <w:u w:val="single"/>
        </w:rPr>
      </w:pPr>
    </w:p>
    <w:p w:rsidR="00AD5B3A" w:rsidRDefault="00AD5B3A">
      <w:pPr>
        <w:pStyle w:val="a0"/>
        <w:rPr>
          <w:rFonts w:ascii="宋体" w:hAnsi="宋体"/>
          <w:color w:val="000000"/>
          <w:sz w:val="24"/>
          <w:szCs w:val="24"/>
          <w:u w:val="single"/>
        </w:rPr>
      </w:pPr>
    </w:p>
    <w:p w:rsidR="00AD5B3A" w:rsidRDefault="00AD5B3A">
      <w:pPr>
        <w:rPr>
          <w:rFonts w:ascii="宋体" w:hAnsi="宋体"/>
          <w:color w:val="000000"/>
          <w:sz w:val="24"/>
          <w:szCs w:val="24"/>
          <w:u w:val="single"/>
        </w:rPr>
      </w:pPr>
    </w:p>
    <w:p w:rsidR="00AD5B3A" w:rsidRDefault="00AD5B3A">
      <w:pPr>
        <w:pStyle w:val="a0"/>
      </w:pPr>
    </w:p>
    <w:p w:rsidR="00AD5B3A" w:rsidRDefault="00AD5B3A"/>
    <w:p w:rsidR="00AD5B3A" w:rsidRDefault="005565FD">
      <w:pPr>
        <w:numPr>
          <w:ilvl w:val="0"/>
          <w:numId w:val="4"/>
        </w:numPr>
        <w:spacing w:before="260" w:after="260"/>
        <w:jc w:val="center"/>
        <w:outlineLvl w:val="1"/>
        <w:rPr>
          <w:rFonts w:ascii="宋体" w:hAnsi="宋体" w:cs="宋体"/>
          <w:b/>
          <w:color w:val="000000"/>
          <w:sz w:val="28"/>
          <w:szCs w:val="32"/>
        </w:rPr>
      </w:pPr>
      <w:r>
        <w:rPr>
          <w:rFonts w:ascii="宋体" w:hAnsi="宋体" w:cs="宋体" w:hint="eastAsia"/>
          <w:b/>
          <w:color w:val="000000"/>
          <w:sz w:val="28"/>
          <w:szCs w:val="32"/>
        </w:rPr>
        <w:lastRenderedPageBreak/>
        <w:t>承诺函</w:t>
      </w:r>
    </w:p>
    <w:p w:rsidR="00AD5B3A" w:rsidRDefault="00AD5B3A">
      <w:pPr>
        <w:pStyle w:val="a0"/>
        <w:spacing w:before="218"/>
        <w:ind w:left="340"/>
        <w:rPr>
          <w:rFonts w:ascii="宋体" w:hAnsi="宋体"/>
          <w:color w:val="000000"/>
          <w:sz w:val="24"/>
          <w:szCs w:val="24"/>
          <w:u w:val="single"/>
        </w:rPr>
      </w:pPr>
    </w:p>
    <w:p w:rsidR="00AD5B3A" w:rsidRDefault="005565FD">
      <w:pPr>
        <w:pStyle w:val="a0"/>
        <w:spacing w:before="218"/>
        <w:ind w:left="340"/>
        <w:rPr>
          <w:rFonts w:ascii="宋体" w:hAnsi="宋体"/>
          <w:color w:val="000000"/>
          <w:sz w:val="24"/>
          <w:szCs w:val="24"/>
        </w:rPr>
      </w:pPr>
      <w:r>
        <w:rPr>
          <w:rFonts w:ascii="宋体" w:hAnsi="宋体" w:hint="eastAsia"/>
          <w:color w:val="000000"/>
          <w:sz w:val="24"/>
          <w:szCs w:val="24"/>
          <w:u w:val="single"/>
        </w:rPr>
        <w:t>：</w:t>
      </w:r>
    </w:p>
    <w:p w:rsidR="00AD5B3A" w:rsidRDefault="005565FD">
      <w:pPr>
        <w:pStyle w:val="a0"/>
        <w:spacing w:before="17"/>
        <w:ind w:left="820"/>
        <w:rPr>
          <w:rFonts w:ascii="宋体" w:hAnsi="宋体"/>
          <w:color w:val="000000"/>
          <w:sz w:val="24"/>
          <w:szCs w:val="24"/>
        </w:rPr>
      </w:pPr>
      <w:r>
        <w:rPr>
          <w:rFonts w:ascii="宋体" w:hAnsi="宋体"/>
          <w:color w:val="000000"/>
          <w:sz w:val="24"/>
          <w:szCs w:val="24"/>
        </w:rPr>
        <w:t>我公司作为本次采购项目的供应商，根据</w:t>
      </w:r>
      <w:r>
        <w:rPr>
          <w:rFonts w:ascii="宋体" w:hAnsi="宋体" w:hint="eastAsia"/>
          <w:color w:val="000000"/>
          <w:sz w:val="24"/>
          <w:szCs w:val="24"/>
        </w:rPr>
        <w:t>询价</w:t>
      </w:r>
      <w:r>
        <w:rPr>
          <w:rFonts w:ascii="宋体" w:hAnsi="宋体" w:hint="eastAsia"/>
          <w:color w:val="000000"/>
          <w:sz w:val="24"/>
          <w:szCs w:val="24"/>
        </w:rPr>
        <w:t>文件</w:t>
      </w:r>
      <w:r>
        <w:rPr>
          <w:rFonts w:ascii="宋体" w:hAnsi="宋体"/>
          <w:color w:val="000000"/>
          <w:sz w:val="24"/>
          <w:szCs w:val="24"/>
        </w:rPr>
        <w:t>要求，现郑重承诺如下：</w:t>
      </w:r>
    </w:p>
    <w:p w:rsidR="00AD5B3A" w:rsidRDefault="005565FD">
      <w:pPr>
        <w:pStyle w:val="a0"/>
        <w:spacing w:before="19"/>
        <w:ind w:left="820"/>
        <w:rPr>
          <w:rFonts w:ascii="宋体" w:hAnsi="宋体"/>
          <w:color w:val="000000"/>
          <w:sz w:val="24"/>
          <w:szCs w:val="24"/>
        </w:rPr>
      </w:pPr>
      <w:r>
        <w:rPr>
          <w:rFonts w:ascii="宋体" w:hAnsi="宋体"/>
          <w:color w:val="000000"/>
          <w:sz w:val="24"/>
          <w:szCs w:val="24"/>
        </w:rPr>
        <w:t>一、具备本项目规定的条件：</w:t>
      </w:r>
    </w:p>
    <w:p w:rsidR="00AD5B3A" w:rsidRDefault="005565FD">
      <w:pPr>
        <w:pStyle w:val="a0"/>
        <w:spacing w:before="19"/>
        <w:ind w:left="820"/>
        <w:rPr>
          <w:rFonts w:ascii="宋体" w:hAnsi="宋体"/>
          <w:color w:val="000000"/>
          <w:sz w:val="24"/>
          <w:szCs w:val="24"/>
        </w:rPr>
      </w:pPr>
      <w:r>
        <w:rPr>
          <w:rFonts w:ascii="宋体" w:hAnsi="宋体"/>
          <w:color w:val="000000"/>
          <w:sz w:val="24"/>
          <w:szCs w:val="24"/>
        </w:rPr>
        <w:t>（一）具有独立承担民事责任的能力；</w:t>
      </w:r>
    </w:p>
    <w:p w:rsidR="00AD5B3A" w:rsidRDefault="005565FD">
      <w:pPr>
        <w:pStyle w:val="a0"/>
        <w:spacing w:before="18"/>
        <w:ind w:left="820"/>
        <w:rPr>
          <w:rFonts w:ascii="宋体" w:hAnsi="宋体"/>
          <w:color w:val="000000"/>
          <w:sz w:val="24"/>
          <w:szCs w:val="24"/>
        </w:rPr>
      </w:pPr>
      <w:r>
        <w:rPr>
          <w:rFonts w:ascii="宋体" w:hAnsi="宋体"/>
          <w:color w:val="000000"/>
          <w:sz w:val="24"/>
          <w:szCs w:val="24"/>
        </w:rPr>
        <w:t>（二）具有良好的商业信誉和健全的财务会计制度；</w:t>
      </w:r>
    </w:p>
    <w:p w:rsidR="00AD5B3A" w:rsidRDefault="005565FD">
      <w:pPr>
        <w:pStyle w:val="a0"/>
        <w:spacing w:before="19"/>
        <w:ind w:left="820"/>
        <w:rPr>
          <w:rFonts w:ascii="宋体" w:hAnsi="宋体"/>
          <w:color w:val="000000"/>
          <w:sz w:val="24"/>
          <w:szCs w:val="24"/>
        </w:rPr>
      </w:pPr>
      <w:r>
        <w:rPr>
          <w:rFonts w:ascii="宋体" w:hAnsi="宋体"/>
          <w:color w:val="000000"/>
          <w:sz w:val="24"/>
          <w:szCs w:val="24"/>
        </w:rPr>
        <w:t>（三）具有履行合同所必需的设备和专业技术能力；</w:t>
      </w:r>
    </w:p>
    <w:p w:rsidR="00AD5B3A" w:rsidRDefault="005565FD">
      <w:pPr>
        <w:pStyle w:val="a0"/>
        <w:spacing w:before="19"/>
        <w:ind w:left="820"/>
        <w:rPr>
          <w:rFonts w:ascii="宋体" w:hAnsi="宋体"/>
          <w:color w:val="000000"/>
          <w:sz w:val="24"/>
          <w:szCs w:val="24"/>
        </w:rPr>
      </w:pPr>
      <w:r>
        <w:rPr>
          <w:rFonts w:ascii="宋体" w:hAnsi="宋体"/>
          <w:color w:val="000000"/>
          <w:sz w:val="24"/>
          <w:szCs w:val="24"/>
        </w:rPr>
        <w:t>（四）有依法缴纳税收和社会保障资金的良好记录；</w:t>
      </w:r>
    </w:p>
    <w:p w:rsidR="00AD5B3A" w:rsidRDefault="005565FD">
      <w:pPr>
        <w:pStyle w:val="a0"/>
        <w:spacing w:before="17"/>
        <w:ind w:left="820"/>
        <w:rPr>
          <w:rFonts w:ascii="宋体" w:hAnsi="宋体"/>
          <w:color w:val="000000"/>
          <w:sz w:val="24"/>
          <w:szCs w:val="24"/>
        </w:rPr>
      </w:pPr>
      <w:r>
        <w:rPr>
          <w:rFonts w:ascii="宋体" w:hAnsi="宋体"/>
          <w:color w:val="000000"/>
          <w:sz w:val="24"/>
          <w:szCs w:val="24"/>
        </w:rPr>
        <w:t>（五）参加采购活动前三年内，在经营活动中没有重大违法记录；</w:t>
      </w:r>
    </w:p>
    <w:p w:rsidR="00AD5B3A" w:rsidRDefault="005565FD">
      <w:pPr>
        <w:pStyle w:val="a0"/>
        <w:spacing w:before="19"/>
        <w:ind w:left="820"/>
        <w:rPr>
          <w:rFonts w:ascii="宋体" w:hAnsi="宋体"/>
          <w:color w:val="000000"/>
          <w:sz w:val="24"/>
          <w:szCs w:val="24"/>
        </w:rPr>
      </w:pPr>
      <w:r>
        <w:rPr>
          <w:rFonts w:ascii="宋体" w:hAnsi="宋体"/>
          <w:color w:val="000000"/>
          <w:sz w:val="24"/>
          <w:szCs w:val="24"/>
        </w:rPr>
        <w:t>（六）法律、行政法规规定的其他条件；</w:t>
      </w:r>
    </w:p>
    <w:p w:rsidR="00AD5B3A" w:rsidRDefault="005565FD">
      <w:pPr>
        <w:pStyle w:val="a0"/>
        <w:spacing w:before="19"/>
        <w:ind w:left="820"/>
        <w:rPr>
          <w:rFonts w:ascii="宋体" w:hAnsi="宋体"/>
          <w:color w:val="000000"/>
          <w:sz w:val="24"/>
          <w:szCs w:val="24"/>
        </w:rPr>
      </w:pPr>
      <w:r>
        <w:rPr>
          <w:rFonts w:ascii="宋体" w:hAnsi="宋体"/>
          <w:color w:val="000000"/>
          <w:sz w:val="24"/>
          <w:szCs w:val="24"/>
        </w:rPr>
        <w:t>（七）根据采购项目提出的特殊条件。</w:t>
      </w:r>
    </w:p>
    <w:p w:rsidR="00AD5B3A" w:rsidRDefault="005565FD">
      <w:pPr>
        <w:pStyle w:val="a0"/>
        <w:spacing w:before="18"/>
        <w:ind w:left="340" w:right="238" w:firstLine="480"/>
        <w:rPr>
          <w:rFonts w:ascii="宋体" w:hAnsi="宋体"/>
          <w:color w:val="000000"/>
          <w:sz w:val="24"/>
          <w:szCs w:val="24"/>
        </w:rPr>
      </w:pPr>
      <w:r>
        <w:rPr>
          <w:rFonts w:ascii="宋体" w:hAnsi="宋体"/>
          <w:color w:val="000000"/>
          <w:spacing w:val="-1"/>
          <w:sz w:val="24"/>
          <w:szCs w:val="24"/>
        </w:rPr>
        <w:t>二、完全接受和满足本项目</w:t>
      </w:r>
      <w:r>
        <w:rPr>
          <w:rFonts w:ascii="宋体" w:hAnsi="宋体" w:hint="eastAsia"/>
          <w:color w:val="000000"/>
          <w:spacing w:val="-1"/>
          <w:sz w:val="24"/>
          <w:szCs w:val="24"/>
        </w:rPr>
        <w:t>询价</w:t>
      </w:r>
      <w:r>
        <w:rPr>
          <w:rFonts w:ascii="宋体" w:hAnsi="宋体" w:hint="eastAsia"/>
          <w:color w:val="000000"/>
          <w:spacing w:val="-1"/>
          <w:sz w:val="24"/>
          <w:szCs w:val="24"/>
        </w:rPr>
        <w:t>文件</w:t>
      </w:r>
      <w:r>
        <w:rPr>
          <w:rFonts w:ascii="宋体" w:hAnsi="宋体"/>
          <w:color w:val="000000"/>
          <w:spacing w:val="-1"/>
          <w:sz w:val="24"/>
          <w:szCs w:val="24"/>
        </w:rPr>
        <w:t>中规定的实质性要求，如对</w:t>
      </w:r>
      <w:r>
        <w:rPr>
          <w:rFonts w:ascii="宋体" w:hAnsi="宋体" w:hint="eastAsia"/>
          <w:color w:val="000000"/>
          <w:spacing w:val="-1"/>
          <w:sz w:val="24"/>
          <w:szCs w:val="24"/>
        </w:rPr>
        <w:t>询价</w:t>
      </w:r>
      <w:r>
        <w:rPr>
          <w:rFonts w:ascii="宋体" w:hAnsi="宋体" w:hint="eastAsia"/>
          <w:color w:val="000000"/>
          <w:spacing w:val="-1"/>
          <w:sz w:val="24"/>
          <w:szCs w:val="24"/>
        </w:rPr>
        <w:t>文件</w:t>
      </w:r>
      <w:r>
        <w:rPr>
          <w:rFonts w:ascii="宋体" w:hAnsi="宋体"/>
          <w:color w:val="000000"/>
          <w:spacing w:val="-1"/>
          <w:sz w:val="24"/>
          <w:szCs w:val="24"/>
        </w:rPr>
        <w:t>有异议，已经在投标截止时间届满前依法进行维权救济，不存在对</w:t>
      </w:r>
      <w:r>
        <w:rPr>
          <w:rFonts w:ascii="宋体" w:hAnsi="宋体" w:hint="eastAsia"/>
          <w:color w:val="000000"/>
          <w:spacing w:val="-1"/>
          <w:sz w:val="24"/>
          <w:szCs w:val="24"/>
        </w:rPr>
        <w:t>询价</w:t>
      </w:r>
      <w:r>
        <w:rPr>
          <w:rFonts w:ascii="宋体" w:hAnsi="宋体" w:hint="eastAsia"/>
          <w:color w:val="000000"/>
          <w:spacing w:val="-1"/>
          <w:sz w:val="24"/>
          <w:szCs w:val="24"/>
        </w:rPr>
        <w:t>文件</w:t>
      </w:r>
      <w:r>
        <w:rPr>
          <w:rFonts w:ascii="宋体" w:hAnsi="宋体"/>
          <w:color w:val="000000"/>
          <w:spacing w:val="-1"/>
          <w:sz w:val="24"/>
          <w:szCs w:val="24"/>
        </w:rPr>
        <w:t>有异议的同时又参</w:t>
      </w:r>
      <w:r>
        <w:rPr>
          <w:rFonts w:ascii="宋体" w:hAnsi="宋体"/>
          <w:color w:val="000000"/>
          <w:spacing w:val="-1"/>
          <w:sz w:val="24"/>
          <w:szCs w:val="24"/>
        </w:rPr>
        <w:t>加投标以求</w:t>
      </w:r>
      <w:r>
        <w:rPr>
          <w:rFonts w:ascii="宋体" w:hAnsi="宋体"/>
          <w:color w:val="000000"/>
          <w:sz w:val="24"/>
          <w:szCs w:val="24"/>
        </w:rPr>
        <w:t>侥幸中标或者为实现其他非法目的的行为。</w:t>
      </w:r>
    </w:p>
    <w:p w:rsidR="00AD5B3A" w:rsidRDefault="005565FD">
      <w:pPr>
        <w:pStyle w:val="a0"/>
        <w:ind w:left="340" w:right="238" w:firstLine="480"/>
        <w:rPr>
          <w:rFonts w:ascii="宋体" w:hAnsi="宋体"/>
          <w:color w:val="000000"/>
          <w:sz w:val="24"/>
          <w:szCs w:val="24"/>
        </w:rPr>
      </w:pPr>
      <w:r>
        <w:rPr>
          <w:rFonts w:ascii="宋体" w:hAnsi="宋体"/>
          <w:color w:val="000000"/>
          <w:sz w:val="24"/>
          <w:szCs w:val="24"/>
        </w:rPr>
        <w:t>三、参加本次招标采购活动，不存在与单位负责人为同一人或者存在直接控股、管理关系的其他供应商参与同一合同项下的采购活动的行为。</w:t>
      </w:r>
    </w:p>
    <w:p w:rsidR="00AD5B3A" w:rsidRDefault="005565FD">
      <w:pPr>
        <w:pStyle w:val="a0"/>
        <w:ind w:left="340" w:right="238" w:firstLine="480"/>
        <w:rPr>
          <w:rFonts w:ascii="宋体" w:hAnsi="宋体"/>
          <w:color w:val="000000"/>
          <w:sz w:val="24"/>
          <w:szCs w:val="24"/>
        </w:rPr>
      </w:pPr>
      <w:r>
        <w:rPr>
          <w:rFonts w:ascii="宋体" w:hAnsi="宋体"/>
          <w:color w:val="000000"/>
          <w:sz w:val="24"/>
          <w:szCs w:val="24"/>
        </w:rPr>
        <w:t>四、供应商未对本次采购项目提供过整体设计、规范编制或者项目管理、监理、检测等服务。</w:t>
      </w:r>
    </w:p>
    <w:p w:rsidR="00AD5B3A" w:rsidRDefault="005565FD">
      <w:pPr>
        <w:pStyle w:val="a0"/>
        <w:spacing w:before="1"/>
        <w:ind w:left="340" w:right="238" w:firstLine="480"/>
        <w:rPr>
          <w:rFonts w:ascii="宋体" w:hAnsi="宋体"/>
          <w:color w:val="000000"/>
          <w:sz w:val="24"/>
          <w:szCs w:val="24"/>
        </w:rPr>
      </w:pPr>
      <w:r>
        <w:rPr>
          <w:rFonts w:ascii="宋体" w:hAnsi="宋体"/>
          <w:color w:val="000000"/>
          <w:sz w:val="24"/>
          <w:szCs w:val="24"/>
        </w:rPr>
        <w:t>五、参加本次招标采购活动，不存在和其他供应商在同一合同项下的采购项目中，同时委托同一个自然人、同一家庭的人员、同一单位的人员作为代理人的行为。</w:t>
      </w:r>
    </w:p>
    <w:p w:rsidR="00AD5B3A" w:rsidRDefault="005565FD">
      <w:pPr>
        <w:pStyle w:val="a0"/>
        <w:ind w:left="340" w:right="238" w:firstLine="480"/>
        <w:rPr>
          <w:rFonts w:ascii="宋体" w:hAnsi="宋体"/>
          <w:color w:val="000000"/>
          <w:sz w:val="24"/>
          <w:szCs w:val="24"/>
        </w:rPr>
      </w:pPr>
      <w:r>
        <w:rPr>
          <w:rFonts w:ascii="宋体" w:hAnsi="宋体"/>
          <w:color w:val="000000"/>
          <w:spacing w:val="-6"/>
          <w:sz w:val="24"/>
          <w:szCs w:val="24"/>
        </w:rPr>
        <w:t>六、</w:t>
      </w:r>
      <w:r>
        <w:rPr>
          <w:rFonts w:ascii="宋体" w:hAnsi="宋体" w:hint="eastAsia"/>
          <w:color w:val="000000"/>
          <w:sz w:val="24"/>
          <w:szCs w:val="24"/>
        </w:rPr>
        <w:t>截至响应文件递交截止日未被列入失信被执行人、重大税收违法案件当事人名单、采购严重违法失信行为记录名单。</w:t>
      </w:r>
    </w:p>
    <w:p w:rsidR="00AD5B3A" w:rsidRDefault="005565FD">
      <w:pPr>
        <w:pStyle w:val="a0"/>
        <w:ind w:left="340" w:right="238" w:firstLine="480"/>
        <w:rPr>
          <w:rFonts w:ascii="宋体" w:hAnsi="宋体"/>
          <w:color w:val="000000"/>
          <w:sz w:val="24"/>
          <w:szCs w:val="24"/>
        </w:rPr>
      </w:pPr>
      <w:r>
        <w:rPr>
          <w:rFonts w:ascii="宋体" w:hAnsi="宋体"/>
          <w:color w:val="000000"/>
          <w:sz w:val="24"/>
          <w:szCs w:val="24"/>
        </w:rPr>
        <w:t>七、响应文件中提供的能够给予我公司带来优惠、好处的任何材料资料和技术、服务、商务等响应承诺情况都是真实的、有效的、合法的。</w:t>
      </w:r>
    </w:p>
    <w:p w:rsidR="00AD5B3A" w:rsidRDefault="005565FD">
      <w:pPr>
        <w:pStyle w:val="a0"/>
        <w:ind w:left="340" w:right="238" w:firstLine="480"/>
        <w:rPr>
          <w:rFonts w:ascii="宋体" w:hAnsi="宋体"/>
          <w:color w:val="000000"/>
          <w:sz w:val="24"/>
          <w:szCs w:val="24"/>
        </w:rPr>
      </w:pPr>
      <w:r>
        <w:rPr>
          <w:rFonts w:ascii="宋体" w:hAnsi="宋体"/>
          <w:color w:val="000000"/>
          <w:sz w:val="24"/>
          <w:szCs w:val="24"/>
        </w:rPr>
        <w:t>本公司对上述承诺的内容事项真实性负责。如经查实上述承诺的内容事项存在虚假，我公司愿意接受以提供虚假材料谋取中标追究法律责任。</w:t>
      </w:r>
    </w:p>
    <w:p w:rsidR="00AD5B3A" w:rsidRDefault="00AD5B3A">
      <w:pPr>
        <w:pStyle w:val="a0"/>
        <w:rPr>
          <w:rFonts w:ascii="宋体" w:hAnsi="宋体"/>
          <w:color w:val="000000"/>
          <w:sz w:val="24"/>
          <w:szCs w:val="24"/>
        </w:rPr>
      </w:pPr>
    </w:p>
    <w:p w:rsidR="00AD5B3A" w:rsidRDefault="005565FD">
      <w:pPr>
        <w:adjustRightInd w:val="0"/>
        <w:jc w:val="left"/>
        <w:rPr>
          <w:rFonts w:ascii="宋体" w:hAnsi="宋体" w:cs="宋体"/>
          <w:color w:val="000000"/>
          <w:sz w:val="24"/>
          <w:szCs w:val="24"/>
        </w:rPr>
      </w:pPr>
      <w:r>
        <w:rPr>
          <w:rFonts w:ascii="宋体" w:hAnsi="宋体" w:cs="宋体" w:hint="eastAsia"/>
          <w:color w:val="000000"/>
          <w:sz w:val="24"/>
          <w:szCs w:val="24"/>
        </w:rPr>
        <w:t>供应商名称：（盖单位公章）</w:t>
      </w:r>
    </w:p>
    <w:p w:rsidR="00AD5B3A" w:rsidRDefault="005565FD">
      <w:pPr>
        <w:rPr>
          <w:rFonts w:ascii="宋体" w:hAnsi="宋体" w:cs="宋体"/>
          <w:color w:val="000000"/>
          <w:sz w:val="24"/>
          <w:szCs w:val="24"/>
        </w:rPr>
      </w:pPr>
      <w:r>
        <w:rPr>
          <w:rFonts w:ascii="宋体" w:hAnsi="宋体" w:cs="宋体" w:hint="eastAsia"/>
          <w:color w:val="000000"/>
          <w:sz w:val="24"/>
          <w:szCs w:val="24"/>
        </w:rPr>
        <w:t>法定代表人或授权代表（签字或盖章）：</w:t>
      </w:r>
    </w:p>
    <w:p w:rsidR="00AD5B3A" w:rsidRDefault="005565FD">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期：</w:t>
      </w:r>
      <w:r>
        <w:rPr>
          <w:rFonts w:ascii="宋体" w:hAnsi="宋体" w:cs="宋体" w:hint="eastAsia"/>
          <w:color w:val="000000"/>
          <w:sz w:val="24"/>
          <w:szCs w:val="24"/>
        </w:rPr>
        <w:t xml:space="preserve">  </w:t>
      </w:r>
      <w:r>
        <w:rPr>
          <w:rFonts w:ascii="宋体" w:hAnsi="宋体" w:cs="宋体" w:hint="eastAsia"/>
          <w:color w:val="000000"/>
          <w:sz w:val="24"/>
          <w:szCs w:val="24"/>
        </w:rPr>
        <w:t>年</w:t>
      </w:r>
      <w:r>
        <w:rPr>
          <w:rFonts w:ascii="宋体" w:hAnsi="宋体" w:cs="宋体" w:hint="eastAsia"/>
          <w:color w:val="000000"/>
          <w:sz w:val="24"/>
          <w:szCs w:val="24"/>
        </w:rPr>
        <w:t xml:space="preserve"> </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日</w:t>
      </w:r>
      <w:bookmarkStart w:id="1" w:name="五、残疾人福利性单位声明函（若涉及）"/>
      <w:bookmarkStart w:id="2" w:name="_Toc35371686"/>
      <w:bookmarkStart w:id="3" w:name="_Toc35371361"/>
      <w:bookmarkStart w:id="4" w:name="_Toc35371467"/>
      <w:bookmarkEnd w:id="1"/>
    </w:p>
    <w:p w:rsidR="00AD5B3A" w:rsidRDefault="005565FD">
      <w:pPr>
        <w:spacing w:before="260" w:after="260"/>
        <w:jc w:val="center"/>
        <w:outlineLvl w:val="1"/>
        <w:rPr>
          <w:rFonts w:ascii="宋体" w:hAnsi="宋体" w:cs="宋体"/>
          <w:b/>
          <w:color w:val="000000"/>
          <w:sz w:val="28"/>
          <w:szCs w:val="32"/>
        </w:rPr>
      </w:pPr>
      <w:r>
        <w:rPr>
          <w:rFonts w:ascii="宋体" w:hAnsi="宋体" w:cs="宋体" w:hint="eastAsia"/>
          <w:b/>
          <w:color w:val="000000"/>
          <w:sz w:val="28"/>
          <w:szCs w:val="32"/>
        </w:rPr>
        <w:lastRenderedPageBreak/>
        <w:t>三、商业信誉承诺函</w:t>
      </w:r>
      <w:bookmarkEnd w:id="2"/>
      <w:bookmarkEnd w:id="3"/>
      <w:bookmarkEnd w:id="4"/>
    </w:p>
    <w:p w:rsidR="00AD5B3A" w:rsidRDefault="00AD5B3A">
      <w:pPr>
        <w:ind w:firstLineChars="200" w:firstLine="420"/>
        <w:jc w:val="left"/>
        <w:rPr>
          <w:rFonts w:ascii="宋体" w:hAnsi="宋体" w:cs="宋体"/>
          <w:color w:val="000000"/>
          <w:kern w:val="21"/>
        </w:rPr>
      </w:pPr>
    </w:p>
    <w:p w:rsidR="00AD5B3A" w:rsidRDefault="005565FD">
      <w:pPr>
        <w:jc w:val="left"/>
        <w:rPr>
          <w:rFonts w:ascii="宋体" w:hAnsi="宋体" w:cs="宋体"/>
          <w:color w:val="000000"/>
          <w:kern w:val="21"/>
          <w:sz w:val="24"/>
          <w:szCs w:val="24"/>
        </w:rPr>
      </w:pPr>
      <w:r>
        <w:rPr>
          <w:rFonts w:ascii="宋体" w:hAnsi="宋体" w:cs="宋体" w:hint="eastAsia"/>
          <w:color w:val="000000"/>
          <w:kern w:val="21"/>
          <w:sz w:val="24"/>
          <w:szCs w:val="24"/>
        </w:rPr>
        <w:t>：</w:t>
      </w:r>
    </w:p>
    <w:p w:rsidR="00AD5B3A" w:rsidRDefault="005565FD">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我单位作为本次采购项目的供应商，现郑重承诺：我单位参加本次采购活动具有良好的商业信誉。</w:t>
      </w:r>
    </w:p>
    <w:p w:rsidR="00AD5B3A" w:rsidRDefault="005565FD">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本单位对上述承诺的内容事项真实性负责，如有虚假，由我单位承担相关法律责任。</w:t>
      </w:r>
    </w:p>
    <w:p w:rsidR="00AD5B3A" w:rsidRDefault="00AD5B3A">
      <w:pPr>
        <w:ind w:firstLineChars="200" w:firstLine="480"/>
        <w:jc w:val="left"/>
        <w:rPr>
          <w:rFonts w:ascii="宋体" w:hAnsi="宋体" w:cs="宋体"/>
          <w:color w:val="000000"/>
          <w:kern w:val="21"/>
          <w:sz w:val="24"/>
          <w:szCs w:val="24"/>
        </w:rPr>
      </w:pPr>
    </w:p>
    <w:p w:rsidR="00AD5B3A" w:rsidRDefault="00AD5B3A">
      <w:pPr>
        <w:ind w:firstLineChars="200" w:firstLine="480"/>
        <w:jc w:val="left"/>
        <w:rPr>
          <w:rFonts w:ascii="宋体" w:hAnsi="宋体" w:cs="宋体"/>
          <w:color w:val="000000"/>
          <w:kern w:val="21"/>
          <w:sz w:val="24"/>
          <w:szCs w:val="24"/>
        </w:rPr>
      </w:pPr>
    </w:p>
    <w:p w:rsidR="00AD5B3A" w:rsidRDefault="00AD5B3A">
      <w:pPr>
        <w:pStyle w:val="a0"/>
        <w:rPr>
          <w:rFonts w:ascii="宋体" w:hAnsi="宋体" w:cs="宋体"/>
          <w:color w:val="000000"/>
          <w:sz w:val="24"/>
          <w:szCs w:val="24"/>
        </w:rPr>
      </w:pPr>
    </w:p>
    <w:p w:rsidR="00AD5B3A" w:rsidRDefault="005565FD">
      <w:pPr>
        <w:pStyle w:val="reader-word-layer"/>
        <w:widowControl w:val="0"/>
        <w:spacing w:before="0" w:beforeAutospacing="0" w:after="0" w:afterAutospacing="0"/>
        <w:rPr>
          <w:rFonts w:hAnsi="宋体"/>
          <w:bCs/>
          <w:color w:val="000000"/>
          <w:spacing w:val="6"/>
        </w:rPr>
      </w:pPr>
      <w:r>
        <w:rPr>
          <w:rFonts w:hAnsi="宋体" w:hint="eastAsia"/>
          <w:bCs/>
          <w:color w:val="000000"/>
          <w:spacing w:val="6"/>
        </w:rPr>
        <w:t>供应商名称</w:t>
      </w:r>
      <w:r>
        <w:rPr>
          <w:rFonts w:hAnsi="宋体" w:hint="eastAsia"/>
          <w:bCs/>
          <w:color w:val="000000"/>
          <w:spacing w:val="6"/>
        </w:rPr>
        <w:t>:(</w:t>
      </w:r>
      <w:r>
        <w:rPr>
          <w:rFonts w:hAnsi="宋体" w:hint="eastAsia"/>
          <w:bCs/>
          <w:color w:val="000000"/>
          <w:spacing w:val="6"/>
        </w:rPr>
        <w:t>盖单位公章</w:t>
      </w:r>
      <w:r>
        <w:rPr>
          <w:rFonts w:hAnsi="宋体" w:hint="eastAsia"/>
          <w:bCs/>
          <w:color w:val="000000"/>
          <w:spacing w:val="6"/>
        </w:rPr>
        <w:t xml:space="preserve">) </w:t>
      </w:r>
    </w:p>
    <w:p w:rsidR="00AD5B3A" w:rsidRDefault="005565FD">
      <w:pPr>
        <w:rPr>
          <w:rFonts w:ascii="宋体" w:hAnsi="宋体" w:cs="宋体"/>
          <w:color w:val="000000"/>
          <w:sz w:val="24"/>
          <w:szCs w:val="24"/>
          <w:u w:val="single"/>
        </w:rPr>
      </w:pPr>
      <w:r>
        <w:rPr>
          <w:rFonts w:ascii="宋体" w:hAnsi="宋体" w:cs="宋体" w:hint="eastAsia"/>
          <w:color w:val="000000"/>
          <w:kern w:val="21"/>
          <w:sz w:val="24"/>
          <w:szCs w:val="24"/>
        </w:rPr>
        <w:t>法定代表人或授权代表（签字）</w:t>
      </w:r>
      <w:r>
        <w:rPr>
          <w:rFonts w:ascii="宋体" w:hAnsi="宋体" w:cs="宋体" w:hint="eastAsia"/>
          <w:color w:val="000000"/>
          <w:sz w:val="24"/>
          <w:szCs w:val="24"/>
        </w:rPr>
        <w:t>：</w:t>
      </w:r>
    </w:p>
    <w:p w:rsidR="00AD5B3A" w:rsidRDefault="005565FD">
      <w:pPr>
        <w:rPr>
          <w:rFonts w:ascii="宋体" w:hAnsi="宋体" w:cs="宋体"/>
          <w:color w:val="000000"/>
          <w:sz w:val="24"/>
          <w:szCs w:val="24"/>
        </w:rPr>
      </w:pPr>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期：年月日</w:t>
      </w:r>
    </w:p>
    <w:p w:rsidR="00AD5B3A" w:rsidRDefault="00AD5B3A">
      <w:pPr>
        <w:jc w:val="center"/>
        <w:rPr>
          <w:rFonts w:ascii="宋体" w:hAnsi="宋体" w:cs="宋体"/>
          <w:b/>
          <w:color w:val="000000"/>
          <w:sz w:val="24"/>
          <w:szCs w:val="24"/>
        </w:rPr>
      </w:pPr>
    </w:p>
    <w:p w:rsidR="00AD5B3A" w:rsidRDefault="00AD5B3A">
      <w:pPr>
        <w:jc w:val="center"/>
        <w:rPr>
          <w:rFonts w:ascii="宋体" w:hAnsi="宋体" w:cs="宋体"/>
          <w:b/>
          <w:color w:val="000000"/>
          <w:sz w:val="32"/>
          <w:szCs w:val="32"/>
        </w:rPr>
      </w:pPr>
    </w:p>
    <w:p w:rsidR="00AD5B3A" w:rsidRDefault="00AD5B3A">
      <w:pPr>
        <w:jc w:val="center"/>
        <w:rPr>
          <w:rFonts w:ascii="宋体" w:hAnsi="宋体" w:cs="宋体"/>
          <w:b/>
          <w:color w:val="000000"/>
          <w:sz w:val="32"/>
          <w:szCs w:val="32"/>
        </w:rPr>
      </w:pPr>
    </w:p>
    <w:p w:rsidR="00AD5B3A" w:rsidRDefault="00AD5B3A">
      <w:pPr>
        <w:jc w:val="center"/>
        <w:rPr>
          <w:rFonts w:ascii="宋体" w:hAnsi="宋体" w:cs="宋体"/>
          <w:b/>
          <w:color w:val="000000"/>
          <w:sz w:val="32"/>
          <w:szCs w:val="32"/>
        </w:rPr>
      </w:pPr>
    </w:p>
    <w:p w:rsidR="00AD5B3A" w:rsidRDefault="00AD5B3A">
      <w:pPr>
        <w:pStyle w:val="a0"/>
        <w:rPr>
          <w:rFonts w:ascii="宋体" w:hAnsi="宋体" w:cs="宋体"/>
          <w:b/>
          <w:color w:val="000000"/>
          <w:sz w:val="32"/>
          <w:szCs w:val="32"/>
        </w:rPr>
      </w:pPr>
    </w:p>
    <w:p w:rsidR="00AD5B3A" w:rsidRDefault="00AD5B3A">
      <w:pPr>
        <w:rPr>
          <w:rFonts w:ascii="宋体" w:hAnsi="宋体" w:cs="宋体"/>
          <w:b/>
          <w:color w:val="000000"/>
          <w:sz w:val="32"/>
          <w:szCs w:val="32"/>
        </w:rPr>
      </w:pPr>
    </w:p>
    <w:p w:rsidR="00AD5B3A" w:rsidRDefault="00AD5B3A">
      <w:pPr>
        <w:pStyle w:val="a0"/>
        <w:rPr>
          <w:rFonts w:ascii="宋体" w:hAnsi="宋体" w:cs="宋体"/>
          <w:b/>
          <w:color w:val="000000"/>
          <w:sz w:val="32"/>
          <w:szCs w:val="32"/>
        </w:rPr>
      </w:pPr>
    </w:p>
    <w:p w:rsidR="00AD5B3A" w:rsidRDefault="00AD5B3A">
      <w:pPr>
        <w:rPr>
          <w:rFonts w:ascii="宋体" w:hAnsi="宋体" w:cs="宋体"/>
          <w:b/>
          <w:color w:val="000000"/>
          <w:sz w:val="32"/>
          <w:szCs w:val="32"/>
        </w:rPr>
      </w:pPr>
    </w:p>
    <w:p w:rsidR="00AD5B3A" w:rsidRDefault="00AD5B3A">
      <w:pPr>
        <w:pStyle w:val="a0"/>
      </w:pPr>
      <w:bookmarkStart w:id="5" w:name="_Toc35371687"/>
      <w:bookmarkStart w:id="6" w:name="_Toc35371468"/>
      <w:bookmarkStart w:id="7" w:name="_Toc35371362"/>
    </w:p>
    <w:p w:rsidR="00AD5B3A" w:rsidRDefault="00AD5B3A"/>
    <w:p w:rsidR="00AD5B3A" w:rsidRDefault="00AD5B3A">
      <w:pPr>
        <w:pStyle w:val="a0"/>
      </w:pPr>
    </w:p>
    <w:p w:rsidR="00AD5B3A" w:rsidRDefault="00AD5B3A"/>
    <w:p w:rsidR="00AD5B3A" w:rsidRDefault="00AD5B3A">
      <w:pPr>
        <w:pStyle w:val="a0"/>
      </w:pPr>
    </w:p>
    <w:p w:rsidR="00AD5B3A" w:rsidRDefault="00AD5B3A"/>
    <w:p w:rsidR="00AD5B3A" w:rsidRDefault="00AD5B3A">
      <w:pPr>
        <w:pStyle w:val="a0"/>
      </w:pPr>
    </w:p>
    <w:p w:rsidR="00AD5B3A" w:rsidRDefault="00AD5B3A"/>
    <w:p w:rsidR="00AD5B3A" w:rsidRDefault="00AD5B3A">
      <w:pPr>
        <w:pStyle w:val="a0"/>
      </w:pPr>
    </w:p>
    <w:p w:rsidR="00AD5B3A" w:rsidRDefault="00AD5B3A"/>
    <w:p w:rsidR="00AD5B3A" w:rsidRDefault="00AD5B3A"/>
    <w:p w:rsidR="00AD5B3A" w:rsidRDefault="005565FD">
      <w:pPr>
        <w:rPr>
          <w:rFonts w:ascii="宋体" w:hAnsi="宋体" w:cs="宋体"/>
          <w:b/>
          <w:color w:val="000000"/>
          <w:sz w:val="28"/>
          <w:szCs w:val="32"/>
        </w:rPr>
      </w:pPr>
      <w:r>
        <w:rPr>
          <w:rFonts w:ascii="宋体" w:hAnsi="宋体" w:cs="宋体" w:hint="eastAsia"/>
          <w:b/>
          <w:color w:val="000000"/>
          <w:sz w:val="28"/>
          <w:szCs w:val="32"/>
        </w:rPr>
        <w:lastRenderedPageBreak/>
        <w:t>四、</w:t>
      </w:r>
      <w:bookmarkStart w:id="8" w:name="_Toc35371469"/>
      <w:bookmarkStart w:id="9" w:name="_Toc35371688"/>
      <w:bookmarkStart w:id="10" w:name="_Toc35371363"/>
      <w:bookmarkEnd w:id="5"/>
      <w:bookmarkEnd w:id="6"/>
      <w:bookmarkEnd w:id="7"/>
      <w:r>
        <w:rPr>
          <w:rFonts w:ascii="宋体" w:hAnsi="宋体" w:cs="宋体" w:hint="eastAsia"/>
          <w:b/>
          <w:color w:val="000000"/>
          <w:sz w:val="28"/>
          <w:szCs w:val="32"/>
        </w:rPr>
        <w:t>具有依法缴纳税收和社会保障资金良好</w:t>
      </w:r>
      <w:bookmarkEnd w:id="8"/>
      <w:bookmarkEnd w:id="9"/>
      <w:bookmarkEnd w:id="10"/>
      <w:r>
        <w:rPr>
          <w:rFonts w:ascii="宋体" w:hAnsi="宋体" w:cs="宋体" w:hint="eastAsia"/>
          <w:b/>
          <w:color w:val="000000"/>
          <w:sz w:val="28"/>
          <w:szCs w:val="32"/>
        </w:rPr>
        <w:t>记录的承诺函</w:t>
      </w:r>
    </w:p>
    <w:p w:rsidR="00AD5B3A" w:rsidRDefault="00AD5B3A">
      <w:pPr>
        <w:rPr>
          <w:rFonts w:ascii="宋体" w:hAnsi="宋体" w:cs="宋体"/>
          <w:color w:val="000000"/>
          <w:sz w:val="24"/>
          <w:szCs w:val="24"/>
        </w:rPr>
      </w:pPr>
    </w:p>
    <w:p w:rsidR="00AD5B3A" w:rsidRDefault="005565FD">
      <w:pPr>
        <w:rPr>
          <w:rFonts w:ascii="宋体" w:hAnsi="宋体" w:cs="宋体"/>
          <w:color w:val="000000"/>
          <w:sz w:val="24"/>
          <w:szCs w:val="24"/>
        </w:rPr>
      </w:pPr>
      <w:r>
        <w:rPr>
          <w:rFonts w:ascii="宋体" w:hAnsi="宋体" w:cs="宋体" w:hint="eastAsia"/>
          <w:color w:val="000000"/>
          <w:kern w:val="21"/>
          <w:sz w:val="24"/>
          <w:szCs w:val="24"/>
        </w:rPr>
        <w:t>：</w:t>
      </w:r>
    </w:p>
    <w:p w:rsidR="00AD5B3A" w:rsidRDefault="005565FD">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我单位作为本次采购项目的供应商，现郑重承诺：我单位参加本次采购活动，具有依法缴纳税收和社会保障资金的良好记录。</w:t>
      </w:r>
    </w:p>
    <w:p w:rsidR="00AD5B3A" w:rsidRDefault="005565FD">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本单位对上述承诺的内容事项真实性负责，如有虚假，由我单位承担相关法律责任。</w:t>
      </w:r>
    </w:p>
    <w:p w:rsidR="00AD5B3A" w:rsidRDefault="00AD5B3A">
      <w:pPr>
        <w:ind w:firstLine="540"/>
        <w:rPr>
          <w:rFonts w:ascii="宋体" w:hAnsi="宋体" w:cs="宋体"/>
          <w:color w:val="000000"/>
          <w:sz w:val="24"/>
          <w:szCs w:val="24"/>
        </w:rPr>
      </w:pPr>
    </w:p>
    <w:p w:rsidR="00AD5B3A" w:rsidRDefault="00AD5B3A">
      <w:pPr>
        <w:pStyle w:val="a0"/>
        <w:rPr>
          <w:rFonts w:ascii="宋体" w:hAnsi="宋体" w:cs="宋体"/>
          <w:color w:val="000000"/>
          <w:sz w:val="24"/>
          <w:szCs w:val="24"/>
        </w:rPr>
      </w:pPr>
    </w:p>
    <w:p w:rsidR="00AD5B3A" w:rsidRDefault="005565FD">
      <w:pPr>
        <w:adjustRightInd w:val="0"/>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（盖单位公章）</w:t>
      </w:r>
    </w:p>
    <w:p w:rsidR="00AD5B3A" w:rsidRDefault="005565FD">
      <w:pPr>
        <w:ind w:firstLineChars="196" w:firstLine="470"/>
        <w:rPr>
          <w:rFonts w:ascii="宋体" w:hAnsi="宋体" w:cs="宋体"/>
          <w:color w:val="000000"/>
          <w:kern w:val="21"/>
          <w:sz w:val="24"/>
          <w:szCs w:val="24"/>
          <w:u w:val="single"/>
        </w:rPr>
      </w:pPr>
      <w:r>
        <w:rPr>
          <w:rFonts w:ascii="宋体" w:hAnsi="宋体" w:cs="宋体" w:hint="eastAsia"/>
          <w:color w:val="000000"/>
          <w:kern w:val="21"/>
          <w:sz w:val="24"/>
          <w:szCs w:val="24"/>
        </w:rPr>
        <w:t>法定代表人或授权代表（签字）：</w:t>
      </w:r>
    </w:p>
    <w:p w:rsidR="00AD5B3A" w:rsidRDefault="005565FD">
      <w:pPr>
        <w:ind w:firstLineChars="196" w:firstLine="470"/>
        <w:rPr>
          <w:rFonts w:ascii="宋体" w:hAnsi="宋体" w:cs="宋体"/>
          <w:color w:val="000000"/>
          <w:kern w:val="21"/>
          <w:sz w:val="24"/>
          <w:szCs w:val="24"/>
        </w:rPr>
      </w:pPr>
      <w:r>
        <w:rPr>
          <w:rFonts w:ascii="宋体" w:hAnsi="宋体" w:cs="宋体" w:hint="eastAsia"/>
          <w:color w:val="000000"/>
          <w:kern w:val="21"/>
          <w:sz w:val="24"/>
          <w:szCs w:val="24"/>
        </w:rPr>
        <w:t>日</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期：年月日</w:t>
      </w:r>
    </w:p>
    <w:p w:rsidR="00AD5B3A" w:rsidRDefault="00AD5B3A">
      <w:pPr>
        <w:ind w:firstLineChars="196" w:firstLine="470"/>
        <w:rPr>
          <w:rFonts w:ascii="宋体" w:hAnsi="宋体" w:cs="宋体"/>
          <w:color w:val="000000"/>
          <w:kern w:val="21"/>
          <w:sz w:val="24"/>
          <w:szCs w:val="24"/>
        </w:rPr>
      </w:pPr>
    </w:p>
    <w:p w:rsidR="00AD5B3A" w:rsidRDefault="00AD5B3A">
      <w:pPr>
        <w:jc w:val="center"/>
        <w:rPr>
          <w:rFonts w:ascii="宋体" w:hAnsi="宋体" w:cs="宋体"/>
          <w:b/>
          <w:color w:val="000000"/>
          <w:sz w:val="24"/>
          <w:szCs w:val="24"/>
        </w:rPr>
      </w:pPr>
    </w:p>
    <w:p w:rsidR="00AD5B3A" w:rsidRDefault="00AD5B3A">
      <w:pPr>
        <w:jc w:val="center"/>
        <w:rPr>
          <w:rFonts w:ascii="宋体" w:hAnsi="宋体" w:cs="宋体"/>
          <w:b/>
          <w:color w:val="000000"/>
          <w:sz w:val="32"/>
          <w:szCs w:val="32"/>
        </w:rPr>
      </w:pPr>
    </w:p>
    <w:p w:rsidR="00AD5B3A" w:rsidRDefault="00AD5B3A">
      <w:pPr>
        <w:jc w:val="center"/>
        <w:rPr>
          <w:rFonts w:ascii="宋体" w:hAnsi="宋体" w:cs="宋体"/>
          <w:b/>
          <w:color w:val="000000"/>
          <w:sz w:val="32"/>
          <w:szCs w:val="32"/>
        </w:rPr>
      </w:pPr>
    </w:p>
    <w:p w:rsidR="00AD5B3A" w:rsidRDefault="00AD5B3A">
      <w:pPr>
        <w:jc w:val="center"/>
        <w:rPr>
          <w:rFonts w:ascii="宋体" w:hAnsi="宋体" w:cs="宋体"/>
          <w:b/>
          <w:color w:val="000000"/>
          <w:sz w:val="32"/>
          <w:szCs w:val="32"/>
        </w:rPr>
      </w:pPr>
    </w:p>
    <w:p w:rsidR="00AD5B3A" w:rsidRDefault="00AD5B3A">
      <w:pPr>
        <w:jc w:val="center"/>
        <w:rPr>
          <w:rFonts w:ascii="宋体" w:hAnsi="宋体" w:cs="宋体"/>
          <w:b/>
          <w:color w:val="000000"/>
          <w:sz w:val="32"/>
          <w:szCs w:val="32"/>
        </w:rPr>
      </w:pPr>
    </w:p>
    <w:p w:rsidR="00AD5B3A" w:rsidRDefault="00AD5B3A">
      <w:pPr>
        <w:jc w:val="center"/>
        <w:rPr>
          <w:rFonts w:ascii="宋体" w:hAnsi="宋体" w:cs="宋体"/>
          <w:b/>
          <w:color w:val="000000"/>
          <w:sz w:val="32"/>
          <w:szCs w:val="32"/>
        </w:rPr>
      </w:pPr>
    </w:p>
    <w:p w:rsidR="00AD5B3A" w:rsidRDefault="00AD5B3A">
      <w:pPr>
        <w:rPr>
          <w:rFonts w:ascii="宋体" w:hAnsi="宋体" w:cs="宋体"/>
          <w:b/>
          <w:color w:val="000000"/>
          <w:sz w:val="32"/>
          <w:szCs w:val="32"/>
        </w:rPr>
      </w:pPr>
    </w:p>
    <w:p w:rsidR="00AD5B3A" w:rsidRDefault="00AD5B3A">
      <w:pPr>
        <w:pStyle w:val="a0"/>
        <w:rPr>
          <w:rFonts w:ascii="宋体" w:hAnsi="宋体" w:cs="宋体"/>
          <w:b/>
          <w:color w:val="000000"/>
          <w:sz w:val="32"/>
          <w:szCs w:val="32"/>
        </w:rPr>
      </w:pPr>
    </w:p>
    <w:p w:rsidR="00AD5B3A" w:rsidRDefault="00AD5B3A">
      <w:pPr>
        <w:rPr>
          <w:rFonts w:ascii="宋体" w:hAnsi="宋体" w:cs="宋体"/>
          <w:b/>
          <w:color w:val="000000"/>
          <w:sz w:val="32"/>
          <w:szCs w:val="32"/>
        </w:rPr>
      </w:pPr>
    </w:p>
    <w:p w:rsidR="00AD5B3A" w:rsidRDefault="00AD5B3A">
      <w:pPr>
        <w:pStyle w:val="a0"/>
        <w:rPr>
          <w:rFonts w:ascii="宋体" w:hAnsi="宋体" w:cs="宋体"/>
          <w:b/>
          <w:color w:val="000000"/>
          <w:sz w:val="32"/>
          <w:szCs w:val="32"/>
        </w:rPr>
      </w:pPr>
    </w:p>
    <w:p w:rsidR="00AD5B3A" w:rsidRDefault="00AD5B3A">
      <w:pPr>
        <w:rPr>
          <w:rFonts w:ascii="宋体" w:hAnsi="宋体" w:cs="宋体"/>
          <w:b/>
          <w:color w:val="000000"/>
          <w:sz w:val="32"/>
          <w:szCs w:val="32"/>
        </w:rPr>
      </w:pPr>
    </w:p>
    <w:p w:rsidR="00AD5B3A" w:rsidRDefault="00AD5B3A">
      <w:pPr>
        <w:pStyle w:val="a0"/>
        <w:rPr>
          <w:rFonts w:ascii="宋体" w:hAnsi="宋体" w:cs="宋体"/>
          <w:b/>
          <w:color w:val="000000"/>
          <w:sz w:val="32"/>
          <w:szCs w:val="32"/>
        </w:rPr>
      </w:pPr>
    </w:p>
    <w:p w:rsidR="00AD5B3A" w:rsidRDefault="00AD5B3A">
      <w:pPr>
        <w:rPr>
          <w:rFonts w:ascii="宋体" w:hAnsi="宋体" w:cs="宋体"/>
          <w:b/>
          <w:color w:val="000000"/>
          <w:sz w:val="32"/>
          <w:szCs w:val="32"/>
        </w:rPr>
      </w:pPr>
    </w:p>
    <w:p w:rsidR="00AD5B3A" w:rsidRDefault="00AD5B3A">
      <w:pPr>
        <w:pStyle w:val="a0"/>
      </w:pPr>
    </w:p>
    <w:p w:rsidR="00AD5B3A" w:rsidRDefault="00AD5B3A">
      <w:pPr>
        <w:pStyle w:val="a0"/>
      </w:pPr>
    </w:p>
    <w:p w:rsidR="00AD5B3A" w:rsidRDefault="005565FD">
      <w:pPr>
        <w:spacing w:before="260" w:after="260"/>
        <w:jc w:val="center"/>
        <w:outlineLvl w:val="1"/>
        <w:rPr>
          <w:rFonts w:ascii="宋体" w:hAnsi="宋体" w:cs="宋体"/>
          <w:b/>
          <w:color w:val="000000"/>
          <w:sz w:val="28"/>
          <w:szCs w:val="28"/>
        </w:rPr>
      </w:pPr>
      <w:bookmarkStart w:id="11" w:name="_Toc35371364"/>
      <w:bookmarkStart w:id="12" w:name="_Toc35371689"/>
      <w:bookmarkStart w:id="13" w:name="_Toc35371470"/>
      <w:r>
        <w:rPr>
          <w:rFonts w:ascii="宋体" w:hAnsi="宋体" w:cs="宋体" w:hint="eastAsia"/>
          <w:b/>
          <w:color w:val="000000"/>
          <w:sz w:val="28"/>
          <w:szCs w:val="28"/>
        </w:rPr>
        <w:lastRenderedPageBreak/>
        <w:t>五</w:t>
      </w:r>
      <w:r>
        <w:rPr>
          <w:rFonts w:ascii="宋体" w:hAnsi="宋体" w:cs="宋体" w:hint="eastAsia"/>
          <w:b/>
          <w:color w:val="000000"/>
          <w:sz w:val="28"/>
          <w:szCs w:val="28"/>
        </w:rPr>
        <w:t>、近三年没有重大违法记录的</w:t>
      </w:r>
      <w:bookmarkEnd w:id="11"/>
      <w:bookmarkEnd w:id="12"/>
      <w:bookmarkEnd w:id="13"/>
      <w:r>
        <w:rPr>
          <w:rFonts w:ascii="宋体" w:hAnsi="宋体" w:cs="宋体" w:hint="eastAsia"/>
          <w:b/>
          <w:color w:val="000000"/>
          <w:sz w:val="28"/>
          <w:szCs w:val="28"/>
        </w:rPr>
        <w:t>承诺函</w:t>
      </w:r>
    </w:p>
    <w:p w:rsidR="00AD5B3A" w:rsidRDefault="005565FD">
      <w:pPr>
        <w:rPr>
          <w:rFonts w:ascii="宋体" w:hAnsi="宋体" w:cs="宋体"/>
          <w:color w:val="000000"/>
          <w:sz w:val="24"/>
          <w:szCs w:val="24"/>
        </w:rPr>
      </w:pPr>
      <w:r>
        <w:rPr>
          <w:rFonts w:ascii="宋体" w:hAnsi="宋体" w:cs="宋体" w:hint="eastAsia"/>
          <w:color w:val="000000"/>
          <w:kern w:val="21"/>
          <w:sz w:val="24"/>
          <w:szCs w:val="24"/>
        </w:rPr>
        <w:t>：</w:t>
      </w:r>
    </w:p>
    <w:p w:rsidR="00AD5B3A" w:rsidRDefault="005565FD">
      <w:pPr>
        <w:ind w:firstLine="540"/>
        <w:rPr>
          <w:rFonts w:ascii="宋体" w:hAnsi="宋体" w:cs="宋体"/>
          <w:color w:val="000000"/>
          <w:sz w:val="24"/>
          <w:szCs w:val="24"/>
        </w:rPr>
      </w:pPr>
      <w:r>
        <w:rPr>
          <w:rFonts w:ascii="宋体" w:hAnsi="宋体" w:cs="宋体" w:hint="eastAsia"/>
          <w:color w:val="000000"/>
          <w:sz w:val="24"/>
          <w:szCs w:val="24"/>
        </w:rPr>
        <w:t>我单位作为本次采购项目的供应商，现郑重承诺：我单位在参加本次采购活动近</w:t>
      </w:r>
      <w:r>
        <w:rPr>
          <w:rFonts w:ascii="宋体" w:hAnsi="宋体" w:cs="宋体" w:hint="eastAsia"/>
          <w:color w:val="000000"/>
          <w:sz w:val="24"/>
          <w:szCs w:val="24"/>
        </w:rPr>
        <w:t>3</w:t>
      </w:r>
      <w:r>
        <w:rPr>
          <w:rFonts w:ascii="宋体" w:hAnsi="宋体" w:cs="宋体" w:hint="eastAsia"/>
          <w:color w:val="000000"/>
          <w:sz w:val="24"/>
          <w:szCs w:val="24"/>
        </w:rPr>
        <w:t>年内在经营活动中没有重大违法记录（即因违法经营受到刑事处罚或者责令停产停业、吊销许可证或者执照、较大数额罚款等行政处罚的行为）。</w:t>
      </w:r>
    </w:p>
    <w:p w:rsidR="00AD5B3A" w:rsidRDefault="005565FD">
      <w:pPr>
        <w:ind w:firstLine="540"/>
        <w:rPr>
          <w:rFonts w:ascii="宋体" w:hAnsi="宋体" w:cs="宋体"/>
          <w:color w:val="000000"/>
          <w:sz w:val="24"/>
          <w:szCs w:val="24"/>
        </w:rPr>
      </w:pPr>
      <w:r>
        <w:rPr>
          <w:rFonts w:ascii="宋体" w:hAnsi="宋体" w:cs="宋体" w:hint="eastAsia"/>
          <w:color w:val="000000"/>
          <w:sz w:val="24"/>
          <w:szCs w:val="24"/>
        </w:rPr>
        <w:t>本单位对上述声明内容事项真实性负责，如有虚假，由我单位承担相关法律责任。</w:t>
      </w:r>
    </w:p>
    <w:p w:rsidR="00AD5B3A" w:rsidRDefault="00AD5B3A">
      <w:pPr>
        <w:ind w:firstLine="540"/>
        <w:rPr>
          <w:rFonts w:ascii="宋体" w:hAnsi="宋体" w:cs="宋体"/>
          <w:color w:val="000000"/>
          <w:sz w:val="24"/>
          <w:szCs w:val="24"/>
        </w:rPr>
      </w:pPr>
    </w:p>
    <w:p w:rsidR="00AD5B3A" w:rsidRDefault="00AD5B3A">
      <w:pPr>
        <w:adjustRightInd w:val="0"/>
        <w:ind w:firstLineChars="200" w:firstLine="480"/>
        <w:jc w:val="left"/>
        <w:rPr>
          <w:rFonts w:ascii="宋体" w:hAnsi="宋体" w:cs="宋体"/>
          <w:color w:val="000000"/>
          <w:kern w:val="21"/>
          <w:sz w:val="24"/>
          <w:szCs w:val="24"/>
        </w:rPr>
      </w:pPr>
    </w:p>
    <w:p w:rsidR="00AD5B3A" w:rsidRDefault="00AD5B3A">
      <w:pPr>
        <w:adjustRightInd w:val="0"/>
        <w:ind w:firstLineChars="200" w:firstLine="480"/>
        <w:jc w:val="left"/>
        <w:rPr>
          <w:rFonts w:ascii="宋体" w:hAnsi="宋体" w:cs="宋体"/>
          <w:color w:val="000000"/>
          <w:kern w:val="21"/>
          <w:sz w:val="24"/>
          <w:szCs w:val="24"/>
        </w:rPr>
      </w:pPr>
    </w:p>
    <w:p w:rsidR="00AD5B3A" w:rsidRDefault="005565FD">
      <w:pPr>
        <w:adjustRightInd w:val="0"/>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（盖单位公章）</w:t>
      </w:r>
    </w:p>
    <w:p w:rsidR="00AD5B3A" w:rsidRDefault="005565FD">
      <w:pPr>
        <w:ind w:firstLineChars="196" w:firstLine="470"/>
        <w:rPr>
          <w:rFonts w:ascii="宋体" w:hAnsi="宋体" w:cs="宋体"/>
          <w:color w:val="000000"/>
          <w:kern w:val="21"/>
          <w:sz w:val="24"/>
          <w:szCs w:val="24"/>
          <w:u w:val="single"/>
        </w:rPr>
      </w:pPr>
      <w:r>
        <w:rPr>
          <w:rFonts w:ascii="宋体" w:hAnsi="宋体" w:cs="宋体" w:hint="eastAsia"/>
          <w:color w:val="000000"/>
          <w:kern w:val="21"/>
          <w:sz w:val="24"/>
          <w:szCs w:val="24"/>
        </w:rPr>
        <w:t>法定代表人或授权代表（签字）：</w:t>
      </w:r>
    </w:p>
    <w:p w:rsidR="00AD5B3A" w:rsidRDefault="005565FD">
      <w:pPr>
        <w:ind w:firstLineChars="196" w:firstLine="470"/>
        <w:rPr>
          <w:rFonts w:ascii="宋体" w:hAnsi="宋体" w:cs="宋体"/>
          <w:color w:val="000000"/>
          <w:kern w:val="21"/>
          <w:sz w:val="24"/>
          <w:szCs w:val="24"/>
        </w:rPr>
      </w:pPr>
      <w:r>
        <w:rPr>
          <w:rFonts w:ascii="宋体" w:hAnsi="宋体" w:cs="宋体" w:hint="eastAsia"/>
          <w:color w:val="000000"/>
          <w:kern w:val="21"/>
          <w:sz w:val="24"/>
          <w:szCs w:val="24"/>
        </w:rPr>
        <w:t>日</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期：年月日</w:t>
      </w:r>
    </w:p>
    <w:p w:rsidR="00AD5B3A" w:rsidRDefault="00AD5B3A">
      <w:pPr>
        <w:ind w:firstLineChars="196" w:firstLine="470"/>
        <w:rPr>
          <w:rFonts w:ascii="宋体" w:hAnsi="宋体" w:cs="宋体"/>
          <w:color w:val="000000"/>
          <w:kern w:val="21"/>
          <w:sz w:val="24"/>
          <w:szCs w:val="24"/>
        </w:rPr>
      </w:pPr>
    </w:p>
    <w:p w:rsidR="00AD5B3A" w:rsidRDefault="00AD5B3A">
      <w:pPr>
        <w:jc w:val="center"/>
        <w:rPr>
          <w:rFonts w:ascii="宋体" w:hAnsi="宋体" w:cs="宋体"/>
          <w:b/>
          <w:color w:val="000000"/>
          <w:kern w:val="21"/>
          <w:sz w:val="24"/>
          <w:szCs w:val="24"/>
          <w:lang/>
        </w:rPr>
      </w:pPr>
    </w:p>
    <w:p w:rsidR="00AD5B3A" w:rsidRDefault="00AD5B3A">
      <w:pPr>
        <w:jc w:val="center"/>
        <w:rPr>
          <w:rFonts w:ascii="宋体" w:hAnsi="宋体" w:cs="宋体"/>
          <w:b/>
          <w:color w:val="000000"/>
          <w:sz w:val="32"/>
          <w:szCs w:val="32"/>
        </w:rPr>
      </w:pPr>
    </w:p>
    <w:p w:rsidR="00AD5B3A" w:rsidRDefault="00AD5B3A">
      <w:pPr>
        <w:jc w:val="center"/>
        <w:rPr>
          <w:rFonts w:ascii="宋体" w:hAnsi="宋体" w:cs="宋体"/>
          <w:b/>
          <w:color w:val="000000"/>
          <w:sz w:val="32"/>
          <w:szCs w:val="32"/>
        </w:rPr>
      </w:pPr>
    </w:p>
    <w:p w:rsidR="00AD5B3A" w:rsidRDefault="00AD5B3A">
      <w:pPr>
        <w:jc w:val="center"/>
        <w:rPr>
          <w:rFonts w:ascii="宋体" w:hAnsi="宋体" w:cs="宋体"/>
          <w:b/>
          <w:color w:val="000000"/>
          <w:sz w:val="32"/>
          <w:szCs w:val="32"/>
        </w:rPr>
      </w:pPr>
    </w:p>
    <w:p w:rsidR="00AD5B3A" w:rsidRDefault="00AD5B3A">
      <w:pPr>
        <w:jc w:val="center"/>
        <w:rPr>
          <w:rFonts w:ascii="宋体" w:hAnsi="宋体" w:cs="宋体"/>
          <w:b/>
          <w:color w:val="000000"/>
          <w:sz w:val="32"/>
          <w:szCs w:val="32"/>
        </w:rPr>
      </w:pPr>
    </w:p>
    <w:p w:rsidR="00AD5B3A" w:rsidRDefault="00AD5B3A">
      <w:pPr>
        <w:jc w:val="center"/>
        <w:rPr>
          <w:rFonts w:ascii="宋体" w:hAnsi="宋体" w:cs="宋体"/>
          <w:b/>
          <w:color w:val="000000"/>
          <w:sz w:val="32"/>
          <w:szCs w:val="32"/>
        </w:rPr>
      </w:pPr>
    </w:p>
    <w:p w:rsidR="00AD5B3A" w:rsidRDefault="00AD5B3A"/>
    <w:p w:rsidR="00AD5B3A" w:rsidRDefault="00AD5B3A"/>
    <w:p w:rsidR="00AD5B3A" w:rsidRDefault="00AD5B3A">
      <w:pPr>
        <w:pStyle w:val="a0"/>
      </w:pPr>
    </w:p>
    <w:p w:rsidR="00AD5B3A" w:rsidRDefault="00AD5B3A"/>
    <w:p w:rsidR="00AD5B3A" w:rsidRDefault="00AD5B3A">
      <w:pPr>
        <w:pStyle w:val="a0"/>
      </w:pPr>
    </w:p>
    <w:p w:rsidR="00AD5B3A" w:rsidRDefault="00AD5B3A"/>
    <w:p w:rsidR="00AD5B3A" w:rsidRDefault="00AD5B3A">
      <w:pPr>
        <w:pStyle w:val="a0"/>
      </w:pPr>
    </w:p>
    <w:p w:rsidR="00AD5B3A" w:rsidRDefault="00AD5B3A"/>
    <w:p w:rsidR="00AD5B3A" w:rsidRDefault="00AD5B3A">
      <w:pPr>
        <w:pStyle w:val="a0"/>
      </w:pPr>
    </w:p>
    <w:p w:rsidR="00AD5B3A" w:rsidRDefault="00AD5B3A"/>
    <w:p w:rsidR="00AD5B3A" w:rsidRDefault="00AD5B3A">
      <w:pPr>
        <w:pStyle w:val="a0"/>
      </w:pPr>
    </w:p>
    <w:p w:rsidR="00AD5B3A" w:rsidRDefault="00AD5B3A"/>
    <w:p w:rsidR="00AD5B3A" w:rsidRDefault="00AD5B3A">
      <w:pPr>
        <w:pStyle w:val="a0"/>
      </w:pPr>
    </w:p>
    <w:p w:rsidR="00AD5B3A" w:rsidRDefault="00AD5B3A"/>
    <w:p w:rsidR="00AD5B3A" w:rsidRDefault="00AD5B3A"/>
    <w:p w:rsidR="00AD5B3A" w:rsidRDefault="005565FD">
      <w:pPr>
        <w:ind w:firstLineChars="600" w:firstLine="1687"/>
        <w:jc w:val="left"/>
        <w:rPr>
          <w:rFonts w:ascii="宋体" w:hAnsi="宋体"/>
          <w:b/>
          <w:color w:val="000000"/>
          <w:sz w:val="28"/>
        </w:rPr>
      </w:pPr>
      <w:bookmarkStart w:id="14" w:name="七、其他资格性证明文件（详见竞争性磋商文件第四章）"/>
      <w:bookmarkEnd w:id="14"/>
      <w:r>
        <w:rPr>
          <w:rFonts w:ascii="宋体" w:hAnsi="宋体" w:cs="宋体" w:hint="eastAsia"/>
          <w:b/>
          <w:color w:val="000000"/>
          <w:sz w:val="28"/>
          <w:szCs w:val="32"/>
        </w:rPr>
        <w:lastRenderedPageBreak/>
        <w:t>六</w:t>
      </w:r>
      <w:r>
        <w:rPr>
          <w:rFonts w:ascii="宋体" w:hAnsi="宋体" w:hint="eastAsia"/>
          <w:b/>
          <w:color w:val="000000"/>
          <w:sz w:val="28"/>
        </w:rPr>
        <w:t>、</w:t>
      </w:r>
      <w:r>
        <w:rPr>
          <w:rFonts w:ascii="宋体" w:hAnsi="宋体" w:hint="eastAsia"/>
          <w:b/>
          <w:color w:val="000000"/>
          <w:sz w:val="28"/>
        </w:rPr>
        <w:t xml:space="preserve"> </w:t>
      </w:r>
      <w:r>
        <w:rPr>
          <w:rFonts w:ascii="宋体" w:hAnsi="宋体"/>
          <w:b/>
          <w:color w:val="000000"/>
          <w:sz w:val="28"/>
        </w:rPr>
        <w:t>其他资格性证明</w:t>
      </w:r>
      <w:r>
        <w:rPr>
          <w:rFonts w:ascii="宋体" w:hAnsi="宋体" w:hint="eastAsia"/>
          <w:b/>
          <w:color w:val="000000"/>
          <w:sz w:val="28"/>
        </w:rPr>
        <w:t>材料</w:t>
      </w:r>
    </w:p>
    <w:p w:rsidR="00AD5B3A" w:rsidRDefault="00AD5B3A">
      <w:pPr>
        <w:spacing w:before="1"/>
        <w:ind w:firstLineChars="800" w:firstLine="2249"/>
        <w:rPr>
          <w:rFonts w:ascii="宋体" w:hAnsi="宋体"/>
          <w:b/>
          <w:color w:val="000000"/>
          <w:sz w:val="28"/>
        </w:rPr>
      </w:pPr>
    </w:p>
    <w:p w:rsidR="00AD5B3A" w:rsidRDefault="005565FD">
      <w:pPr>
        <w:pStyle w:val="af5"/>
        <w:tabs>
          <w:tab w:val="left" w:pos="580"/>
        </w:tabs>
        <w:autoSpaceDE w:val="0"/>
        <w:autoSpaceDN w:val="0"/>
        <w:ind w:firstLineChars="1475" w:firstLine="3540"/>
        <w:rPr>
          <w:rFonts w:ascii="宋体" w:hAnsi="宋体"/>
          <w:color w:val="000000"/>
          <w:sz w:val="24"/>
        </w:rPr>
      </w:pPr>
      <w:r>
        <w:rPr>
          <w:rFonts w:ascii="宋体" w:hAnsi="宋体"/>
          <w:color w:val="000000"/>
          <w:sz w:val="24"/>
        </w:rPr>
        <w:t>（格式自拟</w:t>
      </w:r>
      <w:r>
        <w:rPr>
          <w:rFonts w:ascii="宋体" w:hAnsi="宋体"/>
          <w:color w:val="000000"/>
          <w:spacing w:val="-19"/>
          <w:sz w:val="24"/>
        </w:rPr>
        <w:t>）</w:t>
      </w:r>
      <w:r>
        <w:rPr>
          <w:rFonts w:ascii="宋体" w:hAnsi="宋体"/>
          <w:color w:val="000000"/>
          <w:spacing w:val="-19"/>
          <w:sz w:val="24"/>
        </w:rPr>
        <w:t xml:space="preserve"> </w:t>
      </w:r>
    </w:p>
    <w:p w:rsidR="00AD5B3A" w:rsidRDefault="00AD5B3A">
      <w:pPr>
        <w:pStyle w:val="af5"/>
        <w:tabs>
          <w:tab w:val="left" w:pos="580"/>
        </w:tabs>
        <w:autoSpaceDE w:val="0"/>
        <w:autoSpaceDN w:val="0"/>
        <w:ind w:firstLineChars="0"/>
        <w:rPr>
          <w:rFonts w:ascii="宋体" w:hAnsi="宋体"/>
          <w:color w:val="000000"/>
          <w:sz w:val="24"/>
        </w:rPr>
      </w:pPr>
    </w:p>
    <w:p w:rsidR="00AD5B3A" w:rsidRDefault="00AD5B3A">
      <w:pPr>
        <w:ind w:firstLineChars="1300" w:firstLine="4176"/>
        <w:rPr>
          <w:rFonts w:ascii="宋体" w:hAnsi="宋体" w:cs="宋体"/>
          <w:b/>
          <w:color w:val="000000"/>
          <w:sz w:val="32"/>
          <w:szCs w:val="32"/>
        </w:rPr>
      </w:pPr>
    </w:p>
    <w:p w:rsidR="00AD5B3A" w:rsidRDefault="00AD5B3A">
      <w:pPr>
        <w:ind w:firstLineChars="1300" w:firstLine="4176"/>
        <w:rPr>
          <w:rFonts w:ascii="宋体" w:hAnsi="宋体" w:cs="宋体"/>
          <w:b/>
          <w:color w:val="000000"/>
          <w:sz w:val="32"/>
          <w:szCs w:val="32"/>
        </w:rPr>
      </w:pPr>
    </w:p>
    <w:p w:rsidR="00AD5B3A" w:rsidRDefault="00AD5B3A">
      <w:pPr>
        <w:ind w:firstLineChars="1300" w:firstLine="4176"/>
        <w:rPr>
          <w:rFonts w:ascii="宋体" w:hAnsi="宋体" w:cs="宋体"/>
          <w:b/>
          <w:color w:val="000000"/>
          <w:sz w:val="32"/>
          <w:szCs w:val="32"/>
        </w:rPr>
      </w:pPr>
    </w:p>
    <w:p w:rsidR="00AD5B3A" w:rsidRDefault="00AD5B3A">
      <w:pPr>
        <w:rPr>
          <w:rFonts w:ascii="宋体" w:hAnsi="宋体" w:cs="宋体"/>
          <w:b/>
          <w:color w:val="000000"/>
          <w:sz w:val="32"/>
          <w:szCs w:val="32"/>
        </w:rPr>
      </w:pPr>
    </w:p>
    <w:p w:rsidR="00AD5B3A" w:rsidRDefault="00AD5B3A">
      <w:pPr>
        <w:ind w:firstLineChars="1300" w:firstLine="4176"/>
        <w:rPr>
          <w:rFonts w:ascii="宋体" w:hAnsi="宋体" w:cs="宋体"/>
          <w:b/>
          <w:color w:val="000000"/>
          <w:sz w:val="32"/>
          <w:szCs w:val="32"/>
        </w:rPr>
      </w:pPr>
    </w:p>
    <w:p w:rsidR="00AD5B3A" w:rsidRDefault="00AD5B3A">
      <w:pPr>
        <w:ind w:firstLineChars="1300" w:firstLine="4176"/>
        <w:rPr>
          <w:rFonts w:ascii="宋体" w:hAnsi="宋体" w:cs="宋体"/>
          <w:b/>
          <w:color w:val="000000"/>
          <w:sz w:val="32"/>
          <w:szCs w:val="32"/>
        </w:rPr>
      </w:pPr>
    </w:p>
    <w:p w:rsidR="00AD5B3A" w:rsidRDefault="00AD5B3A">
      <w:pPr>
        <w:rPr>
          <w:rFonts w:ascii="宋体" w:hAnsi="宋体" w:cs="宋体"/>
          <w:b/>
          <w:color w:val="000000"/>
          <w:sz w:val="32"/>
          <w:szCs w:val="32"/>
        </w:rPr>
      </w:pPr>
    </w:p>
    <w:p w:rsidR="00AD5B3A" w:rsidRDefault="00AD5B3A">
      <w:pPr>
        <w:jc w:val="center"/>
        <w:rPr>
          <w:rFonts w:ascii="方正小标宋简体" w:eastAsia="方正小标宋简体" w:hAnsi="方正小标宋简体" w:cs="方正小标宋简体"/>
          <w:b/>
          <w:bCs/>
          <w:sz w:val="44"/>
          <w:szCs w:val="44"/>
        </w:rPr>
      </w:pPr>
    </w:p>
    <w:p w:rsidR="00AD5B3A" w:rsidRDefault="00AD5B3A">
      <w:pPr>
        <w:jc w:val="left"/>
        <w:rPr>
          <w:rFonts w:ascii="宋体" w:hAnsi="宋体" w:cs="宋体"/>
          <w:b/>
          <w:color w:val="000000"/>
          <w:sz w:val="28"/>
          <w:szCs w:val="28"/>
        </w:rPr>
      </w:pPr>
    </w:p>
    <w:p w:rsidR="00AD5B3A" w:rsidRDefault="00AD5B3A">
      <w:pPr>
        <w:pStyle w:val="a0"/>
        <w:rPr>
          <w:rFonts w:ascii="宋体" w:hAnsi="宋体" w:cs="宋体"/>
          <w:b/>
          <w:color w:val="000000"/>
          <w:sz w:val="28"/>
          <w:szCs w:val="28"/>
        </w:rPr>
      </w:pPr>
    </w:p>
    <w:p w:rsidR="00AD5B3A" w:rsidRDefault="00AD5B3A">
      <w:pPr>
        <w:rPr>
          <w:rFonts w:ascii="宋体" w:hAnsi="宋体" w:cs="宋体"/>
          <w:b/>
          <w:color w:val="000000"/>
          <w:sz w:val="28"/>
          <w:szCs w:val="28"/>
        </w:rPr>
      </w:pPr>
    </w:p>
    <w:p w:rsidR="00AD5B3A" w:rsidRDefault="00AD5B3A">
      <w:pPr>
        <w:pStyle w:val="a0"/>
        <w:rPr>
          <w:rFonts w:ascii="宋体" w:hAnsi="宋体" w:cs="宋体"/>
          <w:b/>
          <w:color w:val="000000"/>
          <w:sz w:val="28"/>
          <w:szCs w:val="28"/>
        </w:rPr>
      </w:pPr>
    </w:p>
    <w:p w:rsidR="00AD5B3A" w:rsidRDefault="00AD5B3A">
      <w:pPr>
        <w:rPr>
          <w:rFonts w:ascii="宋体" w:hAnsi="宋体" w:cs="宋体"/>
          <w:b/>
          <w:color w:val="000000"/>
          <w:sz w:val="28"/>
          <w:szCs w:val="28"/>
        </w:rPr>
      </w:pPr>
    </w:p>
    <w:p w:rsidR="00AD5B3A" w:rsidRDefault="00AD5B3A">
      <w:pPr>
        <w:pStyle w:val="a0"/>
        <w:rPr>
          <w:rFonts w:ascii="宋体" w:hAnsi="宋体" w:cs="宋体"/>
          <w:b/>
          <w:color w:val="000000"/>
          <w:sz w:val="28"/>
          <w:szCs w:val="28"/>
        </w:rPr>
      </w:pPr>
    </w:p>
    <w:p w:rsidR="00AD5B3A" w:rsidRDefault="00AD5B3A">
      <w:pPr>
        <w:rPr>
          <w:rFonts w:ascii="宋体" w:hAnsi="宋体" w:cs="宋体"/>
          <w:b/>
          <w:color w:val="000000"/>
          <w:sz w:val="28"/>
          <w:szCs w:val="28"/>
        </w:rPr>
      </w:pPr>
    </w:p>
    <w:p w:rsidR="00AD5B3A" w:rsidRDefault="00AD5B3A">
      <w:pPr>
        <w:pStyle w:val="a0"/>
        <w:rPr>
          <w:rFonts w:ascii="宋体" w:hAnsi="宋体" w:cs="宋体"/>
          <w:b/>
          <w:color w:val="000000"/>
          <w:sz w:val="28"/>
          <w:szCs w:val="28"/>
        </w:rPr>
      </w:pPr>
    </w:p>
    <w:p w:rsidR="00AD5B3A" w:rsidRDefault="00AD5B3A">
      <w:pPr>
        <w:pStyle w:val="a0"/>
      </w:pPr>
    </w:p>
    <w:p w:rsidR="00AD5B3A" w:rsidRDefault="00AD5B3A"/>
    <w:p w:rsidR="00AD5B3A" w:rsidRDefault="00AD5B3A"/>
    <w:p w:rsidR="00AD5B3A" w:rsidRDefault="005565FD">
      <w:pPr>
        <w:jc w:val="left"/>
        <w:rPr>
          <w:rFonts w:ascii="宋体" w:hAnsi="宋体" w:cs="宋体"/>
          <w:b/>
          <w:color w:val="000000"/>
          <w:sz w:val="28"/>
          <w:szCs w:val="28"/>
        </w:rPr>
      </w:pPr>
      <w:r>
        <w:rPr>
          <w:rFonts w:ascii="宋体" w:hAnsi="宋体" w:cs="宋体" w:hint="eastAsia"/>
          <w:b/>
          <w:color w:val="000000"/>
          <w:sz w:val="28"/>
          <w:szCs w:val="28"/>
        </w:rPr>
        <w:lastRenderedPageBreak/>
        <w:t>第二部分：其他响应文件（格式）</w:t>
      </w:r>
    </w:p>
    <w:p w:rsidR="00AD5B3A" w:rsidRDefault="005565FD">
      <w:pPr>
        <w:jc w:val="center"/>
        <w:rPr>
          <w:rFonts w:ascii="宋体" w:hAnsi="宋体" w:cs="宋体"/>
          <w:b/>
          <w:color w:val="000000"/>
          <w:sz w:val="32"/>
          <w:szCs w:val="32"/>
        </w:rPr>
      </w:pPr>
      <w:bookmarkStart w:id="15" w:name="_Toc15176"/>
      <w:bookmarkStart w:id="16" w:name="_Toc22086"/>
      <w:bookmarkStart w:id="17" w:name="_Toc3509"/>
      <w:bookmarkStart w:id="18" w:name="_Toc5912"/>
      <w:bookmarkStart w:id="19" w:name="_Toc3690"/>
      <w:bookmarkStart w:id="20" w:name="_Toc302997926"/>
      <w:bookmarkStart w:id="21" w:name="_Toc10493"/>
      <w:bookmarkStart w:id="22" w:name="_Toc439161752"/>
      <w:bookmarkStart w:id="23" w:name="_Toc6982"/>
      <w:r>
        <w:rPr>
          <w:rFonts w:ascii="宋体" w:hAnsi="宋体" w:cs="宋体" w:hint="eastAsia"/>
          <w:b/>
          <w:color w:val="000000"/>
          <w:sz w:val="32"/>
          <w:szCs w:val="32"/>
        </w:rPr>
        <w:t>一、报价函</w:t>
      </w:r>
    </w:p>
    <w:p w:rsidR="00AD5B3A" w:rsidRDefault="005565FD">
      <w:pPr>
        <w:ind w:firstLineChars="50" w:firstLine="12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w:t>
      </w:r>
    </w:p>
    <w:p w:rsidR="00AD5B3A" w:rsidRDefault="005565FD">
      <w:pPr>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我方全面研究了“</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（项目名称）</w:t>
      </w:r>
      <w:r>
        <w:rPr>
          <w:rFonts w:ascii="宋体" w:hAnsi="宋体" w:cs="宋体" w:hint="eastAsia"/>
          <w:color w:val="000000"/>
          <w:sz w:val="24"/>
          <w:szCs w:val="24"/>
        </w:rPr>
        <w:t>”项目</w:t>
      </w:r>
      <w:r>
        <w:rPr>
          <w:rFonts w:ascii="宋体" w:hAnsi="宋体" w:cs="宋体" w:hint="eastAsia"/>
          <w:color w:val="000000"/>
          <w:sz w:val="24"/>
          <w:szCs w:val="24"/>
        </w:rPr>
        <w:t>询价</w:t>
      </w:r>
      <w:r>
        <w:rPr>
          <w:rFonts w:ascii="宋体" w:hAnsi="宋体" w:cs="宋体" w:hint="eastAsia"/>
          <w:color w:val="000000"/>
          <w:sz w:val="24"/>
          <w:szCs w:val="24"/>
        </w:rPr>
        <w:t>文件，决定参加贵单位组织的本项目</w:t>
      </w:r>
      <w:r>
        <w:rPr>
          <w:rFonts w:ascii="宋体" w:hAnsi="宋体" w:cs="宋体" w:hint="eastAsia"/>
          <w:color w:val="000000"/>
          <w:sz w:val="24"/>
          <w:szCs w:val="24"/>
        </w:rPr>
        <w:t>询价</w:t>
      </w:r>
      <w:r>
        <w:rPr>
          <w:rFonts w:ascii="宋体" w:hAnsi="宋体" w:cs="宋体" w:hint="eastAsia"/>
          <w:color w:val="000000"/>
          <w:sz w:val="24"/>
          <w:szCs w:val="24"/>
        </w:rPr>
        <w:t>采购。我方愿意以人民币</w:t>
      </w:r>
      <w:r>
        <w:rPr>
          <w:rFonts w:ascii="宋体" w:hAnsi="宋体" w:cs="宋体" w:hint="eastAsia"/>
          <w:color w:val="000000"/>
          <w:sz w:val="24"/>
          <w:szCs w:val="24"/>
          <w:u w:val="single"/>
        </w:rPr>
        <w:t>元</w:t>
      </w:r>
      <w:r>
        <w:rPr>
          <w:rFonts w:ascii="宋体" w:hAnsi="宋体" w:cs="宋体" w:hint="eastAsia"/>
          <w:color w:val="000000"/>
          <w:sz w:val="24"/>
          <w:szCs w:val="24"/>
        </w:rPr>
        <w:t>（大写</w:t>
      </w:r>
      <w:r>
        <w:rPr>
          <w:rFonts w:ascii="宋体" w:hAnsi="宋体" w:cs="宋体" w:hint="eastAsia"/>
          <w:color w:val="000000"/>
          <w:sz w:val="24"/>
          <w:szCs w:val="24"/>
        </w:rPr>
        <w:t>：</w:t>
      </w:r>
      <w:r>
        <w:rPr>
          <w:rFonts w:ascii="宋体" w:hAnsi="宋体" w:cs="宋体" w:hint="eastAsia"/>
          <w:color w:val="000000"/>
          <w:sz w:val="24"/>
          <w:szCs w:val="24"/>
        </w:rPr>
        <w:t>）的投标报价。</w:t>
      </w:r>
    </w:p>
    <w:p w:rsidR="00AD5B3A" w:rsidRDefault="005565FD">
      <w:pPr>
        <w:ind w:firstLineChars="200" w:firstLine="480"/>
        <w:jc w:val="left"/>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我方自愿按照</w:t>
      </w:r>
      <w:r>
        <w:rPr>
          <w:rFonts w:ascii="宋体" w:hAnsi="宋体" w:cs="宋体" w:hint="eastAsia"/>
          <w:color w:val="000000"/>
          <w:sz w:val="24"/>
          <w:szCs w:val="24"/>
        </w:rPr>
        <w:t>询价</w:t>
      </w:r>
      <w:r>
        <w:rPr>
          <w:rFonts w:ascii="宋体" w:hAnsi="宋体" w:cs="宋体" w:hint="eastAsia"/>
          <w:color w:val="000000"/>
          <w:sz w:val="24"/>
          <w:szCs w:val="24"/>
        </w:rPr>
        <w:t>文件规定的各项要求向采购人提供所需服务。</w:t>
      </w:r>
    </w:p>
    <w:p w:rsidR="00AD5B3A" w:rsidRDefault="005565FD">
      <w:pPr>
        <w:ind w:firstLineChars="200" w:firstLine="480"/>
        <w:jc w:val="left"/>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一旦我方成交，我方将严格履行采购合同规定的责任和义务。</w:t>
      </w:r>
    </w:p>
    <w:p w:rsidR="00AD5B3A" w:rsidRDefault="005565FD">
      <w:pPr>
        <w:ind w:firstLineChars="200" w:firstLine="480"/>
        <w:jc w:val="left"/>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我方同意本</w:t>
      </w:r>
      <w:r>
        <w:rPr>
          <w:rFonts w:ascii="宋体" w:hAnsi="宋体" w:cs="宋体" w:hint="eastAsia"/>
          <w:color w:val="000000"/>
          <w:sz w:val="24"/>
          <w:szCs w:val="24"/>
        </w:rPr>
        <w:t>询价</w:t>
      </w:r>
      <w:r>
        <w:rPr>
          <w:rFonts w:ascii="宋体" w:hAnsi="宋体" w:cs="宋体" w:hint="eastAsia"/>
          <w:color w:val="000000"/>
          <w:sz w:val="24"/>
          <w:szCs w:val="24"/>
        </w:rPr>
        <w:t>文件参照《四川省政府采购当事人诚信管理办法》（川财采〔</w:t>
      </w:r>
      <w:r>
        <w:rPr>
          <w:rFonts w:ascii="宋体" w:hAnsi="宋体" w:cs="宋体" w:hint="eastAsia"/>
          <w:color w:val="000000"/>
          <w:sz w:val="24"/>
          <w:szCs w:val="24"/>
        </w:rPr>
        <w:t>2015</w:t>
      </w:r>
      <w:r>
        <w:rPr>
          <w:rFonts w:ascii="宋体" w:hAnsi="宋体" w:cs="宋体" w:hint="eastAsia"/>
          <w:color w:val="000000"/>
          <w:sz w:val="24"/>
          <w:szCs w:val="24"/>
        </w:rPr>
        <w:t>〕</w:t>
      </w:r>
      <w:r>
        <w:rPr>
          <w:rFonts w:ascii="宋体" w:hAnsi="宋体" w:cs="宋体" w:hint="eastAsia"/>
          <w:color w:val="000000"/>
          <w:sz w:val="24"/>
          <w:szCs w:val="24"/>
        </w:rPr>
        <w:t>33</w:t>
      </w:r>
      <w:r>
        <w:rPr>
          <w:rFonts w:ascii="宋体" w:hAnsi="宋体" w:cs="宋体" w:hint="eastAsia"/>
          <w:color w:val="000000"/>
          <w:sz w:val="24"/>
          <w:szCs w:val="24"/>
        </w:rPr>
        <w:t>号文件）对我方可能存在的失信行为进行惩戒。</w:t>
      </w:r>
    </w:p>
    <w:p w:rsidR="00AD5B3A" w:rsidRDefault="005565FD">
      <w:pPr>
        <w:ind w:firstLineChars="200" w:firstLine="480"/>
        <w:jc w:val="left"/>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rPr>
        <w:t>我方愿意提供贵单位可能另外要求的，与</w:t>
      </w:r>
      <w:r>
        <w:rPr>
          <w:rFonts w:ascii="宋体" w:hAnsi="宋体" w:cs="宋体" w:hint="eastAsia"/>
          <w:color w:val="000000"/>
          <w:sz w:val="24"/>
          <w:szCs w:val="24"/>
        </w:rPr>
        <w:t>询价</w:t>
      </w:r>
      <w:r>
        <w:rPr>
          <w:rFonts w:ascii="宋体" w:hAnsi="宋体" w:cs="宋体" w:hint="eastAsia"/>
          <w:color w:val="000000"/>
          <w:sz w:val="24"/>
          <w:szCs w:val="24"/>
        </w:rPr>
        <w:t>报价有关的文件资料，并保证我方已提供和将要提供的文件资料是真实、准确的。</w:t>
      </w:r>
    </w:p>
    <w:p w:rsidR="00AD5B3A" w:rsidRDefault="005565FD">
      <w:pPr>
        <w:ind w:firstLineChars="200" w:firstLine="480"/>
        <w:jc w:val="left"/>
        <w:rPr>
          <w:rFonts w:ascii="宋体" w:hAnsi="宋体" w:cs="宋体"/>
          <w:color w:val="000000"/>
          <w:sz w:val="24"/>
          <w:szCs w:val="24"/>
        </w:rPr>
      </w:pPr>
      <w:r>
        <w:rPr>
          <w:rFonts w:ascii="宋体" w:hAnsi="宋体" w:cs="宋体" w:hint="eastAsia"/>
          <w:color w:val="000000"/>
          <w:sz w:val="24"/>
          <w:szCs w:val="24"/>
        </w:rPr>
        <w:t>6</w:t>
      </w:r>
      <w:r>
        <w:rPr>
          <w:rFonts w:ascii="宋体" w:hAnsi="宋体" w:cs="宋体" w:hint="eastAsia"/>
          <w:color w:val="000000"/>
          <w:sz w:val="24"/>
          <w:szCs w:val="24"/>
        </w:rPr>
        <w:t>.</w:t>
      </w:r>
      <w:r>
        <w:rPr>
          <w:rFonts w:ascii="宋体" w:hAnsi="宋体" w:cs="宋体" w:hint="eastAsia"/>
          <w:color w:val="000000"/>
          <w:sz w:val="24"/>
          <w:szCs w:val="24"/>
        </w:rPr>
        <w:t>本次</w:t>
      </w:r>
      <w:r>
        <w:rPr>
          <w:rFonts w:ascii="宋体" w:hAnsi="宋体" w:cs="宋体" w:hint="eastAsia"/>
          <w:color w:val="000000"/>
          <w:sz w:val="24"/>
          <w:szCs w:val="24"/>
        </w:rPr>
        <w:t>询价</w:t>
      </w:r>
      <w:r>
        <w:rPr>
          <w:rFonts w:ascii="宋体" w:hAnsi="宋体" w:cs="宋体" w:hint="eastAsia"/>
          <w:color w:val="000000"/>
          <w:sz w:val="24"/>
          <w:szCs w:val="24"/>
        </w:rPr>
        <w:t>，我方递交的响应文件有效期为</w:t>
      </w:r>
      <w:r>
        <w:rPr>
          <w:rFonts w:ascii="宋体" w:hAnsi="宋体" w:cs="宋体" w:hint="eastAsia"/>
          <w:color w:val="000000"/>
          <w:sz w:val="24"/>
          <w:szCs w:val="24"/>
        </w:rPr>
        <w:t>询价</w:t>
      </w:r>
      <w:r>
        <w:rPr>
          <w:rFonts w:ascii="宋体" w:hAnsi="宋体" w:cs="宋体" w:hint="eastAsia"/>
          <w:color w:val="000000"/>
          <w:sz w:val="24"/>
          <w:szCs w:val="24"/>
        </w:rPr>
        <w:t>文件规定起算之日起天。</w:t>
      </w:r>
    </w:p>
    <w:p w:rsidR="00AD5B3A" w:rsidRDefault="00AD5B3A">
      <w:pPr>
        <w:pStyle w:val="af"/>
        <w:ind w:firstLineChars="0" w:firstLine="0"/>
        <w:rPr>
          <w:rFonts w:ascii="宋体" w:hAnsi="宋体" w:cs="宋体"/>
          <w:color w:val="000000"/>
          <w:sz w:val="24"/>
          <w:szCs w:val="24"/>
        </w:rPr>
      </w:pPr>
    </w:p>
    <w:p w:rsidR="00AD5B3A" w:rsidRDefault="005565FD">
      <w:pPr>
        <w:adjustRightInd w:val="0"/>
        <w:ind w:firstLineChars="200" w:firstLine="480"/>
        <w:jc w:val="left"/>
        <w:rPr>
          <w:rFonts w:ascii="宋体" w:hAnsi="宋体" w:cs="宋体"/>
          <w:color w:val="000000"/>
          <w:sz w:val="24"/>
          <w:szCs w:val="24"/>
        </w:rPr>
      </w:pPr>
      <w:r>
        <w:rPr>
          <w:rFonts w:ascii="宋体" w:hAnsi="宋体" w:cs="宋体" w:hint="eastAsia"/>
          <w:color w:val="000000"/>
          <w:sz w:val="24"/>
          <w:szCs w:val="24"/>
        </w:rPr>
        <w:t>供应商名称：（盖单位公章）</w:t>
      </w:r>
    </w:p>
    <w:p w:rsidR="00AD5B3A" w:rsidRDefault="005565FD">
      <w:pPr>
        <w:ind w:firstLineChars="196" w:firstLine="470"/>
        <w:rPr>
          <w:rFonts w:ascii="宋体" w:hAnsi="宋体" w:cs="宋体"/>
          <w:color w:val="000000"/>
          <w:sz w:val="24"/>
          <w:szCs w:val="24"/>
          <w:u w:val="single"/>
        </w:rPr>
      </w:pPr>
      <w:r>
        <w:rPr>
          <w:rFonts w:ascii="宋体" w:hAnsi="宋体" w:cs="宋体" w:hint="eastAsia"/>
          <w:color w:val="000000"/>
          <w:sz w:val="24"/>
          <w:szCs w:val="24"/>
        </w:rPr>
        <w:t>法定代表人或授权代表（签字或盖章）：</w:t>
      </w:r>
    </w:p>
    <w:p w:rsidR="00AD5B3A" w:rsidRDefault="005565FD">
      <w:pPr>
        <w:ind w:firstLineChars="196" w:firstLine="470"/>
        <w:rPr>
          <w:rFonts w:ascii="宋体" w:hAnsi="宋体" w:cs="宋体"/>
          <w:color w:val="000000"/>
          <w:sz w:val="24"/>
          <w:szCs w:val="24"/>
        </w:rPr>
      </w:pPr>
      <w:r>
        <w:rPr>
          <w:rFonts w:ascii="宋体" w:hAnsi="宋体" w:cs="宋体" w:hint="eastAsia"/>
          <w:color w:val="000000"/>
          <w:sz w:val="24"/>
          <w:szCs w:val="24"/>
        </w:rPr>
        <w:t>通讯地址：</w:t>
      </w:r>
      <w:r>
        <w:rPr>
          <w:rFonts w:ascii="宋体" w:hAnsi="宋体" w:cs="宋体" w:hint="eastAsia"/>
          <w:color w:val="000000"/>
          <w:sz w:val="24"/>
          <w:szCs w:val="24"/>
        </w:rPr>
        <w:t xml:space="preserve">                          </w:t>
      </w:r>
    </w:p>
    <w:p w:rsidR="00AD5B3A" w:rsidRDefault="005565FD">
      <w:pPr>
        <w:ind w:firstLineChars="196" w:firstLine="470"/>
        <w:rPr>
          <w:rFonts w:ascii="宋体" w:hAnsi="宋体" w:cs="宋体"/>
          <w:color w:val="000000"/>
          <w:sz w:val="24"/>
          <w:szCs w:val="24"/>
        </w:rPr>
      </w:pPr>
      <w:r>
        <w:rPr>
          <w:rFonts w:ascii="宋体" w:hAnsi="宋体" w:cs="宋体" w:hint="eastAsia"/>
          <w:color w:val="000000"/>
          <w:sz w:val="24"/>
          <w:szCs w:val="24"/>
        </w:rPr>
        <w:t>邮政编码：</w:t>
      </w:r>
      <w:r>
        <w:rPr>
          <w:rFonts w:ascii="宋体" w:hAnsi="宋体" w:cs="宋体" w:hint="eastAsia"/>
          <w:color w:val="000000"/>
          <w:sz w:val="24"/>
          <w:szCs w:val="24"/>
        </w:rPr>
        <w:t xml:space="preserve">                  </w:t>
      </w:r>
    </w:p>
    <w:p w:rsidR="00AD5B3A" w:rsidRDefault="005565FD">
      <w:pPr>
        <w:ind w:firstLineChars="196" w:firstLine="470"/>
        <w:rPr>
          <w:rFonts w:ascii="宋体" w:hAnsi="宋体" w:cs="宋体"/>
          <w:color w:val="000000"/>
          <w:sz w:val="24"/>
          <w:szCs w:val="24"/>
          <w:u w:val="single"/>
        </w:rPr>
      </w:pPr>
      <w:r>
        <w:rPr>
          <w:rFonts w:ascii="宋体" w:hAnsi="宋体" w:cs="宋体" w:hint="eastAsia"/>
          <w:color w:val="000000"/>
          <w:sz w:val="24"/>
          <w:szCs w:val="24"/>
        </w:rPr>
        <w:t>联系电话：</w:t>
      </w:r>
    </w:p>
    <w:p w:rsidR="00AD5B3A" w:rsidRDefault="005565FD">
      <w:pPr>
        <w:ind w:firstLineChars="196" w:firstLine="470"/>
        <w:rPr>
          <w:rFonts w:ascii="宋体" w:hAnsi="宋体" w:cs="宋体"/>
          <w:color w:val="000000"/>
          <w:sz w:val="24"/>
          <w:szCs w:val="24"/>
          <w:u w:val="single"/>
        </w:rPr>
      </w:pPr>
      <w:r>
        <w:rPr>
          <w:rFonts w:ascii="宋体" w:hAnsi="宋体" w:cs="宋体" w:hint="eastAsia"/>
          <w:color w:val="000000"/>
          <w:sz w:val="24"/>
          <w:szCs w:val="24"/>
        </w:rPr>
        <w:t>传</w:t>
      </w:r>
      <w:r>
        <w:rPr>
          <w:rFonts w:ascii="宋体" w:hAnsi="宋体" w:cs="宋体" w:hint="eastAsia"/>
          <w:color w:val="000000"/>
          <w:sz w:val="24"/>
          <w:szCs w:val="24"/>
        </w:rPr>
        <w:t xml:space="preserve">    </w:t>
      </w:r>
      <w:r>
        <w:rPr>
          <w:rFonts w:ascii="宋体" w:hAnsi="宋体" w:cs="宋体" w:hint="eastAsia"/>
          <w:color w:val="000000"/>
          <w:sz w:val="24"/>
          <w:szCs w:val="24"/>
        </w:rPr>
        <w:t>真：</w:t>
      </w:r>
    </w:p>
    <w:p w:rsidR="00AD5B3A" w:rsidRDefault="005565FD">
      <w:pPr>
        <w:ind w:firstLineChars="196" w:firstLine="470"/>
        <w:rPr>
          <w:rFonts w:ascii="宋体" w:hAnsi="宋体"/>
          <w:b/>
          <w:color w:val="000000"/>
          <w:sz w:val="28"/>
        </w:rPr>
      </w:pPr>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期：</w:t>
      </w:r>
      <w:r>
        <w:rPr>
          <w:rFonts w:ascii="宋体" w:hAnsi="宋体" w:cs="宋体" w:hint="eastAsia"/>
          <w:color w:val="000000"/>
          <w:sz w:val="24"/>
          <w:szCs w:val="24"/>
        </w:rPr>
        <w:t xml:space="preserve"> </w:t>
      </w:r>
      <w:r>
        <w:rPr>
          <w:rFonts w:ascii="宋体" w:hAnsi="宋体" w:cs="宋体" w:hint="eastAsia"/>
          <w:color w:val="000000"/>
          <w:sz w:val="24"/>
          <w:szCs w:val="24"/>
        </w:rPr>
        <w:t>年</w:t>
      </w:r>
      <w:r>
        <w:rPr>
          <w:rFonts w:ascii="宋体" w:hAnsi="宋体" w:cs="宋体" w:hint="eastAsia"/>
          <w:color w:val="000000"/>
          <w:sz w:val="24"/>
          <w:szCs w:val="24"/>
        </w:rPr>
        <w:t xml:space="preserve"> </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日</w:t>
      </w:r>
    </w:p>
    <w:p w:rsidR="00AD5B3A" w:rsidRDefault="00AD5B3A"/>
    <w:p w:rsidR="00AD5B3A" w:rsidRDefault="00AD5B3A"/>
    <w:p w:rsidR="00AD5B3A" w:rsidRDefault="00AD5B3A"/>
    <w:p w:rsidR="00AD5B3A" w:rsidRDefault="005565FD">
      <w:pPr>
        <w:pStyle w:val="af5"/>
        <w:tabs>
          <w:tab w:val="left" w:pos="581"/>
        </w:tabs>
        <w:autoSpaceDE w:val="0"/>
        <w:autoSpaceDN w:val="0"/>
        <w:spacing w:before="92"/>
        <w:ind w:right="116"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报价保留小数点后两位。</w:t>
      </w:r>
    </w:p>
    <w:p w:rsidR="00AD5B3A" w:rsidRDefault="005565FD">
      <w:pPr>
        <w:ind w:firstLineChars="200" w:firstLine="480"/>
        <w:rPr>
          <w:rFonts w:ascii="宋体" w:hAnsi="宋体" w:cs="宋体"/>
          <w:sz w:val="18"/>
          <w:szCs w:val="20"/>
        </w:rPr>
      </w:pPr>
      <w:r>
        <w:rPr>
          <w:rFonts w:ascii="宋体" w:hAnsi="宋体" w:cs="宋体" w:hint="eastAsia"/>
          <w:sz w:val="24"/>
          <w:szCs w:val="28"/>
        </w:rPr>
        <w:t>2.</w:t>
      </w:r>
      <w:r>
        <w:rPr>
          <w:rFonts w:ascii="宋体" w:hAnsi="宋体" w:cs="宋体" w:hint="eastAsia"/>
          <w:sz w:val="24"/>
          <w:szCs w:val="28"/>
        </w:rPr>
        <w:t>报价包含</w:t>
      </w:r>
      <w:r>
        <w:rPr>
          <w:rFonts w:ascii="宋体" w:hAnsi="宋体" w:cs="宋体" w:hint="eastAsia"/>
          <w:sz w:val="24"/>
          <w:szCs w:val="24"/>
        </w:rPr>
        <w:t>完成该项目所需的所有费用，即</w:t>
      </w:r>
      <w:r>
        <w:rPr>
          <w:rFonts w:ascii="仿宋" w:eastAsia="仿宋" w:hAnsi="仿宋" w:cs="仿宋" w:hint="eastAsia"/>
          <w:bCs/>
          <w:sz w:val="28"/>
          <w:szCs w:val="28"/>
        </w:rPr>
        <w:t>价值</w:t>
      </w:r>
      <w:r>
        <w:rPr>
          <w:rFonts w:ascii="仿宋" w:eastAsia="仿宋" w:hAnsi="仿宋" w:cs="仿宋" w:hint="eastAsia"/>
          <w:bCs/>
          <w:sz w:val="28"/>
          <w:szCs w:val="28"/>
        </w:rPr>
        <w:t>500</w:t>
      </w:r>
      <w:r>
        <w:rPr>
          <w:rFonts w:ascii="仿宋" w:eastAsia="仿宋" w:hAnsi="仿宋" w:cs="仿宋" w:hint="eastAsia"/>
          <w:bCs/>
          <w:sz w:val="28"/>
          <w:szCs w:val="28"/>
        </w:rPr>
        <w:t>元以下配件</w:t>
      </w:r>
      <w:r>
        <w:rPr>
          <w:rFonts w:ascii="仿宋" w:eastAsia="仿宋" w:hAnsi="仿宋" w:hint="eastAsia"/>
          <w:sz w:val="28"/>
          <w:szCs w:val="28"/>
        </w:rPr>
        <w:t>、人工、增值税税金、场地清扫、</w:t>
      </w:r>
      <w:r>
        <w:rPr>
          <w:rFonts w:ascii="仿宋" w:eastAsia="仿宋" w:hAnsi="仿宋" w:cs="仿宋" w:hint="eastAsia"/>
          <w:sz w:val="28"/>
          <w:szCs w:val="28"/>
        </w:rPr>
        <w:t>国家规定所有相关检测费用</w:t>
      </w:r>
      <w:r>
        <w:rPr>
          <w:rFonts w:ascii="仿宋" w:eastAsia="仿宋" w:hAnsi="仿宋" w:hint="eastAsia"/>
          <w:sz w:val="28"/>
          <w:szCs w:val="28"/>
        </w:rPr>
        <w:t>等费用</w:t>
      </w:r>
      <w:r>
        <w:rPr>
          <w:rFonts w:ascii="宋体" w:hAnsi="宋体" w:cs="宋体" w:hint="eastAsia"/>
          <w:sz w:val="22"/>
        </w:rPr>
        <w:t>。</w:t>
      </w:r>
    </w:p>
    <w:bookmarkEnd w:id="15"/>
    <w:bookmarkEnd w:id="16"/>
    <w:bookmarkEnd w:id="17"/>
    <w:bookmarkEnd w:id="18"/>
    <w:bookmarkEnd w:id="19"/>
    <w:bookmarkEnd w:id="20"/>
    <w:bookmarkEnd w:id="21"/>
    <w:bookmarkEnd w:id="22"/>
    <w:bookmarkEnd w:id="23"/>
    <w:p w:rsidR="00AD5B3A" w:rsidRDefault="00AD5B3A">
      <w:pPr>
        <w:pStyle w:val="af5"/>
        <w:widowControl/>
        <w:ind w:firstLineChars="0" w:firstLine="0"/>
        <w:outlineLvl w:val="1"/>
        <w:rPr>
          <w:rFonts w:ascii="宋体" w:hAnsi="宋体" w:cs="宋体"/>
          <w:color w:val="000000"/>
          <w:szCs w:val="21"/>
        </w:rPr>
      </w:pPr>
    </w:p>
    <w:p w:rsidR="00AD5B3A" w:rsidRDefault="00AD5B3A" w:rsidP="00AD5B3A">
      <w:pPr>
        <w:pStyle w:val="022"/>
        <w:ind w:firstLine="420"/>
        <w:rPr>
          <w:rFonts w:eastAsia="仿宋"/>
        </w:rPr>
      </w:pPr>
    </w:p>
    <w:p w:rsidR="00AD5B3A" w:rsidRDefault="00AD5B3A" w:rsidP="00AD5B3A">
      <w:pPr>
        <w:pStyle w:val="022"/>
        <w:ind w:firstLine="420"/>
        <w:rPr>
          <w:rFonts w:eastAsia="仿宋"/>
        </w:rPr>
      </w:pPr>
    </w:p>
    <w:p w:rsidR="00AD5B3A" w:rsidRDefault="00AD5B3A" w:rsidP="00AD5B3A">
      <w:pPr>
        <w:pStyle w:val="022"/>
        <w:ind w:firstLine="420"/>
        <w:rPr>
          <w:rFonts w:eastAsia="仿宋"/>
        </w:rPr>
      </w:pPr>
    </w:p>
    <w:p w:rsidR="00AD5B3A" w:rsidRDefault="00AD5B3A" w:rsidP="00AD5B3A">
      <w:pPr>
        <w:pStyle w:val="022"/>
        <w:ind w:firstLine="420"/>
        <w:rPr>
          <w:rFonts w:eastAsia="仿宋"/>
        </w:rPr>
      </w:pPr>
    </w:p>
    <w:p w:rsidR="00AD5B3A" w:rsidRDefault="00AD5B3A" w:rsidP="00AD5B3A">
      <w:pPr>
        <w:pStyle w:val="022"/>
        <w:ind w:firstLine="420"/>
        <w:rPr>
          <w:rFonts w:eastAsia="仿宋"/>
        </w:rPr>
      </w:pPr>
    </w:p>
    <w:p w:rsidR="00AD5B3A" w:rsidRDefault="00AD5B3A" w:rsidP="00AD5B3A">
      <w:pPr>
        <w:pStyle w:val="022"/>
        <w:ind w:firstLine="420"/>
        <w:rPr>
          <w:rFonts w:eastAsia="仿宋"/>
        </w:rPr>
      </w:pPr>
    </w:p>
    <w:p w:rsidR="00AD5B3A" w:rsidRDefault="00AD5B3A" w:rsidP="00AD5B3A">
      <w:pPr>
        <w:pStyle w:val="022"/>
        <w:ind w:firstLine="420"/>
        <w:rPr>
          <w:rFonts w:eastAsia="仿宋"/>
        </w:rPr>
      </w:pPr>
    </w:p>
    <w:p w:rsidR="00AD5B3A" w:rsidRDefault="00AD5B3A" w:rsidP="00AD5B3A">
      <w:pPr>
        <w:pStyle w:val="022"/>
        <w:ind w:firstLine="420"/>
        <w:rPr>
          <w:rFonts w:eastAsia="仿宋"/>
        </w:rPr>
      </w:pPr>
    </w:p>
    <w:p w:rsidR="00AD5B3A" w:rsidRDefault="00AD5B3A" w:rsidP="00AD5B3A">
      <w:pPr>
        <w:pStyle w:val="022"/>
        <w:ind w:firstLine="420"/>
        <w:rPr>
          <w:rFonts w:eastAsia="仿宋"/>
        </w:rPr>
      </w:pPr>
    </w:p>
    <w:p w:rsidR="00AD5B3A" w:rsidRDefault="00AD5B3A" w:rsidP="00AD5B3A">
      <w:pPr>
        <w:pStyle w:val="022"/>
        <w:ind w:firstLine="420"/>
        <w:rPr>
          <w:rFonts w:eastAsia="仿宋"/>
        </w:rPr>
      </w:pPr>
    </w:p>
    <w:p w:rsidR="00AD5B3A" w:rsidRDefault="00AD5B3A" w:rsidP="00AD5B3A">
      <w:pPr>
        <w:pStyle w:val="022"/>
        <w:ind w:firstLine="420"/>
        <w:rPr>
          <w:rFonts w:eastAsia="仿宋"/>
        </w:rPr>
      </w:pPr>
    </w:p>
    <w:tbl>
      <w:tblPr>
        <w:tblpPr w:leftFromText="180" w:rightFromText="180" w:vertAnchor="text" w:horzAnchor="page" w:tblpX="1904" w:tblpY="-12192"/>
        <w:tblW w:w="8562" w:type="dxa"/>
        <w:tblLayout w:type="fixed"/>
        <w:tblLook w:val="04A0"/>
      </w:tblPr>
      <w:tblGrid>
        <w:gridCol w:w="679"/>
        <w:gridCol w:w="661"/>
        <w:gridCol w:w="3123"/>
        <w:gridCol w:w="673"/>
        <w:gridCol w:w="744"/>
        <w:gridCol w:w="2682"/>
      </w:tblGrid>
      <w:tr w:rsidR="00AD5B3A">
        <w:trPr>
          <w:trHeight w:val="1134"/>
        </w:trPr>
        <w:tc>
          <w:tcPr>
            <w:tcW w:w="8562" w:type="dxa"/>
            <w:gridSpan w:val="6"/>
            <w:noWrap/>
            <w:vAlign w:val="bottom"/>
          </w:tcPr>
          <w:p w:rsidR="00AD5B3A" w:rsidRDefault="00AD5B3A">
            <w:pPr>
              <w:rPr>
                <w:rFonts w:ascii="仿宋" w:eastAsia="仿宋" w:hAnsi="仿宋" w:cs="仿宋"/>
                <w:sz w:val="30"/>
                <w:szCs w:val="30"/>
              </w:rPr>
            </w:pPr>
          </w:p>
          <w:p w:rsidR="00AD5B3A" w:rsidRDefault="00AD5B3A">
            <w:pPr>
              <w:rPr>
                <w:rFonts w:ascii="仿宋" w:eastAsia="仿宋" w:hAnsi="仿宋" w:cs="仿宋"/>
                <w:sz w:val="30"/>
                <w:szCs w:val="30"/>
              </w:rPr>
            </w:pPr>
          </w:p>
          <w:p w:rsidR="00AD5B3A" w:rsidRDefault="005565FD">
            <w:pPr>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cs="仿宋" w:hint="eastAsia"/>
                <w:sz w:val="30"/>
                <w:szCs w:val="30"/>
              </w:rPr>
              <w:t>2</w:t>
            </w:r>
            <w:r>
              <w:rPr>
                <w:rFonts w:ascii="仿宋" w:eastAsia="仿宋" w:hAnsi="仿宋" w:cs="仿宋" w:hint="eastAsia"/>
                <w:sz w:val="30"/>
                <w:szCs w:val="30"/>
              </w:rPr>
              <w:t>：</w:t>
            </w:r>
          </w:p>
          <w:p w:rsidR="00AD5B3A" w:rsidRDefault="005565FD">
            <w:pPr>
              <w:widowControl/>
              <w:jc w:val="center"/>
              <w:rPr>
                <w:rFonts w:ascii="仿宋" w:eastAsia="仿宋" w:hAnsi="仿宋" w:cs="仿宋"/>
                <w:bCs/>
                <w:kern w:val="0"/>
                <w:sz w:val="30"/>
                <w:szCs w:val="30"/>
              </w:rPr>
            </w:pPr>
            <w:r>
              <w:rPr>
                <w:rFonts w:ascii="仿宋" w:eastAsia="仿宋" w:hAnsi="仿宋" w:cs="仿宋" w:hint="eastAsia"/>
                <w:bCs/>
                <w:kern w:val="0"/>
                <w:sz w:val="30"/>
                <w:szCs w:val="30"/>
              </w:rPr>
              <w:t>500</w:t>
            </w:r>
            <w:r>
              <w:rPr>
                <w:rFonts w:ascii="仿宋" w:eastAsia="仿宋" w:hAnsi="仿宋" w:cs="仿宋" w:hint="eastAsia"/>
                <w:bCs/>
                <w:kern w:val="0"/>
                <w:sz w:val="30"/>
                <w:szCs w:val="30"/>
              </w:rPr>
              <w:t>元以下</w:t>
            </w:r>
            <w:r>
              <w:rPr>
                <w:rFonts w:ascii="仿宋" w:eastAsia="仿宋" w:hAnsi="仿宋" w:cs="仿宋" w:hint="eastAsia"/>
                <w:bCs/>
                <w:kern w:val="0"/>
                <w:sz w:val="30"/>
                <w:szCs w:val="30"/>
              </w:rPr>
              <w:t>单个</w:t>
            </w:r>
            <w:r>
              <w:rPr>
                <w:rFonts w:ascii="仿宋" w:eastAsia="仿宋" w:hAnsi="仿宋" w:cs="仿宋" w:hint="eastAsia"/>
                <w:bCs/>
                <w:kern w:val="0"/>
                <w:sz w:val="30"/>
                <w:szCs w:val="30"/>
              </w:rPr>
              <w:t>易损件明细表</w:t>
            </w:r>
            <w:bookmarkStart w:id="24" w:name="_GoBack"/>
            <w:bookmarkEnd w:id="24"/>
            <w:r>
              <w:rPr>
                <w:rFonts w:ascii="仿宋" w:eastAsia="仿宋" w:hAnsi="仿宋" w:cs="仿宋" w:hint="eastAsia"/>
                <w:bCs/>
                <w:kern w:val="0"/>
                <w:sz w:val="30"/>
                <w:szCs w:val="30"/>
                <w:highlight w:val="red"/>
              </w:rPr>
              <w:t>（包括并不限于以下品种）</w:t>
            </w:r>
          </w:p>
        </w:tc>
      </w:tr>
      <w:tr w:rsidR="00AD5B3A">
        <w:trPr>
          <w:trHeight w:val="393"/>
        </w:trPr>
        <w:tc>
          <w:tcPr>
            <w:tcW w:w="8562" w:type="dxa"/>
            <w:gridSpan w:val="6"/>
            <w:noWrap/>
            <w:vAlign w:val="bottom"/>
          </w:tcPr>
          <w:p w:rsidR="00AD5B3A" w:rsidRDefault="005565FD">
            <w:pPr>
              <w:widowControl/>
              <w:jc w:val="left"/>
              <w:rPr>
                <w:rFonts w:ascii="仿宋" w:eastAsia="仿宋" w:hAnsi="仿宋" w:cs="仿宋"/>
                <w:kern w:val="0"/>
                <w:sz w:val="30"/>
                <w:szCs w:val="30"/>
              </w:rPr>
            </w:pPr>
            <w:r>
              <w:rPr>
                <w:rFonts w:ascii="仿宋" w:eastAsia="仿宋" w:hAnsi="仿宋" w:cs="仿宋" w:hint="eastAsia"/>
                <w:bCs/>
                <w:kern w:val="0"/>
                <w:sz w:val="30"/>
                <w:szCs w:val="30"/>
              </w:rPr>
              <w:t>电梯部份：以下物品为达到国家相关标准的合格品</w:t>
            </w:r>
          </w:p>
        </w:tc>
      </w:tr>
      <w:tr w:rsidR="00AD5B3A">
        <w:trPr>
          <w:trHeight w:val="112"/>
        </w:trPr>
        <w:tc>
          <w:tcPr>
            <w:tcW w:w="679" w:type="dxa"/>
            <w:noWrap/>
            <w:vAlign w:val="bottom"/>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类别</w:t>
            </w:r>
          </w:p>
        </w:tc>
        <w:tc>
          <w:tcPr>
            <w:tcW w:w="661" w:type="dxa"/>
            <w:noWrap/>
            <w:vAlign w:val="bottom"/>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序号</w:t>
            </w:r>
          </w:p>
        </w:tc>
        <w:tc>
          <w:tcPr>
            <w:tcW w:w="3123" w:type="dxa"/>
            <w:noWrap/>
            <w:vAlign w:val="bottom"/>
          </w:tcPr>
          <w:p w:rsidR="00AD5B3A" w:rsidRDefault="005565FD">
            <w:pPr>
              <w:widowControl/>
              <w:jc w:val="left"/>
              <w:rPr>
                <w:rFonts w:ascii="仿宋" w:eastAsia="仿宋" w:hAnsi="仿宋" w:cs="仿宋"/>
                <w:kern w:val="0"/>
                <w:sz w:val="30"/>
                <w:szCs w:val="30"/>
              </w:rPr>
            </w:pPr>
            <w:r>
              <w:rPr>
                <w:rFonts w:ascii="仿宋" w:eastAsia="仿宋" w:hAnsi="仿宋" w:cs="仿宋" w:hint="eastAsia"/>
                <w:bCs/>
                <w:kern w:val="0"/>
                <w:sz w:val="30"/>
                <w:szCs w:val="30"/>
              </w:rPr>
              <w:t>易损件</w:t>
            </w:r>
            <w:r>
              <w:rPr>
                <w:rFonts w:ascii="仿宋" w:eastAsia="仿宋" w:hAnsi="仿宋" w:cs="仿宋" w:hint="eastAsia"/>
                <w:bCs/>
                <w:kern w:val="0"/>
                <w:sz w:val="30"/>
                <w:szCs w:val="30"/>
              </w:rPr>
              <w:t>名称</w:t>
            </w:r>
          </w:p>
        </w:tc>
        <w:tc>
          <w:tcPr>
            <w:tcW w:w="673" w:type="dxa"/>
            <w:noWrap/>
            <w:vAlign w:val="bottom"/>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类别</w:t>
            </w:r>
          </w:p>
        </w:tc>
        <w:tc>
          <w:tcPr>
            <w:tcW w:w="744" w:type="dxa"/>
            <w:noWrap/>
            <w:vAlign w:val="bottom"/>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序号</w:t>
            </w:r>
          </w:p>
        </w:tc>
        <w:tc>
          <w:tcPr>
            <w:tcW w:w="2682" w:type="dxa"/>
            <w:noWrap/>
            <w:vAlign w:val="bottom"/>
          </w:tcPr>
          <w:p w:rsidR="00AD5B3A" w:rsidRDefault="005565FD">
            <w:pPr>
              <w:widowControl/>
              <w:jc w:val="left"/>
              <w:rPr>
                <w:rFonts w:ascii="仿宋" w:eastAsia="仿宋" w:hAnsi="仿宋" w:cs="仿宋"/>
                <w:kern w:val="0"/>
                <w:sz w:val="30"/>
                <w:szCs w:val="30"/>
              </w:rPr>
            </w:pPr>
            <w:r>
              <w:rPr>
                <w:rFonts w:ascii="仿宋" w:eastAsia="仿宋" w:hAnsi="仿宋" w:cs="仿宋" w:hint="eastAsia"/>
                <w:bCs/>
                <w:kern w:val="0"/>
                <w:sz w:val="30"/>
                <w:szCs w:val="30"/>
              </w:rPr>
              <w:t>易损件</w:t>
            </w:r>
            <w:r>
              <w:rPr>
                <w:rFonts w:ascii="仿宋" w:eastAsia="仿宋" w:hAnsi="仿宋" w:cs="仿宋" w:hint="eastAsia"/>
                <w:bCs/>
                <w:kern w:val="0"/>
                <w:sz w:val="30"/>
                <w:szCs w:val="30"/>
              </w:rPr>
              <w:t>名称</w:t>
            </w:r>
          </w:p>
        </w:tc>
      </w:tr>
      <w:tr w:rsidR="00AD5B3A">
        <w:trPr>
          <w:trHeight w:val="409"/>
        </w:trPr>
        <w:tc>
          <w:tcPr>
            <w:tcW w:w="679"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机房</w:t>
            </w:r>
          </w:p>
        </w:tc>
        <w:tc>
          <w:tcPr>
            <w:tcW w:w="661" w:type="dxa"/>
            <w:tcBorders>
              <w:top w:val="single" w:sz="4" w:space="0" w:color="auto"/>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1</w:t>
            </w:r>
          </w:p>
        </w:tc>
        <w:tc>
          <w:tcPr>
            <w:tcW w:w="3123" w:type="dxa"/>
            <w:tcBorders>
              <w:top w:val="single" w:sz="4" w:space="0" w:color="auto"/>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润滑脂</w:t>
            </w:r>
          </w:p>
        </w:tc>
        <w:tc>
          <w:tcPr>
            <w:tcW w:w="673" w:type="dxa"/>
            <w:tcBorders>
              <w:top w:val="single" w:sz="4" w:space="0" w:color="auto"/>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 xml:space="preserve">　</w:t>
            </w:r>
          </w:p>
        </w:tc>
        <w:tc>
          <w:tcPr>
            <w:tcW w:w="744" w:type="dxa"/>
            <w:tcBorders>
              <w:top w:val="single" w:sz="4" w:space="0" w:color="auto"/>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16</w:t>
            </w:r>
          </w:p>
        </w:tc>
        <w:tc>
          <w:tcPr>
            <w:tcW w:w="2682" w:type="dxa"/>
            <w:tcBorders>
              <w:top w:val="single" w:sz="4" w:space="0" w:color="auto"/>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厅门对重钢丝绳</w:t>
            </w:r>
          </w:p>
        </w:tc>
      </w:tr>
      <w:tr w:rsidR="00AD5B3A">
        <w:trPr>
          <w:trHeight w:val="409"/>
        </w:trPr>
        <w:tc>
          <w:tcPr>
            <w:tcW w:w="679" w:type="dxa"/>
            <w:vMerge/>
            <w:tcBorders>
              <w:top w:val="single" w:sz="4" w:space="0" w:color="auto"/>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661"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2</w:t>
            </w:r>
          </w:p>
        </w:tc>
        <w:tc>
          <w:tcPr>
            <w:tcW w:w="3123"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小型防爆保险丝</w:t>
            </w:r>
          </w:p>
        </w:tc>
        <w:tc>
          <w:tcPr>
            <w:tcW w:w="673" w:type="dxa"/>
            <w:vMerge w:val="restart"/>
            <w:tcBorders>
              <w:top w:val="none" w:sz="4" w:space="0" w:color="000000"/>
              <w:left w:val="single" w:sz="4" w:space="0" w:color="auto"/>
              <w:bottom w:val="single" w:sz="4" w:space="0" w:color="auto"/>
              <w:right w:val="single" w:sz="4" w:space="0" w:color="auto"/>
            </w:tcBorders>
            <w:noWrap/>
            <w:textDirection w:val="tbRlV"/>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升降路</w:t>
            </w:r>
          </w:p>
        </w:tc>
        <w:tc>
          <w:tcPr>
            <w:tcW w:w="744"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17</w:t>
            </w:r>
          </w:p>
        </w:tc>
        <w:tc>
          <w:tcPr>
            <w:tcW w:w="2682"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门吊轮</w:t>
            </w:r>
          </w:p>
        </w:tc>
      </w:tr>
      <w:tr w:rsidR="00AD5B3A">
        <w:trPr>
          <w:trHeight w:val="409"/>
        </w:trPr>
        <w:tc>
          <w:tcPr>
            <w:tcW w:w="679" w:type="dxa"/>
            <w:vMerge/>
            <w:tcBorders>
              <w:top w:val="single" w:sz="4" w:space="0" w:color="auto"/>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661"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3</w:t>
            </w:r>
          </w:p>
        </w:tc>
        <w:tc>
          <w:tcPr>
            <w:tcW w:w="3123"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高速熔断保险丝</w:t>
            </w:r>
          </w:p>
        </w:tc>
        <w:tc>
          <w:tcPr>
            <w:tcW w:w="673"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744"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18</w:t>
            </w:r>
          </w:p>
        </w:tc>
        <w:tc>
          <w:tcPr>
            <w:tcW w:w="2682"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门腿</w:t>
            </w:r>
          </w:p>
        </w:tc>
      </w:tr>
      <w:tr w:rsidR="00AD5B3A">
        <w:trPr>
          <w:trHeight w:val="912"/>
        </w:trPr>
        <w:tc>
          <w:tcPr>
            <w:tcW w:w="679" w:type="dxa"/>
            <w:vMerge/>
            <w:tcBorders>
              <w:top w:val="single" w:sz="4" w:space="0" w:color="auto"/>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661"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4</w:t>
            </w:r>
          </w:p>
        </w:tc>
        <w:tc>
          <w:tcPr>
            <w:tcW w:w="3123"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日光灯管</w:t>
            </w:r>
          </w:p>
        </w:tc>
        <w:tc>
          <w:tcPr>
            <w:tcW w:w="673"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744"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19</w:t>
            </w:r>
          </w:p>
        </w:tc>
        <w:tc>
          <w:tcPr>
            <w:tcW w:w="2682"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厅门门锁防尘盖</w:t>
            </w:r>
          </w:p>
        </w:tc>
      </w:tr>
      <w:tr w:rsidR="00AD5B3A">
        <w:trPr>
          <w:trHeight w:val="409"/>
        </w:trPr>
        <w:tc>
          <w:tcPr>
            <w:tcW w:w="679" w:type="dxa"/>
            <w:vMerge w:val="restart"/>
            <w:tcBorders>
              <w:top w:val="none" w:sz="4" w:space="0" w:color="000000"/>
              <w:left w:val="single" w:sz="4" w:space="0" w:color="auto"/>
              <w:bottom w:val="single" w:sz="4" w:space="0" w:color="auto"/>
              <w:right w:val="single" w:sz="4" w:space="0" w:color="auto"/>
            </w:tcBorders>
            <w:noWrap/>
            <w:textDirection w:val="tbRlV"/>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轿厢</w:t>
            </w:r>
          </w:p>
        </w:tc>
        <w:tc>
          <w:tcPr>
            <w:tcW w:w="661"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5</w:t>
            </w:r>
          </w:p>
        </w:tc>
        <w:tc>
          <w:tcPr>
            <w:tcW w:w="3123"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启动器，镇流器</w:t>
            </w:r>
          </w:p>
        </w:tc>
        <w:tc>
          <w:tcPr>
            <w:tcW w:w="673"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744"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20</w:t>
            </w:r>
          </w:p>
        </w:tc>
        <w:tc>
          <w:tcPr>
            <w:tcW w:w="2682"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厅门套筒</w:t>
            </w:r>
          </w:p>
        </w:tc>
      </w:tr>
      <w:tr w:rsidR="00AD5B3A">
        <w:trPr>
          <w:trHeight w:val="409"/>
        </w:trPr>
        <w:tc>
          <w:tcPr>
            <w:tcW w:w="679"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661"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6</w:t>
            </w:r>
          </w:p>
        </w:tc>
        <w:tc>
          <w:tcPr>
            <w:tcW w:w="3123"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紧急照明灯泡</w:t>
            </w:r>
          </w:p>
        </w:tc>
        <w:tc>
          <w:tcPr>
            <w:tcW w:w="673"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744"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21</w:t>
            </w:r>
          </w:p>
        </w:tc>
        <w:tc>
          <w:tcPr>
            <w:tcW w:w="2682"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轨道导滑器</w:t>
            </w:r>
          </w:p>
        </w:tc>
      </w:tr>
      <w:tr w:rsidR="00AD5B3A">
        <w:trPr>
          <w:trHeight w:val="409"/>
        </w:trPr>
        <w:tc>
          <w:tcPr>
            <w:tcW w:w="679"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661"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7</w:t>
            </w:r>
          </w:p>
        </w:tc>
        <w:tc>
          <w:tcPr>
            <w:tcW w:w="3123"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紧急联络装置专用</w:t>
            </w:r>
            <w:r>
              <w:rPr>
                <w:rFonts w:ascii="仿宋" w:eastAsia="仿宋" w:hAnsi="仿宋" w:cs="仿宋" w:hint="eastAsia"/>
                <w:kern w:val="0"/>
                <w:sz w:val="30"/>
                <w:szCs w:val="30"/>
              </w:rPr>
              <w:t>3A</w:t>
            </w:r>
            <w:r>
              <w:rPr>
                <w:rFonts w:ascii="仿宋" w:eastAsia="仿宋" w:hAnsi="仿宋" w:cs="仿宋" w:hint="eastAsia"/>
                <w:kern w:val="0"/>
                <w:sz w:val="30"/>
                <w:szCs w:val="30"/>
              </w:rPr>
              <w:t>保险丝</w:t>
            </w:r>
          </w:p>
        </w:tc>
        <w:tc>
          <w:tcPr>
            <w:tcW w:w="673"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744"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22</w:t>
            </w:r>
          </w:p>
        </w:tc>
        <w:tc>
          <w:tcPr>
            <w:tcW w:w="2682"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蘑菇型急停开关</w:t>
            </w:r>
          </w:p>
        </w:tc>
      </w:tr>
      <w:tr w:rsidR="00AD5B3A">
        <w:trPr>
          <w:trHeight w:val="683"/>
        </w:trPr>
        <w:tc>
          <w:tcPr>
            <w:tcW w:w="679"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661"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8</w:t>
            </w:r>
          </w:p>
        </w:tc>
        <w:tc>
          <w:tcPr>
            <w:tcW w:w="3123"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数字片</w:t>
            </w:r>
          </w:p>
        </w:tc>
        <w:tc>
          <w:tcPr>
            <w:tcW w:w="673"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744"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23</w:t>
            </w:r>
          </w:p>
        </w:tc>
        <w:tc>
          <w:tcPr>
            <w:tcW w:w="2682"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各种螺丝的补充</w:t>
            </w:r>
          </w:p>
        </w:tc>
      </w:tr>
      <w:tr w:rsidR="00AD5B3A">
        <w:trPr>
          <w:trHeight w:val="409"/>
        </w:trPr>
        <w:tc>
          <w:tcPr>
            <w:tcW w:w="679"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661"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9</w:t>
            </w:r>
          </w:p>
        </w:tc>
        <w:tc>
          <w:tcPr>
            <w:tcW w:w="3123"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轿厢用防震橡胶</w:t>
            </w:r>
          </w:p>
        </w:tc>
        <w:tc>
          <w:tcPr>
            <w:tcW w:w="673" w:type="dxa"/>
            <w:vMerge w:val="restart"/>
            <w:tcBorders>
              <w:top w:val="none" w:sz="4" w:space="0" w:color="000000"/>
              <w:left w:val="single" w:sz="4" w:space="0" w:color="auto"/>
              <w:bottom w:val="single" w:sz="4" w:space="0" w:color="auto"/>
              <w:right w:val="single" w:sz="4" w:space="0" w:color="auto"/>
            </w:tcBorders>
            <w:noWrap/>
            <w:textDirection w:val="tbRlV"/>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底坑</w:t>
            </w:r>
          </w:p>
        </w:tc>
        <w:tc>
          <w:tcPr>
            <w:tcW w:w="744"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24</w:t>
            </w:r>
          </w:p>
        </w:tc>
        <w:tc>
          <w:tcPr>
            <w:tcW w:w="2682"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检修手提灯</w:t>
            </w:r>
          </w:p>
        </w:tc>
      </w:tr>
      <w:tr w:rsidR="00AD5B3A">
        <w:trPr>
          <w:trHeight w:val="409"/>
        </w:trPr>
        <w:tc>
          <w:tcPr>
            <w:tcW w:w="679"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661"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10</w:t>
            </w:r>
          </w:p>
        </w:tc>
        <w:tc>
          <w:tcPr>
            <w:tcW w:w="3123"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轿内照明开关</w:t>
            </w:r>
          </w:p>
        </w:tc>
        <w:tc>
          <w:tcPr>
            <w:tcW w:w="673"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744"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25</w:t>
            </w:r>
          </w:p>
        </w:tc>
        <w:tc>
          <w:tcPr>
            <w:tcW w:w="2682"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插座</w:t>
            </w:r>
          </w:p>
        </w:tc>
      </w:tr>
      <w:tr w:rsidR="00AD5B3A">
        <w:trPr>
          <w:trHeight w:val="409"/>
        </w:trPr>
        <w:tc>
          <w:tcPr>
            <w:tcW w:w="679"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661"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11</w:t>
            </w:r>
          </w:p>
        </w:tc>
        <w:tc>
          <w:tcPr>
            <w:tcW w:w="3123"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轿内风扇开关</w:t>
            </w:r>
          </w:p>
        </w:tc>
        <w:tc>
          <w:tcPr>
            <w:tcW w:w="673"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744"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26</w:t>
            </w:r>
          </w:p>
        </w:tc>
        <w:tc>
          <w:tcPr>
            <w:tcW w:w="2682"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油压缓冲器有液压油</w:t>
            </w:r>
          </w:p>
        </w:tc>
      </w:tr>
      <w:tr w:rsidR="00AD5B3A">
        <w:trPr>
          <w:trHeight w:val="409"/>
        </w:trPr>
        <w:tc>
          <w:tcPr>
            <w:tcW w:w="679"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661"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12</w:t>
            </w:r>
          </w:p>
        </w:tc>
        <w:tc>
          <w:tcPr>
            <w:tcW w:w="3123"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尼龙靴衬</w:t>
            </w:r>
          </w:p>
        </w:tc>
        <w:tc>
          <w:tcPr>
            <w:tcW w:w="673"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744"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27</w:t>
            </w:r>
          </w:p>
        </w:tc>
        <w:tc>
          <w:tcPr>
            <w:tcW w:w="2682"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缓冲器弹簧</w:t>
            </w:r>
          </w:p>
        </w:tc>
      </w:tr>
      <w:tr w:rsidR="00AD5B3A">
        <w:trPr>
          <w:trHeight w:val="409"/>
        </w:trPr>
        <w:tc>
          <w:tcPr>
            <w:tcW w:w="679"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661"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13</w:t>
            </w:r>
          </w:p>
        </w:tc>
        <w:tc>
          <w:tcPr>
            <w:tcW w:w="3123"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开门机链条、皮带</w:t>
            </w:r>
          </w:p>
        </w:tc>
        <w:tc>
          <w:tcPr>
            <w:tcW w:w="673"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744"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28</w:t>
            </w:r>
          </w:p>
        </w:tc>
        <w:tc>
          <w:tcPr>
            <w:tcW w:w="2682"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接油盒</w:t>
            </w:r>
          </w:p>
        </w:tc>
      </w:tr>
      <w:tr w:rsidR="00AD5B3A">
        <w:trPr>
          <w:trHeight w:val="409"/>
        </w:trPr>
        <w:tc>
          <w:tcPr>
            <w:tcW w:w="679"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661"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14</w:t>
            </w:r>
          </w:p>
        </w:tc>
        <w:tc>
          <w:tcPr>
            <w:tcW w:w="3123"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开门电动机碳刷</w:t>
            </w:r>
          </w:p>
        </w:tc>
        <w:tc>
          <w:tcPr>
            <w:tcW w:w="673"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744"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29</w:t>
            </w:r>
          </w:p>
        </w:tc>
        <w:tc>
          <w:tcPr>
            <w:tcW w:w="2682"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rPr>
                <w:rFonts w:ascii="仿宋" w:eastAsia="仿宋" w:hAnsi="仿宋" w:cs="仿宋"/>
                <w:kern w:val="0"/>
                <w:sz w:val="30"/>
                <w:szCs w:val="30"/>
              </w:rPr>
            </w:pPr>
            <w:r>
              <w:rPr>
                <w:rFonts w:ascii="仿宋" w:eastAsia="仿宋" w:hAnsi="仿宋" w:cs="仿宋" w:hint="eastAsia"/>
                <w:kern w:val="0"/>
                <w:sz w:val="30"/>
                <w:szCs w:val="30"/>
              </w:rPr>
              <w:t>安全触板开关</w:t>
            </w:r>
          </w:p>
        </w:tc>
      </w:tr>
      <w:tr w:rsidR="00AD5B3A">
        <w:trPr>
          <w:trHeight w:val="409"/>
        </w:trPr>
        <w:tc>
          <w:tcPr>
            <w:tcW w:w="679"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661"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15</w:t>
            </w:r>
          </w:p>
        </w:tc>
        <w:tc>
          <w:tcPr>
            <w:tcW w:w="3123"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left"/>
              <w:rPr>
                <w:rFonts w:ascii="仿宋" w:eastAsia="仿宋" w:hAnsi="仿宋" w:cs="仿宋"/>
                <w:kern w:val="0"/>
                <w:sz w:val="30"/>
                <w:szCs w:val="30"/>
              </w:rPr>
            </w:pPr>
            <w:r>
              <w:rPr>
                <w:rFonts w:ascii="仿宋" w:eastAsia="仿宋" w:hAnsi="仿宋" w:cs="仿宋" w:hint="eastAsia"/>
                <w:kern w:val="0"/>
                <w:sz w:val="30"/>
                <w:szCs w:val="30"/>
              </w:rPr>
              <w:t>门联动钢丝绳</w:t>
            </w:r>
          </w:p>
        </w:tc>
        <w:tc>
          <w:tcPr>
            <w:tcW w:w="673" w:type="dxa"/>
            <w:vMerge/>
            <w:tcBorders>
              <w:top w:val="none" w:sz="4" w:space="0" w:color="000000"/>
              <w:left w:val="single" w:sz="4" w:space="0" w:color="auto"/>
              <w:bottom w:val="single" w:sz="4" w:space="0" w:color="auto"/>
              <w:right w:val="single" w:sz="4" w:space="0" w:color="auto"/>
            </w:tcBorders>
            <w:noWrap/>
            <w:vAlign w:val="center"/>
          </w:tcPr>
          <w:p w:rsidR="00AD5B3A" w:rsidRDefault="00AD5B3A">
            <w:pPr>
              <w:widowControl/>
              <w:jc w:val="left"/>
              <w:rPr>
                <w:rFonts w:ascii="仿宋" w:eastAsia="仿宋" w:hAnsi="仿宋" w:cs="仿宋"/>
                <w:kern w:val="0"/>
                <w:sz w:val="30"/>
                <w:szCs w:val="30"/>
              </w:rPr>
            </w:pPr>
          </w:p>
        </w:tc>
        <w:tc>
          <w:tcPr>
            <w:tcW w:w="744"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jc w:val="center"/>
              <w:rPr>
                <w:rFonts w:ascii="仿宋" w:eastAsia="仿宋" w:hAnsi="仿宋" w:cs="仿宋"/>
                <w:kern w:val="0"/>
                <w:sz w:val="30"/>
                <w:szCs w:val="30"/>
              </w:rPr>
            </w:pPr>
            <w:r>
              <w:rPr>
                <w:rFonts w:ascii="仿宋" w:eastAsia="仿宋" w:hAnsi="仿宋" w:cs="仿宋" w:hint="eastAsia"/>
                <w:kern w:val="0"/>
                <w:sz w:val="30"/>
                <w:szCs w:val="30"/>
              </w:rPr>
              <w:t>30</w:t>
            </w:r>
          </w:p>
        </w:tc>
        <w:tc>
          <w:tcPr>
            <w:tcW w:w="2682" w:type="dxa"/>
            <w:tcBorders>
              <w:top w:val="none" w:sz="4" w:space="0" w:color="000000"/>
              <w:left w:val="none" w:sz="4" w:space="0" w:color="000000"/>
              <w:bottom w:val="single" w:sz="4" w:space="0" w:color="auto"/>
              <w:right w:val="single" w:sz="4" w:space="0" w:color="auto"/>
            </w:tcBorders>
            <w:noWrap/>
            <w:vAlign w:val="center"/>
          </w:tcPr>
          <w:p w:rsidR="00AD5B3A" w:rsidRDefault="005565FD">
            <w:pPr>
              <w:widowControl/>
              <w:rPr>
                <w:rFonts w:ascii="仿宋" w:eastAsia="仿宋" w:hAnsi="仿宋" w:cs="仿宋"/>
                <w:kern w:val="0"/>
                <w:sz w:val="30"/>
                <w:szCs w:val="30"/>
              </w:rPr>
            </w:pPr>
            <w:r>
              <w:rPr>
                <w:rFonts w:ascii="仿宋" w:eastAsia="仿宋" w:hAnsi="仿宋" w:cs="仿宋" w:hint="eastAsia"/>
                <w:kern w:val="0"/>
                <w:sz w:val="30"/>
                <w:szCs w:val="30"/>
              </w:rPr>
              <w:t>缓冲器开关</w:t>
            </w:r>
          </w:p>
        </w:tc>
      </w:tr>
    </w:tbl>
    <w:p w:rsidR="00AD5B3A" w:rsidRDefault="00AD5B3A" w:rsidP="00AD5B3A">
      <w:pPr>
        <w:pStyle w:val="022"/>
        <w:ind w:firstLine="420"/>
        <w:rPr>
          <w:rFonts w:eastAsia="仿宋"/>
        </w:rPr>
      </w:pPr>
    </w:p>
    <w:p w:rsidR="00AD5B3A" w:rsidRDefault="00AD5B3A" w:rsidP="00AD5B3A">
      <w:pPr>
        <w:pStyle w:val="022"/>
        <w:ind w:firstLine="420"/>
        <w:rPr>
          <w:rFonts w:eastAsia="仿宋"/>
        </w:rPr>
      </w:pPr>
    </w:p>
    <w:sectPr w:rsidR="00AD5B3A" w:rsidSect="00AD5B3A">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B3A" w:rsidRDefault="005565FD">
      <w:r>
        <w:separator/>
      </w:r>
    </w:p>
  </w:endnote>
  <w:endnote w:type="continuationSeparator" w:id="1">
    <w:p w:rsidR="00AD5B3A" w:rsidRDefault="00556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ESI仿宋-GB2312">
    <w:altName w:val="Malgun Gothic"/>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3A" w:rsidRDefault="00AD5B3A">
    <w:pPr>
      <w:pStyle w:val="Footer"/>
      <w:jc w:val="center"/>
    </w:pPr>
    <w:r>
      <w:fldChar w:fldCharType="begin"/>
    </w:r>
    <w:r w:rsidR="005565FD">
      <w:instrText xml:space="preserve"> PAGE   \* MERGEFORMAT </w:instrText>
    </w:r>
    <w:r>
      <w:fldChar w:fldCharType="separate"/>
    </w:r>
    <w:r w:rsidR="005565FD" w:rsidRPr="005565FD">
      <w:rPr>
        <w:noProof/>
        <w:lang w:val="zh-CN"/>
      </w:rPr>
      <w:t>16</w:t>
    </w:r>
    <w:r>
      <w:fldChar w:fldCharType="end"/>
    </w:r>
  </w:p>
  <w:p w:rsidR="00AD5B3A" w:rsidRDefault="00AD5B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B3A" w:rsidRDefault="005565FD">
      <w:r>
        <w:separator/>
      </w:r>
    </w:p>
  </w:footnote>
  <w:footnote w:type="continuationSeparator" w:id="1">
    <w:p w:rsidR="00AD5B3A" w:rsidRDefault="00556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004EA"/>
    <w:multiLevelType w:val="hybridMultilevel"/>
    <w:tmpl w:val="6E1C8456"/>
    <w:lvl w:ilvl="0" w:tplc="7C5C4A24">
      <w:start w:val="2"/>
      <w:numFmt w:val="chineseCounting"/>
      <w:suff w:val="space"/>
      <w:lvlText w:val="%1、"/>
      <w:lvlJc w:val="left"/>
      <w:rPr>
        <w:rFonts w:hint="eastAsia"/>
      </w:rPr>
    </w:lvl>
    <w:lvl w:ilvl="1" w:tplc="D8247052">
      <w:start w:val="1"/>
      <w:numFmt w:val="bullet"/>
      <w:lvlText w:val="o"/>
      <w:lvlJc w:val="left"/>
      <w:pPr>
        <w:ind w:left="1440" w:hanging="360"/>
      </w:pPr>
      <w:rPr>
        <w:rFonts w:ascii="Courier New" w:eastAsia="Courier New" w:hAnsi="Courier New" w:cs="Courier New" w:hint="default"/>
      </w:rPr>
    </w:lvl>
    <w:lvl w:ilvl="2" w:tplc="7354E29E">
      <w:start w:val="1"/>
      <w:numFmt w:val="bullet"/>
      <w:lvlText w:val="§"/>
      <w:lvlJc w:val="left"/>
      <w:pPr>
        <w:ind w:left="2160" w:hanging="360"/>
      </w:pPr>
      <w:rPr>
        <w:rFonts w:ascii="Wingdings" w:eastAsia="Wingdings" w:hAnsi="Wingdings" w:cs="Wingdings" w:hint="default"/>
      </w:rPr>
    </w:lvl>
    <w:lvl w:ilvl="3" w:tplc="8722898E">
      <w:start w:val="1"/>
      <w:numFmt w:val="bullet"/>
      <w:lvlText w:val="·"/>
      <w:lvlJc w:val="left"/>
      <w:pPr>
        <w:ind w:left="2880" w:hanging="360"/>
      </w:pPr>
      <w:rPr>
        <w:rFonts w:ascii="Symbol" w:eastAsia="Symbol" w:hAnsi="Symbol" w:cs="Symbol" w:hint="default"/>
      </w:rPr>
    </w:lvl>
    <w:lvl w:ilvl="4" w:tplc="9C90A758">
      <w:start w:val="1"/>
      <w:numFmt w:val="bullet"/>
      <w:lvlText w:val="o"/>
      <w:lvlJc w:val="left"/>
      <w:pPr>
        <w:ind w:left="3600" w:hanging="360"/>
      </w:pPr>
      <w:rPr>
        <w:rFonts w:ascii="Courier New" w:eastAsia="Courier New" w:hAnsi="Courier New" w:cs="Courier New" w:hint="default"/>
      </w:rPr>
    </w:lvl>
    <w:lvl w:ilvl="5" w:tplc="73CCEDD0">
      <w:start w:val="1"/>
      <w:numFmt w:val="bullet"/>
      <w:lvlText w:val="§"/>
      <w:lvlJc w:val="left"/>
      <w:pPr>
        <w:ind w:left="4320" w:hanging="360"/>
      </w:pPr>
      <w:rPr>
        <w:rFonts w:ascii="Wingdings" w:eastAsia="Wingdings" w:hAnsi="Wingdings" w:cs="Wingdings" w:hint="default"/>
      </w:rPr>
    </w:lvl>
    <w:lvl w:ilvl="6" w:tplc="EA6CDC0C">
      <w:start w:val="1"/>
      <w:numFmt w:val="bullet"/>
      <w:lvlText w:val="·"/>
      <w:lvlJc w:val="left"/>
      <w:pPr>
        <w:ind w:left="5040" w:hanging="360"/>
      </w:pPr>
      <w:rPr>
        <w:rFonts w:ascii="Symbol" w:eastAsia="Symbol" w:hAnsi="Symbol" w:cs="Symbol" w:hint="default"/>
      </w:rPr>
    </w:lvl>
    <w:lvl w:ilvl="7" w:tplc="74B49C50">
      <w:start w:val="1"/>
      <w:numFmt w:val="bullet"/>
      <w:lvlText w:val="o"/>
      <w:lvlJc w:val="left"/>
      <w:pPr>
        <w:ind w:left="5760" w:hanging="360"/>
      </w:pPr>
      <w:rPr>
        <w:rFonts w:ascii="Courier New" w:eastAsia="Courier New" w:hAnsi="Courier New" w:cs="Courier New" w:hint="default"/>
      </w:rPr>
    </w:lvl>
    <w:lvl w:ilvl="8" w:tplc="14AC5FCA">
      <w:start w:val="1"/>
      <w:numFmt w:val="bullet"/>
      <w:lvlText w:val="§"/>
      <w:lvlJc w:val="left"/>
      <w:pPr>
        <w:ind w:left="6480" w:hanging="360"/>
      </w:pPr>
      <w:rPr>
        <w:rFonts w:ascii="Wingdings" w:eastAsia="Wingdings" w:hAnsi="Wingdings" w:cs="Wingdings" w:hint="default"/>
      </w:rPr>
    </w:lvl>
  </w:abstractNum>
  <w:abstractNum w:abstractNumId="1">
    <w:nsid w:val="1E153189"/>
    <w:multiLevelType w:val="hybridMultilevel"/>
    <w:tmpl w:val="0526CA66"/>
    <w:lvl w:ilvl="0" w:tplc="48042166">
      <w:start w:val="1"/>
      <w:numFmt w:val="chineseCounting"/>
      <w:suff w:val="nothing"/>
      <w:lvlText w:val="%1、"/>
      <w:lvlJc w:val="left"/>
      <w:pPr>
        <w:ind w:left="0" w:firstLine="420"/>
      </w:pPr>
      <w:rPr>
        <w:rFonts w:hint="eastAsia"/>
      </w:rPr>
    </w:lvl>
    <w:lvl w:ilvl="1" w:tplc="B07AC51A">
      <w:start w:val="1"/>
      <w:numFmt w:val="bullet"/>
      <w:lvlText w:val="o"/>
      <w:lvlJc w:val="left"/>
      <w:pPr>
        <w:ind w:left="1440" w:hanging="360"/>
      </w:pPr>
      <w:rPr>
        <w:rFonts w:ascii="Courier New" w:eastAsia="Courier New" w:hAnsi="Courier New" w:cs="Courier New" w:hint="default"/>
      </w:rPr>
    </w:lvl>
    <w:lvl w:ilvl="2" w:tplc="F34C2BC2">
      <w:start w:val="1"/>
      <w:numFmt w:val="bullet"/>
      <w:lvlText w:val="§"/>
      <w:lvlJc w:val="left"/>
      <w:pPr>
        <w:ind w:left="2160" w:hanging="360"/>
      </w:pPr>
      <w:rPr>
        <w:rFonts w:ascii="Wingdings" w:eastAsia="Wingdings" w:hAnsi="Wingdings" w:cs="Wingdings" w:hint="default"/>
      </w:rPr>
    </w:lvl>
    <w:lvl w:ilvl="3" w:tplc="FF6EDE70">
      <w:start w:val="1"/>
      <w:numFmt w:val="bullet"/>
      <w:lvlText w:val="·"/>
      <w:lvlJc w:val="left"/>
      <w:pPr>
        <w:ind w:left="2880" w:hanging="360"/>
      </w:pPr>
      <w:rPr>
        <w:rFonts w:ascii="Symbol" w:eastAsia="Symbol" w:hAnsi="Symbol" w:cs="Symbol" w:hint="default"/>
      </w:rPr>
    </w:lvl>
    <w:lvl w:ilvl="4" w:tplc="1C60D038">
      <w:start w:val="1"/>
      <w:numFmt w:val="bullet"/>
      <w:lvlText w:val="o"/>
      <w:lvlJc w:val="left"/>
      <w:pPr>
        <w:ind w:left="3600" w:hanging="360"/>
      </w:pPr>
      <w:rPr>
        <w:rFonts w:ascii="Courier New" w:eastAsia="Courier New" w:hAnsi="Courier New" w:cs="Courier New" w:hint="default"/>
      </w:rPr>
    </w:lvl>
    <w:lvl w:ilvl="5" w:tplc="A1581B24">
      <w:start w:val="1"/>
      <w:numFmt w:val="bullet"/>
      <w:lvlText w:val="§"/>
      <w:lvlJc w:val="left"/>
      <w:pPr>
        <w:ind w:left="4320" w:hanging="360"/>
      </w:pPr>
      <w:rPr>
        <w:rFonts w:ascii="Wingdings" w:eastAsia="Wingdings" w:hAnsi="Wingdings" w:cs="Wingdings" w:hint="default"/>
      </w:rPr>
    </w:lvl>
    <w:lvl w:ilvl="6" w:tplc="94A89584">
      <w:start w:val="1"/>
      <w:numFmt w:val="bullet"/>
      <w:lvlText w:val="·"/>
      <w:lvlJc w:val="left"/>
      <w:pPr>
        <w:ind w:left="5040" w:hanging="360"/>
      </w:pPr>
      <w:rPr>
        <w:rFonts w:ascii="Symbol" w:eastAsia="Symbol" w:hAnsi="Symbol" w:cs="Symbol" w:hint="default"/>
      </w:rPr>
    </w:lvl>
    <w:lvl w:ilvl="7" w:tplc="59FC844C">
      <w:start w:val="1"/>
      <w:numFmt w:val="bullet"/>
      <w:lvlText w:val="o"/>
      <w:lvlJc w:val="left"/>
      <w:pPr>
        <w:ind w:left="5760" w:hanging="360"/>
      </w:pPr>
      <w:rPr>
        <w:rFonts w:ascii="Courier New" w:eastAsia="Courier New" w:hAnsi="Courier New" w:cs="Courier New" w:hint="default"/>
      </w:rPr>
    </w:lvl>
    <w:lvl w:ilvl="8" w:tplc="CEC87700">
      <w:start w:val="1"/>
      <w:numFmt w:val="bullet"/>
      <w:lvlText w:val="§"/>
      <w:lvlJc w:val="left"/>
      <w:pPr>
        <w:ind w:left="6480" w:hanging="360"/>
      </w:pPr>
      <w:rPr>
        <w:rFonts w:ascii="Wingdings" w:eastAsia="Wingdings" w:hAnsi="Wingdings" w:cs="Wingdings" w:hint="default"/>
      </w:rPr>
    </w:lvl>
  </w:abstractNum>
  <w:abstractNum w:abstractNumId="2">
    <w:nsid w:val="2D0A0DA8"/>
    <w:multiLevelType w:val="hybridMultilevel"/>
    <w:tmpl w:val="20F4BD0C"/>
    <w:lvl w:ilvl="0" w:tplc="05B427D0">
      <w:start w:val="1"/>
      <w:numFmt w:val="chineseCounting"/>
      <w:suff w:val="nothing"/>
      <w:lvlText w:val="%1、"/>
      <w:lvlJc w:val="left"/>
      <w:pPr>
        <w:tabs>
          <w:tab w:val="left" w:pos="0"/>
        </w:tabs>
        <w:ind w:left="0" w:firstLine="0"/>
      </w:pPr>
      <w:rPr>
        <w:rFonts w:ascii="宋体" w:eastAsia="宋体" w:hAnsi="宋体" w:cs="宋体" w:hint="eastAsia"/>
      </w:rPr>
    </w:lvl>
    <w:lvl w:ilvl="1" w:tplc="A9EC33EC">
      <w:start w:val="1"/>
      <w:numFmt w:val="chineseCounting"/>
      <w:suff w:val="nothing"/>
      <w:lvlText w:val="(%2)"/>
      <w:lvlJc w:val="left"/>
      <w:pPr>
        <w:ind w:left="0" w:firstLine="0"/>
      </w:pPr>
      <w:rPr>
        <w:rFonts w:ascii="宋体" w:eastAsia="宋体" w:hAnsi="宋体" w:cs="宋体" w:hint="eastAsia"/>
      </w:rPr>
    </w:lvl>
    <w:lvl w:ilvl="2" w:tplc="5F940C5E">
      <w:start w:val="1"/>
      <w:numFmt w:val="decimal"/>
      <w:pStyle w:val="061"/>
      <w:suff w:val="nothing"/>
      <w:lvlText w:val="%3."/>
      <w:lvlJc w:val="left"/>
      <w:pPr>
        <w:ind w:left="0" w:firstLine="0"/>
      </w:pPr>
      <w:rPr>
        <w:rFonts w:ascii="宋体" w:eastAsia="宋体" w:hAnsi="宋体" w:cs="宋体" w:hint="eastAsia"/>
      </w:rPr>
    </w:lvl>
    <w:lvl w:ilvl="3" w:tplc="F3EC282A">
      <w:numFmt w:val="none"/>
      <w:lvlText w:val=""/>
      <w:lvlJc w:val="left"/>
      <w:pPr>
        <w:tabs>
          <w:tab w:val="num" w:pos="360"/>
        </w:tabs>
      </w:pPr>
    </w:lvl>
    <w:lvl w:ilvl="4" w:tplc="4D12200E">
      <w:start w:val="1"/>
      <w:numFmt w:val="decimal"/>
      <w:suff w:val="nothing"/>
      <w:lvlText w:val="(%5)"/>
      <w:lvlJc w:val="left"/>
      <w:pPr>
        <w:ind w:left="0" w:firstLine="0"/>
      </w:pPr>
      <w:rPr>
        <w:rFonts w:ascii="宋体" w:eastAsia="宋体" w:hAnsi="宋体" w:cs="宋体" w:hint="eastAsia"/>
      </w:rPr>
    </w:lvl>
    <w:lvl w:ilvl="5" w:tplc="161CAA36">
      <w:start w:val="1"/>
      <w:numFmt w:val="decimal"/>
      <w:suff w:val="nothing"/>
      <w:lvlText w:val="%6）"/>
      <w:lvlJc w:val="left"/>
      <w:pPr>
        <w:ind w:left="0" w:firstLine="402"/>
      </w:pPr>
      <w:rPr>
        <w:rFonts w:hint="eastAsia"/>
      </w:rPr>
    </w:lvl>
    <w:lvl w:ilvl="6" w:tplc="7D1ABFC2">
      <w:start w:val="1"/>
      <w:numFmt w:val="lowerLetter"/>
      <w:suff w:val="nothing"/>
      <w:lvlText w:val="%7．"/>
      <w:lvlJc w:val="left"/>
      <w:pPr>
        <w:ind w:left="0" w:firstLine="402"/>
      </w:pPr>
      <w:rPr>
        <w:rFonts w:hint="eastAsia"/>
      </w:rPr>
    </w:lvl>
    <w:lvl w:ilvl="7" w:tplc="27E2955A">
      <w:start w:val="1"/>
      <w:numFmt w:val="lowerLetter"/>
      <w:suff w:val="nothing"/>
      <w:lvlText w:val="%8）"/>
      <w:lvlJc w:val="left"/>
      <w:pPr>
        <w:ind w:left="0" w:firstLine="402"/>
      </w:pPr>
      <w:rPr>
        <w:rFonts w:hint="eastAsia"/>
      </w:rPr>
    </w:lvl>
    <w:lvl w:ilvl="8" w:tplc="29365A4E">
      <w:start w:val="1"/>
      <w:numFmt w:val="lowerRoman"/>
      <w:suff w:val="nothing"/>
      <w:lvlText w:val="%9 "/>
      <w:lvlJc w:val="left"/>
      <w:pPr>
        <w:ind w:left="0" w:firstLine="402"/>
      </w:pPr>
      <w:rPr>
        <w:rFonts w:hint="eastAsia"/>
      </w:rPr>
    </w:lvl>
  </w:abstractNum>
  <w:abstractNum w:abstractNumId="3">
    <w:nsid w:val="2E4B35B9"/>
    <w:multiLevelType w:val="hybridMultilevel"/>
    <w:tmpl w:val="B8B2362E"/>
    <w:lvl w:ilvl="0" w:tplc="C9880AE0">
      <w:start w:val="1"/>
      <w:numFmt w:val="chineseCounting"/>
      <w:pStyle w:val="20"/>
      <w:suff w:val="nothing"/>
      <w:lvlText w:val="(%1)"/>
      <w:lvlJc w:val="left"/>
      <w:pPr>
        <w:ind w:left="0" w:firstLine="0"/>
      </w:pPr>
      <w:rPr>
        <w:rFonts w:hint="eastAsia"/>
      </w:rPr>
    </w:lvl>
    <w:lvl w:ilvl="1" w:tplc="AC9A3696">
      <w:start w:val="1"/>
      <w:numFmt w:val="bullet"/>
      <w:lvlText w:val="o"/>
      <w:lvlJc w:val="left"/>
      <w:pPr>
        <w:ind w:left="1440" w:hanging="360"/>
      </w:pPr>
      <w:rPr>
        <w:rFonts w:ascii="Courier New" w:eastAsia="Courier New" w:hAnsi="Courier New" w:cs="Courier New" w:hint="default"/>
      </w:rPr>
    </w:lvl>
    <w:lvl w:ilvl="2" w:tplc="7174FADC">
      <w:start w:val="1"/>
      <w:numFmt w:val="bullet"/>
      <w:lvlText w:val="§"/>
      <w:lvlJc w:val="left"/>
      <w:pPr>
        <w:ind w:left="2160" w:hanging="360"/>
      </w:pPr>
      <w:rPr>
        <w:rFonts w:ascii="Wingdings" w:eastAsia="Wingdings" w:hAnsi="Wingdings" w:cs="Wingdings" w:hint="default"/>
      </w:rPr>
    </w:lvl>
    <w:lvl w:ilvl="3" w:tplc="59D6BC46">
      <w:start w:val="1"/>
      <w:numFmt w:val="bullet"/>
      <w:lvlText w:val="·"/>
      <w:lvlJc w:val="left"/>
      <w:pPr>
        <w:ind w:left="2880" w:hanging="360"/>
      </w:pPr>
      <w:rPr>
        <w:rFonts w:ascii="Symbol" w:eastAsia="Symbol" w:hAnsi="Symbol" w:cs="Symbol" w:hint="default"/>
      </w:rPr>
    </w:lvl>
    <w:lvl w:ilvl="4" w:tplc="71C6314A">
      <w:start w:val="1"/>
      <w:numFmt w:val="bullet"/>
      <w:lvlText w:val="o"/>
      <w:lvlJc w:val="left"/>
      <w:pPr>
        <w:ind w:left="3600" w:hanging="360"/>
      </w:pPr>
      <w:rPr>
        <w:rFonts w:ascii="Courier New" w:eastAsia="Courier New" w:hAnsi="Courier New" w:cs="Courier New" w:hint="default"/>
      </w:rPr>
    </w:lvl>
    <w:lvl w:ilvl="5" w:tplc="6810AC08">
      <w:start w:val="1"/>
      <w:numFmt w:val="bullet"/>
      <w:lvlText w:val="§"/>
      <w:lvlJc w:val="left"/>
      <w:pPr>
        <w:ind w:left="4320" w:hanging="360"/>
      </w:pPr>
      <w:rPr>
        <w:rFonts w:ascii="Wingdings" w:eastAsia="Wingdings" w:hAnsi="Wingdings" w:cs="Wingdings" w:hint="default"/>
      </w:rPr>
    </w:lvl>
    <w:lvl w:ilvl="6" w:tplc="464E8ED6">
      <w:start w:val="1"/>
      <w:numFmt w:val="bullet"/>
      <w:lvlText w:val="·"/>
      <w:lvlJc w:val="left"/>
      <w:pPr>
        <w:ind w:left="5040" w:hanging="360"/>
      </w:pPr>
      <w:rPr>
        <w:rFonts w:ascii="Symbol" w:eastAsia="Symbol" w:hAnsi="Symbol" w:cs="Symbol" w:hint="default"/>
      </w:rPr>
    </w:lvl>
    <w:lvl w:ilvl="7" w:tplc="4796D546">
      <w:start w:val="1"/>
      <w:numFmt w:val="bullet"/>
      <w:lvlText w:val="o"/>
      <w:lvlJc w:val="left"/>
      <w:pPr>
        <w:ind w:left="5760" w:hanging="360"/>
      </w:pPr>
      <w:rPr>
        <w:rFonts w:ascii="Courier New" w:eastAsia="Courier New" w:hAnsi="Courier New" w:cs="Courier New" w:hint="default"/>
      </w:rPr>
    </w:lvl>
    <w:lvl w:ilvl="8" w:tplc="911AF75C">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312"/>
  <w:displayHorizontalDrawingGridEvery w:val="0"/>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D5B3A"/>
    <w:rsid w:val="005565FD"/>
    <w:rsid w:val="00AD5B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D5B3A"/>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link w:val="Heading1"/>
    <w:uiPriority w:val="9"/>
    <w:rsid w:val="00AD5B3A"/>
    <w:rPr>
      <w:rFonts w:ascii="Arial" w:eastAsia="Arial" w:hAnsi="Arial" w:cs="Arial"/>
      <w:sz w:val="40"/>
      <w:szCs w:val="40"/>
    </w:rPr>
  </w:style>
  <w:style w:type="character" w:customStyle="1" w:styleId="Heading2Char">
    <w:name w:val="Heading 2 Char"/>
    <w:basedOn w:val="a1"/>
    <w:link w:val="Heading2"/>
    <w:uiPriority w:val="9"/>
    <w:rsid w:val="00AD5B3A"/>
    <w:rPr>
      <w:rFonts w:ascii="Arial" w:eastAsia="Arial" w:hAnsi="Arial" w:cs="Arial"/>
      <w:sz w:val="34"/>
    </w:rPr>
  </w:style>
  <w:style w:type="character" w:customStyle="1" w:styleId="Heading3Char">
    <w:name w:val="Heading 3 Char"/>
    <w:basedOn w:val="a1"/>
    <w:link w:val="Heading3"/>
    <w:uiPriority w:val="9"/>
    <w:rsid w:val="00AD5B3A"/>
    <w:rPr>
      <w:rFonts w:ascii="Arial" w:eastAsia="Arial" w:hAnsi="Arial" w:cs="Arial"/>
      <w:sz w:val="30"/>
      <w:szCs w:val="30"/>
    </w:rPr>
  </w:style>
  <w:style w:type="paragraph" w:customStyle="1" w:styleId="Heading4">
    <w:name w:val="Heading 4"/>
    <w:basedOn w:val="a"/>
    <w:next w:val="a"/>
    <w:link w:val="Heading4Char"/>
    <w:uiPriority w:val="9"/>
    <w:unhideWhenUsed/>
    <w:qFormat/>
    <w:rsid w:val="00AD5B3A"/>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1"/>
    <w:link w:val="Heading4"/>
    <w:uiPriority w:val="9"/>
    <w:rsid w:val="00AD5B3A"/>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AD5B3A"/>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1"/>
    <w:link w:val="Heading5"/>
    <w:uiPriority w:val="9"/>
    <w:rsid w:val="00AD5B3A"/>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D5B3A"/>
    <w:pPr>
      <w:keepNext/>
      <w:keepLines/>
      <w:spacing w:before="320" w:after="200"/>
      <w:outlineLvl w:val="5"/>
    </w:pPr>
    <w:rPr>
      <w:rFonts w:ascii="Arial" w:eastAsia="Arial" w:hAnsi="Arial" w:cs="Arial"/>
      <w:b/>
      <w:bCs/>
      <w:sz w:val="22"/>
    </w:rPr>
  </w:style>
  <w:style w:type="character" w:customStyle="1" w:styleId="Heading6Char">
    <w:name w:val="Heading 6 Char"/>
    <w:basedOn w:val="a1"/>
    <w:link w:val="Heading6"/>
    <w:uiPriority w:val="9"/>
    <w:rsid w:val="00AD5B3A"/>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D5B3A"/>
    <w:pPr>
      <w:keepNext/>
      <w:keepLines/>
      <w:spacing w:before="320" w:after="200"/>
      <w:outlineLvl w:val="6"/>
    </w:pPr>
    <w:rPr>
      <w:rFonts w:ascii="Arial" w:eastAsia="Arial" w:hAnsi="Arial" w:cs="Arial"/>
      <w:b/>
      <w:bCs/>
      <w:i/>
      <w:iCs/>
      <w:sz w:val="22"/>
    </w:rPr>
  </w:style>
  <w:style w:type="character" w:customStyle="1" w:styleId="Heading7Char">
    <w:name w:val="Heading 7 Char"/>
    <w:basedOn w:val="a1"/>
    <w:link w:val="Heading7"/>
    <w:uiPriority w:val="9"/>
    <w:rsid w:val="00AD5B3A"/>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AD5B3A"/>
    <w:pPr>
      <w:keepNext/>
      <w:keepLines/>
      <w:spacing w:before="320" w:after="200"/>
      <w:outlineLvl w:val="7"/>
    </w:pPr>
    <w:rPr>
      <w:rFonts w:ascii="Arial" w:eastAsia="Arial" w:hAnsi="Arial" w:cs="Arial"/>
      <w:i/>
      <w:iCs/>
      <w:sz w:val="22"/>
    </w:rPr>
  </w:style>
  <w:style w:type="character" w:customStyle="1" w:styleId="Heading8Char">
    <w:name w:val="Heading 8 Char"/>
    <w:basedOn w:val="a1"/>
    <w:link w:val="Heading8"/>
    <w:uiPriority w:val="9"/>
    <w:rsid w:val="00AD5B3A"/>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AD5B3A"/>
    <w:pPr>
      <w:keepNext/>
      <w:keepLines/>
      <w:spacing w:before="320" w:after="200"/>
      <w:outlineLvl w:val="8"/>
    </w:pPr>
    <w:rPr>
      <w:rFonts w:ascii="Arial" w:eastAsia="Arial" w:hAnsi="Arial" w:cs="Arial"/>
      <w:i/>
      <w:iCs/>
      <w:szCs w:val="21"/>
    </w:rPr>
  </w:style>
  <w:style w:type="character" w:customStyle="1" w:styleId="Heading9Char">
    <w:name w:val="Heading 9 Char"/>
    <w:basedOn w:val="a1"/>
    <w:link w:val="Heading9"/>
    <w:uiPriority w:val="9"/>
    <w:rsid w:val="00AD5B3A"/>
    <w:rPr>
      <w:rFonts w:ascii="Arial" w:eastAsia="Arial" w:hAnsi="Arial" w:cs="Arial"/>
      <w:i/>
      <w:iCs/>
      <w:sz w:val="21"/>
      <w:szCs w:val="21"/>
    </w:rPr>
  </w:style>
  <w:style w:type="paragraph" w:styleId="a4">
    <w:name w:val="No Spacing"/>
    <w:uiPriority w:val="1"/>
    <w:qFormat/>
    <w:rsid w:val="00AD5B3A"/>
  </w:style>
  <w:style w:type="paragraph" w:styleId="a5">
    <w:name w:val="Title"/>
    <w:basedOn w:val="a"/>
    <w:next w:val="a"/>
    <w:link w:val="Char"/>
    <w:uiPriority w:val="10"/>
    <w:qFormat/>
    <w:rsid w:val="00AD5B3A"/>
    <w:pPr>
      <w:spacing w:before="300" w:after="200"/>
      <w:contextualSpacing/>
    </w:pPr>
    <w:rPr>
      <w:sz w:val="48"/>
      <w:szCs w:val="48"/>
    </w:rPr>
  </w:style>
  <w:style w:type="character" w:customStyle="1" w:styleId="Char">
    <w:name w:val="标题 Char"/>
    <w:basedOn w:val="a1"/>
    <w:link w:val="a5"/>
    <w:uiPriority w:val="10"/>
    <w:rsid w:val="00AD5B3A"/>
    <w:rPr>
      <w:sz w:val="48"/>
      <w:szCs w:val="48"/>
    </w:rPr>
  </w:style>
  <w:style w:type="paragraph" w:styleId="a6">
    <w:name w:val="Subtitle"/>
    <w:basedOn w:val="a"/>
    <w:next w:val="a"/>
    <w:link w:val="Char0"/>
    <w:uiPriority w:val="11"/>
    <w:qFormat/>
    <w:rsid w:val="00AD5B3A"/>
    <w:pPr>
      <w:spacing w:before="200" w:after="200"/>
    </w:pPr>
    <w:rPr>
      <w:sz w:val="24"/>
      <w:szCs w:val="24"/>
    </w:rPr>
  </w:style>
  <w:style w:type="character" w:customStyle="1" w:styleId="Char0">
    <w:name w:val="副标题 Char"/>
    <w:basedOn w:val="a1"/>
    <w:link w:val="a6"/>
    <w:uiPriority w:val="11"/>
    <w:rsid w:val="00AD5B3A"/>
    <w:rPr>
      <w:sz w:val="24"/>
      <w:szCs w:val="24"/>
    </w:rPr>
  </w:style>
  <w:style w:type="paragraph" w:styleId="a7">
    <w:name w:val="Quote"/>
    <w:basedOn w:val="a"/>
    <w:next w:val="a"/>
    <w:link w:val="Char1"/>
    <w:uiPriority w:val="29"/>
    <w:qFormat/>
    <w:rsid w:val="00AD5B3A"/>
    <w:pPr>
      <w:ind w:left="720" w:right="720"/>
    </w:pPr>
    <w:rPr>
      <w:i/>
    </w:rPr>
  </w:style>
  <w:style w:type="character" w:customStyle="1" w:styleId="Char1">
    <w:name w:val="引用 Char"/>
    <w:link w:val="a7"/>
    <w:uiPriority w:val="29"/>
    <w:rsid w:val="00AD5B3A"/>
    <w:rPr>
      <w:i/>
    </w:rPr>
  </w:style>
  <w:style w:type="paragraph" w:styleId="a8">
    <w:name w:val="Intense Quote"/>
    <w:basedOn w:val="a"/>
    <w:next w:val="a"/>
    <w:link w:val="Char2"/>
    <w:uiPriority w:val="30"/>
    <w:qFormat/>
    <w:rsid w:val="00AD5B3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sid w:val="00AD5B3A"/>
    <w:rPr>
      <w:i/>
    </w:rPr>
  </w:style>
  <w:style w:type="character" w:customStyle="1" w:styleId="HeaderChar">
    <w:name w:val="Header Char"/>
    <w:basedOn w:val="a1"/>
    <w:link w:val="Header"/>
    <w:uiPriority w:val="99"/>
    <w:rsid w:val="00AD5B3A"/>
  </w:style>
  <w:style w:type="character" w:customStyle="1" w:styleId="FooterChar">
    <w:name w:val="Footer Char"/>
    <w:basedOn w:val="a1"/>
    <w:link w:val="Footer"/>
    <w:uiPriority w:val="99"/>
    <w:rsid w:val="00AD5B3A"/>
  </w:style>
  <w:style w:type="paragraph" w:customStyle="1" w:styleId="Caption">
    <w:name w:val="Caption"/>
    <w:basedOn w:val="a"/>
    <w:next w:val="a"/>
    <w:uiPriority w:val="35"/>
    <w:semiHidden/>
    <w:unhideWhenUsed/>
    <w:qFormat/>
    <w:rsid w:val="00AD5B3A"/>
    <w:pPr>
      <w:spacing w:line="276" w:lineRule="auto"/>
    </w:pPr>
    <w:rPr>
      <w:b/>
      <w:bCs/>
      <w:color w:val="4F81BD" w:themeColor="accent1"/>
      <w:sz w:val="18"/>
      <w:szCs w:val="18"/>
    </w:rPr>
  </w:style>
  <w:style w:type="character" w:customStyle="1" w:styleId="CaptionChar">
    <w:name w:val="Caption Char"/>
    <w:link w:val="Footer"/>
    <w:uiPriority w:val="99"/>
    <w:rsid w:val="00AD5B3A"/>
  </w:style>
  <w:style w:type="table" w:customStyle="1" w:styleId="TableGridLight">
    <w:name w:val="Table Grid Light"/>
    <w:basedOn w:val="a2"/>
    <w:uiPriority w:val="59"/>
    <w:rsid w:val="00AD5B3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AD5B3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uiPriority w:val="59"/>
    <w:rsid w:val="00AD5B3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AD5B3A"/>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uiPriority w:val="99"/>
    <w:rsid w:val="00AD5B3A"/>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uiPriority w:val="99"/>
    <w:rsid w:val="00AD5B3A"/>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uiPriority w:val="99"/>
    <w:rsid w:val="00AD5B3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AD5B3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AD5B3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AD5B3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AD5B3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AD5B3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AD5B3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AD5B3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AD5B3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AD5B3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AD5B3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AD5B3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AD5B3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AD5B3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rsid w:val="00AD5B3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AD5B3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AD5B3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AD5B3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AD5B3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AD5B3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AD5B3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rsid w:val="00AD5B3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AD5B3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AD5B3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AD5B3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AD5B3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AD5B3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AD5B3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rsid w:val="00AD5B3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AD5B3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AD5B3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AD5B3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AD5B3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AD5B3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AD5B3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rsid w:val="00AD5B3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AD5B3A"/>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AD5B3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AD5B3A"/>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AD5B3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AD5B3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AD5B3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AD5B3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AD5B3A"/>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AD5B3A"/>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AD5B3A"/>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AD5B3A"/>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AD5B3A"/>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AD5B3A"/>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AD5B3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AD5B3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AD5B3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AD5B3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AD5B3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AD5B3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AD5B3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rsid w:val="00AD5B3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AD5B3A"/>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AD5B3A"/>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AD5B3A"/>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AD5B3A"/>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AD5B3A"/>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AD5B3A"/>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rsid w:val="00AD5B3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AD5B3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AD5B3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AD5B3A"/>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AD5B3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AD5B3A"/>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AD5B3A"/>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AD5B3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AD5B3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AD5B3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AD5B3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AD5B3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AD5B3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AD5B3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rsid w:val="00AD5B3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AD5B3A"/>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AD5B3A"/>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AD5B3A"/>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AD5B3A"/>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AD5B3A"/>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AD5B3A"/>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rsid w:val="00AD5B3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AD5B3A"/>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AD5B3A"/>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AD5B3A"/>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AD5B3A"/>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AD5B3A"/>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AD5B3A"/>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AD5B3A"/>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AD5B3A"/>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AD5B3A"/>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AD5B3A"/>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AD5B3A"/>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AD5B3A"/>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AD5B3A"/>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AD5B3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rsid w:val="00AD5B3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AD5B3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AD5B3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AD5B3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AD5B3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AD5B3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AD5B3A"/>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rsid w:val="00AD5B3A"/>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AD5B3A"/>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AD5B3A"/>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AD5B3A"/>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AD5B3A"/>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AD5B3A"/>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AD5B3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AD5B3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AD5B3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AD5B3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AD5B3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AD5B3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AD5B3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sid w:val="00AD5B3A"/>
    <w:rPr>
      <w:color w:val="0000FF" w:themeColor="hyperlink"/>
      <w:u w:val="single"/>
    </w:rPr>
  </w:style>
  <w:style w:type="paragraph" w:styleId="aa">
    <w:name w:val="footnote text"/>
    <w:basedOn w:val="a"/>
    <w:link w:val="Char3"/>
    <w:uiPriority w:val="99"/>
    <w:semiHidden/>
    <w:unhideWhenUsed/>
    <w:rsid w:val="00AD5B3A"/>
    <w:pPr>
      <w:spacing w:after="40"/>
    </w:pPr>
    <w:rPr>
      <w:sz w:val="18"/>
    </w:rPr>
  </w:style>
  <w:style w:type="character" w:customStyle="1" w:styleId="Char3">
    <w:name w:val="脚注文本 Char"/>
    <w:link w:val="aa"/>
    <w:uiPriority w:val="99"/>
    <w:rsid w:val="00AD5B3A"/>
    <w:rPr>
      <w:sz w:val="18"/>
    </w:rPr>
  </w:style>
  <w:style w:type="character" w:styleId="ab">
    <w:name w:val="footnote reference"/>
    <w:basedOn w:val="a1"/>
    <w:uiPriority w:val="99"/>
    <w:unhideWhenUsed/>
    <w:rsid w:val="00AD5B3A"/>
    <w:rPr>
      <w:vertAlign w:val="superscript"/>
    </w:rPr>
  </w:style>
  <w:style w:type="paragraph" w:styleId="ac">
    <w:name w:val="endnote text"/>
    <w:basedOn w:val="a"/>
    <w:link w:val="Char4"/>
    <w:uiPriority w:val="99"/>
    <w:semiHidden/>
    <w:unhideWhenUsed/>
    <w:rsid w:val="00AD5B3A"/>
    <w:rPr>
      <w:sz w:val="20"/>
    </w:rPr>
  </w:style>
  <w:style w:type="character" w:customStyle="1" w:styleId="Char4">
    <w:name w:val="尾注文本 Char"/>
    <w:link w:val="ac"/>
    <w:uiPriority w:val="99"/>
    <w:rsid w:val="00AD5B3A"/>
    <w:rPr>
      <w:sz w:val="20"/>
    </w:rPr>
  </w:style>
  <w:style w:type="character" w:styleId="ad">
    <w:name w:val="endnote reference"/>
    <w:basedOn w:val="a1"/>
    <w:uiPriority w:val="99"/>
    <w:semiHidden/>
    <w:unhideWhenUsed/>
    <w:rsid w:val="00AD5B3A"/>
    <w:rPr>
      <w:vertAlign w:val="superscript"/>
    </w:rPr>
  </w:style>
  <w:style w:type="paragraph" w:styleId="1">
    <w:name w:val="toc 1"/>
    <w:basedOn w:val="a"/>
    <w:next w:val="a"/>
    <w:uiPriority w:val="39"/>
    <w:unhideWhenUsed/>
    <w:rsid w:val="00AD5B3A"/>
    <w:pPr>
      <w:spacing w:after="57"/>
    </w:pPr>
  </w:style>
  <w:style w:type="paragraph" w:styleId="2">
    <w:name w:val="toc 2"/>
    <w:basedOn w:val="a"/>
    <w:next w:val="a"/>
    <w:uiPriority w:val="39"/>
    <w:unhideWhenUsed/>
    <w:rsid w:val="00AD5B3A"/>
    <w:pPr>
      <w:spacing w:after="57"/>
      <w:ind w:left="283"/>
    </w:pPr>
  </w:style>
  <w:style w:type="paragraph" w:styleId="3">
    <w:name w:val="toc 3"/>
    <w:basedOn w:val="a"/>
    <w:next w:val="a"/>
    <w:uiPriority w:val="39"/>
    <w:unhideWhenUsed/>
    <w:rsid w:val="00AD5B3A"/>
    <w:pPr>
      <w:spacing w:after="57"/>
      <w:ind w:left="567"/>
    </w:pPr>
  </w:style>
  <w:style w:type="paragraph" w:styleId="4">
    <w:name w:val="toc 4"/>
    <w:basedOn w:val="a"/>
    <w:next w:val="a"/>
    <w:uiPriority w:val="39"/>
    <w:unhideWhenUsed/>
    <w:rsid w:val="00AD5B3A"/>
    <w:pPr>
      <w:spacing w:after="57"/>
      <w:ind w:left="850"/>
    </w:pPr>
  </w:style>
  <w:style w:type="paragraph" w:styleId="5">
    <w:name w:val="toc 5"/>
    <w:basedOn w:val="a"/>
    <w:next w:val="a"/>
    <w:uiPriority w:val="39"/>
    <w:unhideWhenUsed/>
    <w:rsid w:val="00AD5B3A"/>
    <w:pPr>
      <w:spacing w:after="57"/>
      <w:ind w:left="1134"/>
    </w:pPr>
  </w:style>
  <w:style w:type="paragraph" w:styleId="7">
    <w:name w:val="toc 7"/>
    <w:basedOn w:val="a"/>
    <w:next w:val="a"/>
    <w:uiPriority w:val="39"/>
    <w:unhideWhenUsed/>
    <w:rsid w:val="00AD5B3A"/>
    <w:pPr>
      <w:spacing w:after="57"/>
      <w:ind w:left="1701"/>
    </w:pPr>
  </w:style>
  <w:style w:type="paragraph" w:styleId="8">
    <w:name w:val="toc 8"/>
    <w:basedOn w:val="a"/>
    <w:next w:val="a"/>
    <w:uiPriority w:val="39"/>
    <w:unhideWhenUsed/>
    <w:rsid w:val="00AD5B3A"/>
    <w:pPr>
      <w:spacing w:after="57"/>
      <w:ind w:left="1984"/>
    </w:pPr>
  </w:style>
  <w:style w:type="paragraph" w:styleId="9">
    <w:name w:val="toc 9"/>
    <w:basedOn w:val="a"/>
    <w:next w:val="a"/>
    <w:uiPriority w:val="39"/>
    <w:unhideWhenUsed/>
    <w:rsid w:val="00AD5B3A"/>
    <w:pPr>
      <w:spacing w:after="57"/>
      <w:ind w:left="2268"/>
    </w:pPr>
  </w:style>
  <w:style w:type="paragraph" w:styleId="TOC">
    <w:name w:val="TOC Heading"/>
    <w:uiPriority w:val="39"/>
    <w:unhideWhenUsed/>
    <w:rsid w:val="00AD5B3A"/>
  </w:style>
  <w:style w:type="paragraph" w:styleId="ae">
    <w:name w:val="table of figures"/>
    <w:basedOn w:val="a"/>
    <w:next w:val="a"/>
    <w:uiPriority w:val="99"/>
    <w:unhideWhenUsed/>
    <w:rsid w:val="00AD5B3A"/>
  </w:style>
  <w:style w:type="paragraph" w:customStyle="1" w:styleId="Heading1">
    <w:name w:val="Heading 1"/>
    <w:basedOn w:val="a"/>
    <w:next w:val="a"/>
    <w:link w:val="Heading1Char"/>
    <w:qFormat/>
    <w:rsid w:val="00AD5B3A"/>
    <w:pPr>
      <w:keepNext/>
      <w:keepLines/>
      <w:spacing w:before="340" w:after="330" w:line="576" w:lineRule="auto"/>
      <w:outlineLvl w:val="0"/>
    </w:pPr>
    <w:rPr>
      <w:b/>
      <w:kern w:val="44"/>
      <w:sz w:val="44"/>
    </w:rPr>
  </w:style>
  <w:style w:type="paragraph" w:customStyle="1" w:styleId="Heading2">
    <w:name w:val="Heading 2"/>
    <w:basedOn w:val="a"/>
    <w:next w:val="a"/>
    <w:link w:val="2Char"/>
    <w:qFormat/>
    <w:rsid w:val="00AD5B3A"/>
    <w:pPr>
      <w:keepNext/>
      <w:keepLines/>
      <w:spacing w:before="260" w:after="260" w:line="416" w:lineRule="auto"/>
      <w:outlineLvl w:val="1"/>
    </w:pPr>
    <w:rPr>
      <w:rFonts w:ascii="Arial" w:eastAsia="黑体" w:hAnsi="Arial"/>
      <w:b/>
      <w:bCs/>
      <w:sz w:val="32"/>
      <w:szCs w:val="32"/>
    </w:rPr>
  </w:style>
  <w:style w:type="paragraph" w:customStyle="1" w:styleId="Heading3">
    <w:name w:val="Heading 3"/>
    <w:basedOn w:val="a"/>
    <w:next w:val="a"/>
    <w:link w:val="Heading3Char"/>
    <w:semiHidden/>
    <w:unhideWhenUsed/>
    <w:qFormat/>
    <w:rsid w:val="00AD5B3A"/>
    <w:pPr>
      <w:spacing w:beforeAutospacing="1" w:afterAutospacing="1"/>
      <w:jc w:val="left"/>
    </w:pPr>
    <w:rPr>
      <w:rFonts w:ascii="宋体" w:hAnsi="宋体" w:hint="eastAsia"/>
      <w:b/>
      <w:bCs/>
      <w:kern w:val="0"/>
      <w:sz w:val="27"/>
      <w:szCs w:val="27"/>
    </w:rPr>
  </w:style>
  <w:style w:type="paragraph" w:styleId="a0">
    <w:name w:val="Body Text"/>
    <w:basedOn w:val="a"/>
    <w:next w:val="a"/>
    <w:link w:val="Char5"/>
    <w:qFormat/>
    <w:rsid w:val="00AD5B3A"/>
    <w:pPr>
      <w:spacing w:after="120"/>
    </w:pPr>
  </w:style>
  <w:style w:type="paragraph" w:styleId="af">
    <w:name w:val="Body Text First Indent"/>
    <w:basedOn w:val="a0"/>
    <w:link w:val="Char6"/>
    <w:qFormat/>
    <w:rsid w:val="00AD5B3A"/>
    <w:pPr>
      <w:ind w:firstLineChars="100" w:firstLine="420"/>
    </w:pPr>
  </w:style>
  <w:style w:type="paragraph" w:styleId="af0">
    <w:name w:val="Normal Indent"/>
    <w:basedOn w:val="a"/>
    <w:qFormat/>
    <w:rsid w:val="00AD5B3A"/>
    <w:pPr>
      <w:ind w:firstLineChars="200" w:firstLine="420"/>
    </w:pPr>
    <w:rPr>
      <w:rFonts w:ascii="Times New Roman" w:hAnsi="Times New Roman"/>
      <w:szCs w:val="24"/>
    </w:rPr>
  </w:style>
  <w:style w:type="paragraph" w:styleId="af1">
    <w:name w:val="Balloon Text"/>
    <w:basedOn w:val="a"/>
    <w:link w:val="Char7"/>
    <w:qFormat/>
    <w:rsid w:val="00AD5B3A"/>
    <w:rPr>
      <w:sz w:val="18"/>
      <w:szCs w:val="18"/>
    </w:rPr>
  </w:style>
  <w:style w:type="paragraph" w:customStyle="1" w:styleId="Footer">
    <w:name w:val="Footer"/>
    <w:basedOn w:val="a"/>
    <w:link w:val="Char8"/>
    <w:uiPriority w:val="99"/>
    <w:qFormat/>
    <w:rsid w:val="00AD5B3A"/>
    <w:pPr>
      <w:tabs>
        <w:tab w:val="center" w:pos="4153"/>
        <w:tab w:val="right" w:pos="8306"/>
      </w:tabs>
      <w:snapToGrid w:val="0"/>
      <w:jc w:val="left"/>
    </w:pPr>
    <w:rPr>
      <w:sz w:val="18"/>
      <w:szCs w:val="18"/>
    </w:rPr>
  </w:style>
  <w:style w:type="paragraph" w:customStyle="1" w:styleId="Header">
    <w:name w:val="Header"/>
    <w:basedOn w:val="a"/>
    <w:link w:val="Char9"/>
    <w:qFormat/>
    <w:rsid w:val="00AD5B3A"/>
    <w:pPr>
      <w:pBdr>
        <w:bottom w:val="single" w:sz="6" w:space="1" w:color="auto"/>
      </w:pBdr>
      <w:tabs>
        <w:tab w:val="center" w:pos="4153"/>
        <w:tab w:val="right" w:pos="8306"/>
      </w:tabs>
      <w:snapToGrid w:val="0"/>
      <w:jc w:val="center"/>
    </w:pPr>
    <w:rPr>
      <w:sz w:val="18"/>
      <w:szCs w:val="18"/>
    </w:rPr>
  </w:style>
  <w:style w:type="paragraph" w:styleId="6">
    <w:name w:val="toc 6"/>
    <w:basedOn w:val="a"/>
    <w:next w:val="a"/>
    <w:qFormat/>
    <w:rsid w:val="00AD5B3A"/>
    <w:pPr>
      <w:tabs>
        <w:tab w:val="left" w:pos="0"/>
      </w:tabs>
      <w:ind w:left="2100"/>
    </w:pPr>
  </w:style>
  <w:style w:type="paragraph" w:styleId="af2">
    <w:name w:val="Normal (Web)"/>
    <w:basedOn w:val="a"/>
    <w:qFormat/>
    <w:rsid w:val="00AD5B3A"/>
    <w:pPr>
      <w:spacing w:beforeAutospacing="1" w:afterAutospacing="1"/>
      <w:jc w:val="left"/>
    </w:pPr>
    <w:rPr>
      <w:kern w:val="0"/>
      <w:sz w:val="24"/>
    </w:rPr>
  </w:style>
  <w:style w:type="character" w:styleId="af3">
    <w:name w:val="Strong"/>
    <w:basedOn w:val="a1"/>
    <w:qFormat/>
    <w:rsid w:val="00AD5B3A"/>
    <w:rPr>
      <w:b/>
    </w:rPr>
  </w:style>
  <w:style w:type="table" w:styleId="af4">
    <w:name w:val="Table Grid"/>
    <w:basedOn w:val="a2"/>
    <w:qFormat/>
    <w:rsid w:val="00AD5B3A"/>
    <w:pPr>
      <w:widowControl w:val="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9">
    <w:name w:val="页眉 Char"/>
    <w:basedOn w:val="a1"/>
    <w:link w:val="Header"/>
    <w:qFormat/>
    <w:rsid w:val="00AD5B3A"/>
    <w:rPr>
      <w:kern w:val="2"/>
      <w:sz w:val="18"/>
      <w:szCs w:val="18"/>
    </w:rPr>
  </w:style>
  <w:style w:type="character" w:customStyle="1" w:styleId="Char8">
    <w:name w:val="页脚 Char"/>
    <w:basedOn w:val="a1"/>
    <w:link w:val="Footer"/>
    <w:uiPriority w:val="99"/>
    <w:qFormat/>
    <w:rsid w:val="00AD5B3A"/>
    <w:rPr>
      <w:kern w:val="2"/>
      <w:sz w:val="18"/>
      <w:szCs w:val="18"/>
    </w:rPr>
  </w:style>
  <w:style w:type="character" w:customStyle="1" w:styleId="Char7">
    <w:name w:val="批注框文本 Char"/>
    <w:basedOn w:val="a1"/>
    <w:link w:val="af1"/>
    <w:qFormat/>
    <w:rsid w:val="00AD5B3A"/>
    <w:rPr>
      <w:kern w:val="2"/>
      <w:sz w:val="18"/>
      <w:szCs w:val="18"/>
    </w:rPr>
  </w:style>
  <w:style w:type="paragraph" w:styleId="af5">
    <w:name w:val="List Paragraph"/>
    <w:basedOn w:val="a"/>
    <w:uiPriority w:val="99"/>
    <w:qFormat/>
    <w:rsid w:val="00AD5B3A"/>
    <w:pPr>
      <w:ind w:firstLineChars="200" w:firstLine="420"/>
    </w:pPr>
  </w:style>
  <w:style w:type="character" w:customStyle="1" w:styleId="2Char">
    <w:name w:val="标题 2 Char"/>
    <w:basedOn w:val="a1"/>
    <w:link w:val="Heading2"/>
    <w:qFormat/>
    <w:rsid w:val="00AD5B3A"/>
    <w:rPr>
      <w:rFonts w:ascii="Arial" w:eastAsia="黑体" w:hAnsi="Arial"/>
      <w:b/>
      <w:bCs/>
      <w:kern w:val="2"/>
      <w:sz w:val="32"/>
      <w:szCs w:val="32"/>
    </w:rPr>
  </w:style>
  <w:style w:type="character" w:customStyle="1" w:styleId="Char5">
    <w:name w:val="正文文本 Char"/>
    <w:basedOn w:val="a1"/>
    <w:link w:val="a0"/>
    <w:qFormat/>
    <w:rsid w:val="00AD5B3A"/>
    <w:rPr>
      <w:kern w:val="2"/>
      <w:sz w:val="21"/>
      <w:szCs w:val="22"/>
    </w:rPr>
  </w:style>
  <w:style w:type="character" w:customStyle="1" w:styleId="Char6">
    <w:name w:val="正文首行缩进 Char"/>
    <w:basedOn w:val="Char5"/>
    <w:link w:val="af"/>
    <w:qFormat/>
    <w:rsid w:val="00AD5B3A"/>
    <w:rPr>
      <w:kern w:val="2"/>
      <w:sz w:val="21"/>
      <w:szCs w:val="22"/>
    </w:rPr>
  </w:style>
  <w:style w:type="paragraph" w:customStyle="1" w:styleId="reader-word-layer">
    <w:name w:val="reader-word-layer"/>
    <w:basedOn w:val="a"/>
    <w:qFormat/>
    <w:rsid w:val="00AD5B3A"/>
    <w:pPr>
      <w:widowControl/>
      <w:spacing w:before="100" w:beforeAutospacing="1" w:after="100" w:afterAutospacing="1"/>
      <w:jc w:val="left"/>
    </w:pPr>
    <w:rPr>
      <w:rFonts w:ascii="宋体" w:hAnsi="Times New Roman" w:cs="宋体"/>
      <w:kern w:val="0"/>
      <w:sz w:val="24"/>
      <w:szCs w:val="24"/>
    </w:rPr>
  </w:style>
  <w:style w:type="character" w:customStyle="1" w:styleId="font21">
    <w:name w:val="font21"/>
    <w:basedOn w:val="a1"/>
    <w:qFormat/>
    <w:rsid w:val="00AD5B3A"/>
    <w:rPr>
      <w:rFonts w:ascii="宋体" w:eastAsia="宋体" w:hAnsi="宋体" w:cs="宋体" w:hint="eastAsia"/>
      <w:color w:val="000000"/>
      <w:sz w:val="20"/>
      <w:szCs w:val="20"/>
      <w:u w:val="none"/>
    </w:rPr>
  </w:style>
  <w:style w:type="paragraph" w:customStyle="1" w:styleId="20">
    <w:name w:val="20、第五章“(一)”三级标题"/>
    <w:basedOn w:val="01"/>
    <w:qFormat/>
    <w:rsid w:val="00AD5B3A"/>
    <w:pPr>
      <w:pageBreakBefore/>
      <w:numPr>
        <w:numId w:val="1"/>
      </w:numPr>
      <w:spacing w:before="50" w:after="50"/>
      <w:jc w:val="center"/>
      <w:outlineLvl w:val="2"/>
    </w:pPr>
    <w:rPr>
      <w:b/>
      <w:sz w:val="28"/>
    </w:rPr>
  </w:style>
  <w:style w:type="paragraph" w:customStyle="1" w:styleId="01">
    <w:name w:val="01、普通正文"/>
    <w:basedOn w:val="a"/>
    <w:next w:val="6"/>
    <w:qFormat/>
    <w:rsid w:val="00AD5B3A"/>
    <w:pPr>
      <w:tabs>
        <w:tab w:val="left" w:pos="0"/>
      </w:tabs>
      <w:wordWrap w:val="0"/>
      <w:topLinePunct/>
    </w:pPr>
    <w:rPr>
      <w:snapToGrid w:val="0"/>
    </w:rPr>
  </w:style>
  <w:style w:type="paragraph" w:customStyle="1" w:styleId="022">
    <w:name w:val="02、首行缩进2字符正文"/>
    <w:basedOn w:val="a"/>
    <w:qFormat/>
    <w:rsid w:val="00AD5B3A"/>
    <w:pPr>
      <w:tabs>
        <w:tab w:val="left" w:pos="0"/>
      </w:tabs>
      <w:wordWrap w:val="0"/>
      <w:topLinePunct/>
      <w:ind w:firstLineChars="200" w:firstLine="480"/>
    </w:pPr>
  </w:style>
  <w:style w:type="paragraph" w:customStyle="1" w:styleId="032">
    <w:name w:val="03、“注：”正文(加粗，首行缩进2字符)"/>
    <w:basedOn w:val="01"/>
    <w:qFormat/>
    <w:rsid w:val="00AD5B3A"/>
    <w:pPr>
      <w:ind w:firstLineChars="200" w:firstLine="480"/>
    </w:pPr>
    <w:rPr>
      <w:b/>
    </w:rPr>
  </w:style>
  <w:style w:type="paragraph" w:customStyle="1" w:styleId="061">
    <w:name w:val="06、“1.”正文四级标题"/>
    <w:basedOn w:val="a"/>
    <w:qFormat/>
    <w:rsid w:val="00AD5B3A"/>
    <w:pPr>
      <w:numPr>
        <w:ilvl w:val="2"/>
        <w:numId w:val="2"/>
      </w:numPr>
      <w:tabs>
        <w:tab w:val="left" w:pos="0"/>
      </w:tabs>
      <w:wordWrap w:val="0"/>
      <w:topLinePunct/>
      <w:ind w:firstLineChars="200" w:firstLine="803"/>
    </w:pPr>
    <w:rPr>
      <w:snapToGrid w:val="0"/>
    </w:rPr>
  </w:style>
  <w:style w:type="paragraph" w:customStyle="1" w:styleId="13">
    <w:name w:val="13、表格内居中正文"/>
    <w:basedOn w:val="a"/>
    <w:qFormat/>
    <w:rsid w:val="00AD5B3A"/>
    <w:pPr>
      <w:tabs>
        <w:tab w:val="left" w:pos="0"/>
      </w:tabs>
      <w:wordWrap w:val="0"/>
      <w:topLinePunct/>
      <w:spacing w:line="360" w:lineRule="exact"/>
      <w:jc w:val="center"/>
    </w:pPr>
  </w:style>
  <w:style w:type="paragraph" w:customStyle="1" w:styleId="PlainText1">
    <w:name w:val="Plain Text1"/>
    <w:basedOn w:val="a"/>
    <w:uiPriority w:val="99"/>
    <w:qFormat/>
    <w:rsid w:val="00AD5B3A"/>
    <w:pPr>
      <w:tabs>
        <w:tab w:val="left" w:pos="0"/>
      </w:tabs>
      <w:adjustRightInd w:val="0"/>
      <w:jc w:val="left"/>
      <w:textAlignment w:val="baseline"/>
    </w:pPr>
    <w:rPr>
      <w:rFonts w:ascii="宋体" w:hAnsi="Courier New" w:cs="宋体"/>
      <w:sz w:val="24"/>
      <w:szCs w:val="24"/>
    </w:rPr>
  </w:style>
  <w:style w:type="paragraph" w:customStyle="1" w:styleId="af6">
    <w:name w:val="正文首行缩进两字符"/>
    <w:basedOn w:val="a"/>
    <w:qFormat/>
    <w:rsid w:val="00AD5B3A"/>
    <w:pPr>
      <w:spacing w:line="360" w:lineRule="auto"/>
      <w:ind w:firstLineChars="200" w:firstLine="200"/>
    </w:pPr>
  </w:style>
  <w:style w:type="paragraph" w:styleId="af7">
    <w:name w:val="header"/>
    <w:basedOn w:val="a"/>
    <w:link w:val="Char10"/>
    <w:uiPriority w:val="99"/>
    <w:semiHidden/>
    <w:unhideWhenUsed/>
    <w:rsid w:val="005565FD"/>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1"/>
    <w:link w:val="af7"/>
    <w:uiPriority w:val="99"/>
    <w:semiHidden/>
    <w:rsid w:val="005565FD"/>
    <w:rPr>
      <w:rFonts w:ascii="Calibri" w:hAnsi="Calibri"/>
      <w:kern w:val="2"/>
      <w:sz w:val="18"/>
      <w:szCs w:val="18"/>
    </w:rPr>
  </w:style>
  <w:style w:type="paragraph" w:styleId="af8">
    <w:name w:val="footer"/>
    <w:basedOn w:val="a"/>
    <w:link w:val="Char11"/>
    <w:uiPriority w:val="99"/>
    <w:semiHidden/>
    <w:unhideWhenUsed/>
    <w:rsid w:val="005565FD"/>
    <w:pPr>
      <w:tabs>
        <w:tab w:val="center" w:pos="4153"/>
        <w:tab w:val="right" w:pos="8306"/>
      </w:tabs>
      <w:snapToGrid w:val="0"/>
      <w:jc w:val="left"/>
    </w:pPr>
    <w:rPr>
      <w:sz w:val="18"/>
      <w:szCs w:val="18"/>
    </w:rPr>
  </w:style>
  <w:style w:type="character" w:customStyle="1" w:styleId="Char11">
    <w:name w:val="页脚 Char1"/>
    <w:basedOn w:val="a1"/>
    <w:link w:val="af8"/>
    <w:uiPriority w:val="99"/>
    <w:semiHidden/>
    <w:rsid w:val="005565F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745</Words>
  <Characters>4249</Characters>
  <Application>Microsoft Office Word</Application>
  <DocSecurity>0</DocSecurity>
  <Lines>35</Lines>
  <Paragraphs>9</Paragraphs>
  <ScaleCrop>false</ScaleCrop>
  <Company>Sky123.Org</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75</cp:revision>
  <dcterms:created xsi:type="dcterms:W3CDTF">2023-06-07T21:56:00Z</dcterms:created>
  <dcterms:modified xsi:type="dcterms:W3CDTF">2025-05-20T02:52:00Z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