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F6" w:rsidRDefault="00312681">
      <w:pPr>
        <w:pStyle w:val="a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附件：</w:t>
      </w:r>
    </w:p>
    <w:p w:rsidR="00B22CF6" w:rsidRDefault="00312681">
      <w:pPr>
        <w:pStyle w:val="a0"/>
        <w:ind w:firstLineChars="1000" w:firstLine="321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项目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报价表</w:t>
      </w:r>
    </w:p>
    <w:p w:rsidR="00B22CF6" w:rsidRDefault="00B22CF6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1"/>
        <w:gridCol w:w="3228"/>
        <w:gridCol w:w="2726"/>
      </w:tblGrid>
      <w:tr w:rsidR="00B22CF6">
        <w:trPr>
          <w:trHeight w:val="735"/>
          <w:jc w:val="center"/>
        </w:trPr>
        <w:tc>
          <w:tcPr>
            <w:tcW w:w="2991" w:type="dxa"/>
            <w:vAlign w:val="center"/>
          </w:tcPr>
          <w:p w:rsidR="00B22CF6" w:rsidRDefault="00312681">
            <w:pPr>
              <w:pStyle w:val="a0"/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3228" w:type="dxa"/>
            <w:vAlign w:val="center"/>
          </w:tcPr>
          <w:p w:rsidR="00B22CF6" w:rsidRDefault="00312681">
            <w:pPr>
              <w:pStyle w:val="a0"/>
              <w:ind w:firstLineChars="100" w:firstLine="32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报价（元）</w:t>
            </w:r>
          </w:p>
        </w:tc>
        <w:tc>
          <w:tcPr>
            <w:tcW w:w="2726" w:type="dxa"/>
            <w:vAlign w:val="center"/>
          </w:tcPr>
          <w:p w:rsidR="00B22CF6" w:rsidRDefault="00312681">
            <w:pPr>
              <w:pStyle w:val="a0"/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B22CF6">
        <w:trPr>
          <w:trHeight w:val="2784"/>
          <w:jc w:val="center"/>
        </w:trPr>
        <w:tc>
          <w:tcPr>
            <w:tcW w:w="2991" w:type="dxa"/>
            <w:vAlign w:val="center"/>
          </w:tcPr>
          <w:p w:rsidR="00B22CF6" w:rsidRDefault="00312681">
            <w:pPr>
              <w:pStyle w:val="a0"/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四川省苗溪有限责任公司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聘请评估机构进行房屋（铺面）评估并出具评估报告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服务项目</w:t>
            </w:r>
          </w:p>
        </w:tc>
        <w:tc>
          <w:tcPr>
            <w:tcW w:w="3228" w:type="dxa"/>
            <w:vAlign w:val="center"/>
          </w:tcPr>
          <w:p w:rsidR="00B22CF6" w:rsidRDefault="00B22CF6">
            <w:pPr>
              <w:pStyle w:val="a0"/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26" w:type="dxa"/>
            <w:vAlign w:val="center"/>
          </w:tcPr>
          <w:p w:rsidR="00B22CF6" w:rsidRDefault="00312681">
            <w:pPr>
              <w:pStyle w:val="a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最高限价人民币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10000.00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元</w:t>
            </w:r>
          </w:p>
        </w:tc>
      </w:tr>
    </w:tbl>
    <w:p w:rsidR="00B22CF6" w:rsidRDefault="00B22CF6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</w:p>
    <w:p w:rsidR="00B22CF6" w:rsidRDefault="00312681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注：本次报价应包含人员的工资、福利、社保等人工成本，税金及附加、管理费用、财务费用等其他一切费用。需由法定代表人或授权代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表签字并加盖供应商公章。</w:t>
      </w:r>
    </w:p>
    <w:p w:rsidR="00B22CF6" w:rsidRDefault="00B22CF6">
      <w:pPr>
        <w:pStyle w:val="a0"/>
        <w:rPr>
          <w:rFonts w:ascii="仿宋" w:eastAsia="仿宋" w:hAnsi="仿宋" w:cs="仿宋"/>
          <w:sz w:val="32"/>
          <w:szCs w:val="32"/>
        </w:rPr>
      </w:pPr>
    </w:p>
    <w:p w:rsidR="00B22CF6" w:rsidRDefault="00312681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供应商名称：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:rsidR="00B22CF6" w:rsidRDefault="00312681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法定代表人或授权代表（签字并按手印）：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B22CF6" w:rsidRDefault="00312681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:rsidR="00B22CF6" w:rsidRDefault="00312681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期：年月日</w:t>
      </w:r>
    </w:p>
    <w:p w:rsidR="00B22CF6" w:rsidRDefault="00B22CF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B22CF6" w:rsidSect="00B22CF6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681" w:rsidRDefault="00312681" w:rsidP="006D4734">
      <w:r>
        <w:separator/>
      </w:r>
    </w:p>
  </w:endnote>
  <w:endnote w:type="continuationSeparator" w:id="1">
    <w:p w:rsidR="00312681" w:rsidRDefault="00312681" w:rsidP="006D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681" w:rsidRDefault="00312681" w:rsidP="006D4734">
      <w:r>
        <w:separator/>
      </w:r>
    </w:p>
  </w:footnote>
  <w:footnote w:type="continuationSeparator" w:id="1">
    <w:p w:rsidR="00312681" w:rsidRDefault="00312681" w:rsidP="006D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B551"/>
    <w:multiLevelType w:val="singleLevel"/>
    <w:tmpl w:val="0B80B55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6E282B"/>
    <w:rsid w:val="00006B1D"/>
    <w:rsid w:val="00037EFE"/>
    <w:rsid w:val="00053F44"/>
    <w:rsid w:val="00160245"/>
    <w:rsid w:val="00194A90"/>
    <w:rsid w:val="00312681"/>
    <w:rsid w:val="0045670F"/>
    <w:rsid w:val="004C0CD5"/>
    <w:rsid w:val="004E6A50"/>
    <w:rsid w:val="005B12A8"/>
    <w:rsid w:val="005E7210"/>
    <w:rsid w:val="00684667"/>
    <w:rsid w:val="006873B7"/>
    <w:rsid w:val="006D4734"/>
    <w:rsid w:val="006E282B"/>
    <w:rsid w:val="007F248B"/>
    <w:rsid w:val="00923977"/>
    <w:rsid w:val="009A402A"/>
    <w:rsid w:val="009E575D"/>
    <w:rsid w:val="00AB66F7"/>
    <w:rsid w:val="00AE6AC0"/>
    <w:rsid w:val="00AE70BD"/>
    <w:rsid w:val="00B22CF6"/>
    <w:rsid w:val="00B332B7"/>
    <w:rsid w:val="00B40F9F"/>
    <w:rsid w:val="00B86239"/>
    <w:rsid w:val="00C30127"/>
    <w:rsid w:val="00C93B9F"/>
    <w:rsid w:val="00CA5728"/>
    <w:rsid w:val="00CD5E58"/>
    <w:rsid w:val="00D231F9"/>
    <w:rsid w:val="00E00EF8"/>
    <w:rsid w:val="00E067D7"/>
    <w:rsid w:val="00E12756"/>
    <w:rsid w:val="00E504AD"/>
    <w:rsid w:val="00E61F45"/>
    <w:rsid w:val="00F12E43"/>
    <w:rsid w:val="00FA409A"/>
    <w:rsid w:val="050D2AAA"/>
    <w:rsid w:val="0AE36E8A"/>
    <w:rsid w:val="0B5B0E84"/>
    <w:rsid w:val="1A4B1ADB"/>
    <w:rsid w:val="1B9B29E7"/>
    <w:rsid w:val="1C573BDB"/>
    <w:rsid w:val="1D825999"/>
    <w:rsid w:val="2A741B3A"/>
    <w:rsid w:val="2F2B3015"/>
    <w:rsid w:val="31FF05D5"/>
    <w:rsid w:val="35956781"/>
    <w:rsid w:val="368845D7"/>
    <w:rsid w:val="396A35F4"/>
    <w:rsid w:val="3CCF6DC9"/>
    <w:rsid w:val="3F5D53A0"/>
    <w:rsid w:val="42647D11"/>
    <w:rsid w:val="494E790A"/>
    <w:rsid w:val="52E1152B"/>
    <w:rsid w:val="58F52AE0"/>
    <w:rsid w:val="5B5C722A"/>
    <w:rsid w:val="5C7A63C7"/>
    <w:rsid w:val="5D133F2F"/>
    <w:rsid w:val="604B662B"/>
    <w:rsid w:val="60F016B0"/>
    <w:rsid w:val="61DF1774"/>
    <w:rsid w:val="633F7C2F"/>
    <w:rsid w:val="63B50148"/>
    <w:rsid w:val="6772333C"/>
    <w:rsid w:val="679C6F59"/>
    <w:rsid w:val="6B3C1C3D"/>
    <w:rsid w:val="6DA35DD6"/>
    <w:rsid w:val="6E0848C7"/>
    <w:rsid w:val="77E6114A"/>
    <w:rsid w:val="799D680D"/>
    <w:rsid w:val="7B807420"/>
    <w:rsid w:val="7C1E1E5E"/>
    <w:rsid w:val="7D773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2C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rsid w:val="00B22CF6"/>
    <w:pPr>
      <w:spacing w:after="120"/>
    </w:pPr>
    <w:rPr>
      <w:rFonts w:ascii="Calibri" w:eastAsia="宋体" w:hAnsi="Calibri" w:cs="Times New Roman"/>
      <w:szCs w:val="22"/>
    </w:rPr>
  </w:style>
  <w:style w:type="paragraph" w:customStyle="1" w:styleId="Default">
    <w:name w:val="Default"/>
    <w:qFormat/>
    <w:rsid w:val="00B22CF6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JMG-5">
    <w:name w:val="样式JMG-5"/>
    <w:basedOn w:val="a"/>
    <w:qFormat/>
    <w:rsid w:val="00B22CF6"/>
    <w:pPr>
      <w:spacing w:line="360" w:lineRule="auto"/>
      <w:ind w:firstLine="200"/>
    </w:pPr>
    <w:rPr>
      <w:rFonts w:eastAsia="宋体"/>
      <w:color w:val="FF00FF"/>
    </w:rPr>
  </w:style>
  <w:style w:type="character" w:customStyle="1" w:styleId="Char">
    <w:name w:val="正文文本 Char"/>
    <w:basedOn w:val="a1"/>
    <w:link w:val="a0"/>
    <w:uiPriority w:val="99"/>
    <w:qFormat/>
    <w:rsid w:val="00B22CF6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6D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6D47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D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6D47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F46EF6-DEE3-468C-BE0C-095620B9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Sky123.Org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2</cp:revision>
  <dcterms:created xsi:type="dcterms:W3CDTF">2025-12-16T06:18:00Z</dcterms:created>
  <dcterms:modified xsi:type="dcterms:W3CDTF">2025-12-16T06:18:00Z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eyJoZGlkIjoiOTVlMDA2MzZkZTQ4NjU5MTBiZDgxZTUzMjFjNmRhODIiLCJ1c2VySWQiOiIyNTA2MjgxNzQifQ==</vt:lpwstr>
  </property>
  <property fmtid="{D5CDD505-2E9C-101B-9397-08002B2CF9AE}" pid="4" name="ICV">
    <vt:lpwstr>65D3AB2217E14AFAB7E3AC31456CAE22_12</vt:lpwstr>
  </property>
</Properties>
</file>