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36" w:rsidRDefault="009F3B9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B63F36" w:rsidRDefault="009F3B9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63F36" w:rsidRDefault="009F3B97" w:rsidP="00E54894">
      <w:pPr>
        <w:spacing w:line="500" w:lineRule="exact"/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E54894">
        <w:rPr>
          <w:rFonts w:ascii="仿宋_GB2312" w:eastAsia="仿宋_GB2312" w:hAnsi="仿宋_GB2312" w:cs="仿宋_GB2312" w:hint="eastAsia"/>
          <w:sz w:val="32"/>
          <w:szCs w:val="32"/>
        </w:rPr>
        <w:t>132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罪犯黎棕友，曾用名：黎耀辉，男，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1991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日出生，彝族，中专文化，务工，户籍所在地：四川省成都市青羊区，现在四川省川东监狱一监区服刑。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日因犯猥亵儿童罪被成都市成华区人民法院判处有期徒刑二年。因犯猥亵儿童罪，经四川省成都市金牛区人民法院于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0106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734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号刑事判决书判处有期徒刑八年。被告人黎棕友服从判决，未提出上诉。刑期自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日送我狱执行刑罚。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</w:t>
      </w:r>
      <w:r>
        <w:rPr>
          <w:rFonts w:ascii="仿宋_GB2312" w:eastAsia="仿宋_GB2312" w:hAnsi="仿宋_GB2312" w:cs="仿宋_GB2312" w:hint="eastAsia"/>
          <w:sz w:val="32"/>
          <w:szCs w:val="32"/>
        </w:rPr>
        <w:t>律，认真学习，完成学习任务，各项教育考核合格；自觉接受法治、道德、形势、政策等思想教育，承认犯罪事实，认清犯罪危害，矫治恶习。在劳动改造方面：劳动态度端正，能够服从劳动安排，但因劳动技能不熟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12.5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1.8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5.9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9.4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9.2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9.4</w:t>
      </w:r>
      <w:r>
        <w:rPr>
          <w:rFonts w:ascii="仿宋_GB2312" w:eastAsia="仿宋_GB2312" w:hAnsi="仿宋_GB2312" w:cs="仿宋_GB2312" w:hint="eastAsia"/>
          <w:sz w:val="32"/>
          <w:szCs w:val="32"/>
        </w:rPr>
        <w:t>分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7.4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7.1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5.4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3.4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0.5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0.9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分，但经过民警的不断教育，和自身的努力，不断提高劳动技能，认真学习劳动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生产安全知识，遵守劳动纪律和安全生产操作规程，无“三违”行为。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本次考核期内，罪犯黎棕友共计获得表扬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综上所述，罪犯黎棕友在服刑期间，</w:t>
      </w:r>
      <w:r>
        <w:rPr>
          <w:rFonts w:ascii="仿宋" w:eastAsia="仿宋" w:hAnsi="仿宋" w:cs="仿宋" w:hint="eastAsia"/>
          <w:sz w:val="32"/>
          <w:szCs w:val="32"/>
        </w:rPr>
        <w:t>能认罪服法，遵规守纪，积极改造，确有悔改表现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但该犯</w:t>
      </w:r>
      <w:r>
        <w:rPr>
          <w:rFonts w:ascii="仿宋" w:eastAsia="仿宋" w:hAnsi="仿宋" w:cs="仿宋" w:hint="eastAsia"/>
          <w:sz w:val="32"/>
          <w:szCs w:val="32"/>
        </w:rPr>
        <w:t>系累犯</w:t>
      </w:r>
      <w:r w:rsidR="00E54894">
        <w:rPr>
          <w:rFonts w:ascii="仿宋" w:eastAsia="仿宋" w:hAnsi="仿宋" w:cs="仿宋" w:hint="eastAsia"/>
          <w:sz w:val="32"/>
          <w:szCs w:val="32"/>
        </w:rPr>
        <w:t>，依法应当从严。该犯在入监后前期改造表现较差，</w:t>
      </w:r>
      <w:r>
        <w:rPr>
          <w:rFonts w:ascii="仿宋" w:eastAsia="仿宋" w:hAnsi="仿宋" w:cs="仿宋" w:hint="eastAsia"/>
          <w:sz w:val="32"/>
          <w:szCs w:val="32"/>
        </w:rPr>
        <w:t>我狱从严掌握。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</w:t>
      </w:r>
      <w:r>
        <w:rPr>
          <w:rFonts w:ascii="仿宋_GB2312" w:eastAsia="仿宋_GB2312" w:hAnsi="仿宋_GB2312" w:cs="仿宋_GB2312" w:hint="eastAsia"/>
          <w:sz w:val="32"/>
          <w:szCs w:val="32"/>
        </w:rPr>
        <w:t>刑法》第七十八条、《中华人民共和国刑事诉讼法》第二百七十三条第二款的规定，建议对罪犯黎棕友减刑</w:t>
      </w:r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B63F36" w:rsidRDefault="009F3B97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  <w:bookmarkStart w:id="0" w:name="_GoBack"/>
      <w:bookmarkEnd w:id="0"/>
    </w:p>
    <w:p w:rsidR="00B63F36" w:rsidRDefault="009F3B97" w:rsidP="00E5489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B63F36" w:rsidRDefault="00B63F36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63F36" w:rsidRDefault="00B63F36" w:rsidP="00E5489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54894" w:rsidRDefault="00E54894" w:rsidP="00E54894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E54894" w:rsidRDefault="00E54894" w:rsidP="00E54894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B63F36" w:rsidRDefault="00B63F36"/>
    <w:sectPr w:rsidR="00B63F36" w:rsidSect="00B63F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B97" w:rsidRDefault="009F3B97" w:rsidP="00E54894">
      <w:r>
        <w:separator/>
      </w:r>
    </w:p>
  </w:endnote>
  <w:endnote w:type="continuationSeparator" w:id="1">
    <w:p w:rsidR="009F3B97" w:rsidRDefault="009F3B97" w:rsidP="00E54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B97" w:rsidRDefault="009F3B97" w:rsidP="00E54894">
      <w:r>
        <w:separator/>
      </w:r>
    </w:p>
  </w:footnote>
  <w:footnote w:type="continuationSeparator" w:id="1">
    <w:p w:rsidR="009F3B97" w:rsidRDefault="009F3B97" w:rsidP="00E548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9F3B97"/>
    <w:rsid w:val="00B63F36"/>
    <w:rsid w:val="00E54894"/>
    <w:rsid w:val="02C2133E"/>
    <w:rsid w:val="161E47E3"/>
    <w:rsid w:val="1BF566E0"/>
    <w:rsid w:val="21D473DE"/>
    <w:rsid w:val="233C074E"/>
    <w:rsid w:val="2EDE1086"/>
    <w:rsid w:val="35CA1A90"/>
    <w:rsid w:val="3D302A4B"/>
    <w:rsid w:val="474B0566"/>
    <w:rsid w:val="5CB726ED"/>
    <w:rsid w:val="6FA57D9F"/>
    <w:rsid w:val="71D743FD"/>
    <w:rsid w:val="77F708DF"/>
    <w:rsid w:val="797A5082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3F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4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4894"/>
    <w:rPr>
      <w:kern w:val="2"/>
      <w:sz w:val="18"/>
      <w:szCs w:val="18"/>
    </w:rPr>
  </w:style>
  <w:style w:type="paragraph" w:styleId="a4">
    <w:name w:val="footer"/>
    <w:basedOn w:val="a"/>
    <w:link w:val="Char0"/>
    <w:rsid w:val="00E54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48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3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2024-10-31T01:20:00Z</dcterms:created>
  <dcterms:modified xsi:type="dcterms:W3CDTF">2025-03-13T01:46:00Z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45F689F69A6A4FF0987406A2C5507E65_12</vt:lpwstr>
  </property>
</Properties>
</file>