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AEC" w:rsidRDefault="00380BDC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四川省川东监狱</w:t>
      </w:r>
    </w:p>
    <w:p w:rsidR="00EF0AEC" w:rsidRDefault="00380BDC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F0AEC" w:rsidRDefault="00380BDC">
      <w:pPr>
        <w:ind w:firstLineChars="1000" w:firstLine="320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）川东狱减字第</w:t>
      </w:r>
      <w:r w:rsidR="006E23BE">
        <w:rPr>
          <w:rFonts w:ascii="仿宋_GB2312" w:eastAsia="仿宋_GB2312" w:hAnsi="仿宋_GB2312" w:cs="仿宋_GB2312" w:hint="eastAsia"/>
          <w:sz w:val="32"/>
          <w:szCs w:val="32"/>
        </w:rPr>
        <w:t>138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:rsidR="00EF0AEC" w:rsidRDefault="00380BDC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罪犯汤强，绰号“小强”，男，</w:t>
      </w:r>
      <w:r>
        <w:rPr>
          <w:rFonts w:ascii="仿宋_GB2312" w:eastAsia="仿宋_GB2312" w:hAnsi="仿宋_GB2312" w:cs="仿宋_GB2312" w:hint="eastAsia"/>
          <w:sz w:val="32"/>
          <w:szCs w:val="32"/>
        </w:rPr>
        <w:t>1993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日出生，汉族，初中肄业，户籍所在地：四川省武胜县，现在四川省川东监狱一监区服刑。</w:t>
      </w:r>
    </w:p>
    <w:p w:rsidR="00EF0AEC" w:rsidRDefault="00380BDC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日，因携带管制刀具，被武胜县公安局处行政拘留七日，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020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日，因吸毒被武胜县公安局处行政拘留十五日。因犯强奸罪，经四川省武胜县人民法院于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29</w:t>
      </w:r>
      <w:r>
        <w:rPr>
          <w:rFonts w:ascii="仿宋_GB2312" w:eastAsia="仿宋_GB2312" w:hAnsi="仿宋_GB2312" w:cs="仿宋_GB2312" w:hint="eastAsia"/>
          <w:sz w:val="32"/>
          <w:szCs w:val="32"/>
        </w:rPr>
        <w:t>日以（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</w:t>
      </w:r>
      <w:r>
        <w:rPr>
          <w:rFonts w:ascii="仿宋_GB2312" w:eastAsia="仿宋_GB2312" w:hAnsi="仿宋_GB2312" w:cs="仿宋_GB2312" w:hint="eastAsia"/>
          <w:sz w:val="32"/>
          <w:szCs w:val="32"/>
        </w:rPr>
        <w:t>1622</w:t>
      </w:r>
      <w:r>
        <w:rPr>
          <w:rFonts w:ascii="仿宋_GB2312" w:eastAsia="仿宋_GB2312" w:hAnsi="仿宋_GB2312" w:cs="仿宋_GB2312" w:hint="eastAsia"/>
          <w:sz w:val="32"/>
          <w:szCs w:val="32"/>
        </w:rPr>
        <w:t>刑初</w:t>
      </w:r>
      <w:r>
        <w:rPr>
          <w:rFonts w:ascii="仿宋_GB2312" w:eastAsia="仿宋_GB2312" w:hAnsi="仿宋_GB2312" w:cs="仿宋_GB2312" w:hint="eastAsia"/>
          <w:sz w:val="32"/>
          <w:szCs w:val="32"/>
        </w:rPr>
        <w:t>172</w:t>
      </w:r>
      <w:r>
        <w:rPr>
          <w:rFonts w:ascii="仿宋_GB2312" w:eastAsia="仿宋_GB2312" w:hAnsi="仿宋_GB2312" w:cs="仿宋_GB2312" w:hint="eastAsia"/>
          <w:sz w:val="32"/>
          <w:szCs w:val="32"/>
        </w:rPr>
        <w:t>号刑事判决书，判处有期徒刑五年。被告人汤强不服判决提出上诉，经四川省广安市中级人民法院于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sz w:val="32"/>
          <w:szCs w:val="32"/>
        </w:rPr>
        <w:t>日以（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</w:t>
      </w:r>
      <w:r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刑终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>
        <w:rPr>
          <w:rFonts w:ascii="仿宋_GB2312" w:eastAsia="仿宋_GB2312" w:hAnsi="仿宋_GB2312" w:cs="仿宋_GB2312" w:hint="eastAsia"/>
          <w:sz w:val="32"/>
          <w:szCs w:val="32"/>
        </w:rPr>
        <w:t>号刑事裁定书，裁定驳回上诉，维持原判。刑期自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日起至</w:t>
      </w:r>
      <w:r>
        <w:rPr>
          <w:rFonts w:ascii="仿宋_GB2312" w:eastAsia="仿宋_GB2312" w:hAnsi="仿宋_GB2312" w:cs="仿宋_GB2312" w:hint="eastAsia"/>
          <w:sz w:val="32"/>
          <w:szCs w:val="32"/>
        </w:rPr>
        <w:t>2027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17</w:t>
      </w:r>
      <w:r>
        <w:rPr>
          <w:rFonts w:ascii="仿宋_GB2312" w:eastAsia="仿宋_GB2312" w:hAnsi="仿宋_GB2312" w:cs="仿宋_GB2312" w:hint="eastAsia"/>
          <w:sz w:val="32"/>
          <w:szCs w:val="32"/>
        </w:rPr>
        <w:t>日止，于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日送入我狱执行刑罚。</w:t>
      </w:r>
    </w:p>
    <w:p w:rsidR="00EF0AEC" w:rsidRDefault="00380BDC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该犯在服刑期间，能做到认罪悔罪。在监管改造中：接受管理教育，深挖自己犯罪的思想根源，决心踏实改造，无顶撞民警</w:t>
      </w:r>
      <w:r>
        <w:rPr>
          <w:rFonts w:ascii="仿宋_GB2312" w:eastAsia="仿宋_GB2312" w:hAnsi="仿宋_GB2312" w:cs="仿宋_GB2312" w:hint="eastAsia"/>
          <w:sz w:val="32"/>
          <w:szCs w:val="32"/>
        </w:rPr>
        <w:t>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够服从劳动安排，不断提高劳动技能，认真学习劳动生产安全知识，遵守劳动纪律和安全生产操作规程，无“三违”行为。</w:t>
      </w:r>
    </w:p>
    <w:p w:rsidR="00EF0AEC" w:rsidRDefault="00380BDC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财产刑判项：无。</w:t>
      </w:r>
    </w:p>
    <w:p w:rsidR="00EF0AEC" w:rsidRDefault="00380BDC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本次考核期内，罪犯汤强共计获得表扬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个，悔改表现评定结论为确有悔改表现。</w:t>
      </w:r>
    </w:p>
    <w:p w:rsidR="00EF0AEC" w:rsidRDefault="00380BDC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综上所述，罪犯汤强在服刑期间能够做到认罪悔罪，积极改造，遵</w:t>
      </w:r>
      <w:r>
        <w:rPr>
          <w:rFonts w:ascii="仿宋_GB2312" w:eastAsia="仿宋_GB2312" w:hAnsi="仿宋_GB2312" w:cs="仿宋_GB2312" w:hint="eastAsia"/>
          <w:sz w:val="32"/>
          <w:szCs w:val="32"/>
        </w:rPr>
        <w:t>守监规纪律，确有悔改表现，但该犯犯罪</w:t>
      </w:r>
      <w:r w:rsidR="006E23BE">
        <w:rPr>
          <w:rFonts w:ascii="仿宋_GB2312" w:eastAsia="仿宋_GB2312" w:hAnsi="仿宋_GB2312" w:cs="仿宋_GB2312" w:hint="eastAsia"/>
          <w:sz w:val="32"/>
          <w:szCs w:val="32"/>
        </w:rPr>
        <w:t>性质</w:t>
      </w:r>
      <w:r>
        <w:rPr>
          <w:rFonts w:ascii="仿宋_GB2312" w:eastAsia="仿宋_GB2312" w:hAnsi="仿宋_GB2312" w:cs="仿宋_GB2312" w:hint="eastAsia"/>
          <w:sz w:val="32"/>
          <w:szCs w:val="32"/>
        </w:rPr>
        <w:t>恶劣，我狱从严掌握。</w:t>
      </w:r>
    </w:p>
    <w:p w:rsidR="00EF0AEC" w:rsidRDefault="00380BDC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为此，根据《中华人民共和国监狱法》第二十九条、《中华人民共和国刑法》第七十八条、《中华人民共和国刑事诉讼法》第二百七十三条第二款的规定，建议对罪犯汤强减刑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bookmarkStart w:id="0" w:name="_GoBack"/>
      <w:r>
        <w:rPr>
          <w:rFonts w:ascii="仿宋_GB2312" w:eastAsia="仿宋_GB2312" w:hAnsi="仿宋_GB2312" w:cs="仿宋_GB2312" w:hint="eastAsia"/>
          <w:sz w:val="32"/>
          <w:szCs w:val="32"/>
        </w:rPr>
        <w:t>六</w:t>
      </w:r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EF0AEC" w:rsidRDefault="00380BDC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F0AEC" w:rsidRDefault="00380BDC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四川省达州市中级人民法院</w:t>
      </w:r>
    </w:p>
    <w:p w:rsidR="00EF0AEC" w:rsidRDefault="00EF0AEC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EF0AEC" w:rsidRDefault="00EF0AEC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EF0AEC" w:rsidRDefault="00EF0AEC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6E23BE" w:rsidRDefault="006E23BE" w:rsidP="006E23BE">
      <w:pPr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四川省川东监狱</w:t>
      </w:r>
    </w:p>
    <w:p w:rsidR="006E23BE" w:rsidRDefault="006E23BE" w:rsidP="006E23BE">
      <w:pPr>
        <w:jc w:val="right"/>
        <w:rPr>
          <w:rFonts w:hint="eastAsia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2025年3月14日</w:t>
      </w:r>
    </w:p>
    <w:p w:rsidR="00EF0AEC" w:rsidRDefault="00EF0AEC"/>
    <w:sectPr w:rsidR="00EF0AEC" w:rsidSect="00EF0A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BDC" w:rsidRDefault="00380BDC" w:rsidP="006E23BE">
      <w:r>
        <w:separator/>
      </w:r>
    </w:p>
  </w:endnote>
  <w:endnote w:type="continuationSeparator" w:id="1">
    <w:p w:rsidR="00380BDC" w:rsidRDefault="00380BDC" w:rsidP="006E2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BDC" w:rsidRDefault="00380BDC" w:rsidP="006E23BE">
      <w:r>
        <w:separator/>
      </w:r>
    </w:p>
  </w:footnote>
  <w:footnote w:type="continuationSeparator" w:id="1">
    <w:p w:rsidR="00380BDC" w:rsidRDefault="00380BDC" w:rsidP="006E23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1D743FD"/>
    <w:rsid w:val="00380BDC"/>
    <w:rsid w:val="00575D24"/>
    <w:rsid w:val="006E23BE"/>
    <w:rsid w:val="00844A77"/>
    <w:rsid w:val="00983C2E"/>
    <w:rsid w:val="00EA4FC4"/>
    <w:rsid w:val="00EF0AEC"/>
    <w:rsid w:val="0B5D4151"/>
    <w:rsid w:val="1BF566E0"/>
    <w:rsid w:val="21D473DE"/>
    <w:rsid w:val="233C074E"/>
    <w:rsid w:val="2EDE1086"/>
    <w:rsid w:val="474B0566"/>
    <w:rsid w:val="71D743FD"/>
    <w:rsid w:val="7EA36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0AE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E23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E23BE"/>
    <w:rPr>
      <w:kern w:val="2"/>
      <w:sz w:val="18"/>
      <w:szCs w:val="18"/>
    </w:rPr>
  </w:style>
  <w:style w:type="paragraph" w:styleId="a4">
    <w:name w:val="footer"/>
    <w:basedOn w:val="a"/>
    <w:link w:val="Char0"/>
    <w:rsid w:val="006E23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E23B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1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dcterms:created xsi:type="dcterms:W3CDTF">2024-10-31T01:20:00Z</dcterms:created>
  <dcterms:modified xsi:type="dcterms:W3CDTF">2025-03-13T01:51:00Z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1D9E5BEDB94F435FB8AF5D201AE16D20_12</vt:lpwstr>
  </property>
</Properties>
</file>