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四川省川东监狱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200" w:firstLineChars="1000"/>
        <w:jc w:val="righ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（2025）川东狱减字第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109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罪犯刘炉华，男，1990年6月2日出生，汉族，中专文化，无业，户籍所在地：江西省余江县，现在四川省川东监狱一监区服刑。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因犯走私、运输毒品罪，经四川省凉山彝族自治州中级人民法院于2020年10月11日以（2020）川34刑初84号刑事判决书判处有期徒刑八年六个月，并处罚金3</w:t>
      </w:r>
      <w:r>
        <w:rPr>
          <w:rFonts w:ascii="仿宋_GB2312" w:hAnsi="仿宋_GB2312" w:eastAsia="仿宋_GB2312" w:cs="仿宋_GB2312"/>
          <w:sz w:val="32"/>
          <w:szCs w:val="32"/>
          <w:highlight w:val="none"/>
        </w:rPr>
        <w:t>0000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元。被告人刘炉华不服判决提出上诉，经四川省高级人民法院于2021年9月13日以（2021）川刑终494号刑事判决书判处有期徒刑八年六个月，并处罚金2</w:t>
      </w:r>
      <w:r>
        <w:rPr>
          <w:rFonts w:ascii="仿宋_GB2312" w:hAnsi="仿宋_GB2312" w:eastAsia="仿宋_GB2312" w:cs="仿宋_GB2312"/>
          <w:sz w:val="32"/>
          <w:szCs w:val="32"/>
          <w:highlight w:val="none"/>
        </w:rPr>
        <w:t>0000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元。刑期自2019年7月4日起至2028年1月3日止，于2021年10月26日送入我狱执行刑罚。服刑期间刑罚变更执行情况：经四川省达州市中级人民法院于2023年12月13日以（2023）川17刑更903号刑事裁定书，裁定减去有期徒刑6个月，刑期至2</w:t>
      </w:r>
      <w:r>
        <w:rPr>
          <w:rFonts w:ascii="仿宋_GB2312" w:hAnsi="仿宋_GB2312" w:eastAsia="仿宋_GB2312" w:cs="仿宋_GB2312"/>
          <w:sz w:val="32"/>
          <w:szCs w:val="32"/>
          <w:highlight w:val="none"/>
        </w:rPr>
        <w:t>027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年7月3日止。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在服刑期间，能做到认罪悔罪。在监管改造中：接受管理教育，深挖自己犯罪的思想根源，决心踏实改造，无顶撞民警言行，积极靠拢政府。在教育改造方面：积极参加“三课”教育，遵守学习纪律，认真学习，完成学习任务，各项教育考核合格；自觉接受法治、道德、形势、政策等思想教育，承认犯罪事实，认清犯罪危害，矫治恶习。在劳动改造方面：从事服装生产一线操作工作，劳动态度端正，能够服从劳动安排，不断提高劳动技能，认真学习劳动生产安全知识，遵守劳动纪律和安全生产操作规程，无“三违”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财产刑判项：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罚金20000元</w:t>
      </w:r>
      <w:r>
        <w:rPr>
          <w:rFonts w:hint="eastAsia" w:ascii="仿宋_GB2312" w:hAnsi="仿宋_GB2312" w:eastAsia="仿宋_GB2312" w:cs="仿宋_GB2312"/>
          <w:sz w:val="32"/>
          <w:szCs w:val="32"/>
        </w:rPr>
        <w:t>已履行，提供缴款票据。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本次考核期内，罪犯刘炉华共计获得表扬3个，悔改表现评定结论为确有悔改表现。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综上所述，罪犯刘炉华在服刑改造期间，能认罪服法，遵规守纪，积极改造，确有悔改表现。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但该犯犯罪社会危害性较大，我狱从严掌握。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为此，根据《中华人民共和国监狱法》第二十九条、《中华人民共和国刑法》第七十八条、《中华人民共和国刑事诉讼法》第二百七十三条第二款的规定，建议对罪犯刘炉华减刑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七个月</w:t>
      </w:r>
      <w:r>
        <w:rPr>
          <w:rFonts w:hint="eastAsia" w:ascii="仿宋_GB2312" w:hAnsi="仿宋_GB2312" w:eastAsia="仿宋_GB2312" w:cs="仿宋_GB2312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四川省达州市中级人民法院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60" w:firstLineChars="18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四川省川东监狱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60" w:firstLineChars="18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ZTk0OWQ5NWZlMWNmZWM4ZjZmMDI1YTZmNTdlNGUifQ=="/>
  </w:docVars>
  <w:rsids>
    <w:rsidRoot w:val="71D743FD"/>
    <w:rsid w:val="001E4CFB"/>
    <w:rsid w:val="004E36A1"/>
    <w:rsid w:val="00652499"/>
    <w:rsid w:val="006A5D93"/>
    <w:rsid w:val="00B24D9B"/>
    <w:rsid w:val="00E40206"/>
    <w:rsid w:val="00EA5268"/>
    <w:rsid w:val="09453F72"/>
    <w:rsid w:val="10BC7123"/>
    <w:rsid w:val="1BF566E0"/>
    <w:rsid w:val="23E10BA5"/>
    <w:rsid w:val="29010F0E"/>
    <w:rsid w:val="312D6F30"/>
    <w:rsid w:val="384832A8"/>
    <w:rsid w:val="394E275F"/>
    <w:rsid w:val="3DF85A79"/>
    <w:rsid w:val="40E13096"/>
    <w:rsid w:val="5B334329"/>
    <w:rsid w:val="5B457F97"/>
    <w:rsid w:val="71357785"/>
    <w:rsid w:val="71641C04"/>
    <w:rsid w:val="71D743FD"/>
    <w:rsid w:val="73A51628"/>
    <w:rsid w:val="778B4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</Words>
  <Characters>724</Characters>
  <Lines>6</Lines>
  <Paragraphs>1</Paragraphs>
  <TotalTime>114</TotalTime>
  <ScaleCrop>false</ScaleCrop>
  <LinksUpToDate>false</LinksUpToDate>
  <CharactersWithSpaces>849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2024-10-31T01:20:00Z</dcterms:created>
  <dc:creator>Administrator</dc:creator>
  <cp:lastModifiedBy>lenovo</cp:lastModifiedBy>
  <dcterms:modified xsi:type="dcterms:W3CDTF">2025-03-13T01:04:21Z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7B8D244674494B28BE2B1703751C148A_12</vt:lpwstr>
  </property>
</Properties>
</file>