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颜华忠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颜华忠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颜华忠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59275C0"/>
    <w:rsid w:val="173674E1"/>
    <w:rsid w:val="1BD248D8"/>
    <w:rsid w:val="30F954C5"/>
    <w:rsid w:val="53E274E5"/>
    <w:rsid w:val="6DCE3893"/>
    <w:rsid w:val="745443C6"/>
    <w:rsid w:val="7B5E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Lenovo</cp:lastModifiedBy>
  <dcterms:modified xsi:type="dcterms:W3CDTF">2025-07-01T02:53:26Z</dcterms:modified>
  <dc:title>四川省川北监狱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D042DB85C4364A84AC3FE1BA23B7CA42_13</vt:lpwstr>
  </property>
</Properties>
</file>