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426758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426758">
        <w:rPr>
          <w:rFonts w:ascii="仿宋_GB2312" w:eastAsia="仿宋_GB2312" w:hAnsi="仿宋_GB2312" w:cs="仿宋_GB2312" w:hint="eastAsia"/>
          <w:sz w:val="32"/>
          <w:szCs w:val="32"/>
        </w:rPr>
        <w:t>何书恒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426758" w:rsidRPr="00426758">
        <w:rPr>
          <w:rFonts w:ascii="仿宋" w:eastAsia="仿宋" w:hAnsi="仿宋" w:cs="仿宋_GB2312" w:hint="eastAsia"/>
          <w:bCs/>
          <w:sz w:val="32"/>
          <w:szCs w:val="32"/>
        </w:rPr>
        <w:t>1998年10月20日出生，初中文化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426758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426758">
        <w:rPr>
          <w:rFonts w:ascii="仿宋_GB2312" w:eastAsia="仿宋_GB2312" w:hAnsi="仿宋_GB2312" w:cs="仿宋_GB2312" w:hint="eastAsia"/>
          <w:sz w:val="32"/>
          <w:szCs w:val="32"/>
        </w:rPr>
        <w:t>何书恒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426758">
        <w:rPr>
          <w:rFonts w:ascii="仿宋_GB2312" w:eastAsia="仿宋_GB2312" w:hAnsi="仿宋_GB2312" w:cs="仿宋_GB2312" w:hint="eastAsia"/>
          <w:sz w:val="32"/>
          <w:szCs w:val="32"/>
        </w:rPr>
        <w:t>何书恒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124" w:rsidRDefault="00250124" w:rsidP="00904F7A">
      <w:r>
        <w:separator/>
      </w:r>
    </w:p>
  </w:endnote>
  <w:endnote w:type="continuationSeparator" w:id="0">
    <w:p w:rsidR="00250124" w:rsidRDefault="00250124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124" w:rsidRDefault="00250124" w:rsidP="00904F7A">
      <w:r>
        <w:separator/>
      </w:r>
    </w:p>
  </w:footnote>
  <w:footnote w:type="continuationSeparator" w:id="0">
    <w:p w:rsidR="00250124" w:rsidRDefault="00250124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1E615E"/>
    <w:rsid w:val="00224C6D"/>
    <w:rsid w:val="00247E89"/>
    <w:rsid w:val="00250124"/>
    <w:rsid w:val="00324671"/>
    <w:rsid w:val="00375B55"/>
    <w:rsid w:val="003F35E6"/>
    <w:rsid w:val="00426758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218</Characters>
  <Application>Microsoft Office Word</Application>
  <DocSecurity>0</DocSecurity>
  <Lines>1</Lines>
  <Paragraphs>1</Paragraphs>
  <ScaleCrop>false</ScaleCrop>
  <Company>微软中国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2025-10-17T06:02:00Z</dcterms:modified>
</cp:coreProperties>
</file>