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79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79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79" w:lineRule="exact"/>
        <w:ind w:firstLine="560"/>
        <w:jc w:val="right"/>
        <w:rPr>
          <w:rFonts w:ascii="黑体" w:hAnsi="黑体" w:eastAsia="黑体"/>
          <w:sz w:val="44"/>
          <w:szCs w:val="44"/>
        </w:rPr>
      </w:pPr>
    </w:p>
    <w:p>
      <w:pPr>
        <w:autoSpaceDE w:val="0"/>
        <w:autoSpaceDN w:val="0"/>
        <w:spacing w:line="579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（2025）省阿监减字第4</w:t>
      </w:r>
      <w:r>
        <w:rPr>
          <w:rFonts w:ascii="仿宋" w:hAnsi="仿宋" w:eastAsia="仿宋" w:cs="黑体"/>
          <w:sz w:val="32"/>
          <w:szCs w:val="32"/>
          <w:lang w:val="zh-CN"/>
        </w:rPr>
        <w:t>12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spacing w:line="579" w:lineRule="exact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罪犯袁照庆</w:t>
      </w:r>
      <w:bookmarkEnd w:id="0"/>
      <w:r>
        <w:rPr>
          <w:rFonts w:hint="eastAsia" w:ascii="仿宋" w:hAnsi="仿宋" w:eastAsia="仿宋"/>
        </w:rPr>
        <w:t>，男，1973年9月5日出生，汉族，初中文化，现在四川省阿坝监狱服刑。</w:t>
      </w:r>
    </w:p>
    <w:p>
      <w:pPr>
        <w:pStyle w:val="2"/>
        <w:spacing w:line="579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罪犯袁照庆在服刑期间，认罪悔罪，基本遵守法律法规及监规，接受教育改造，确有悔改表现。</w:t>
      </w:r>
    </w:p>
    <w:p>
      <w:pPr>
        <w:pStyle w:val="2"/>
        <w:spacing w:line="579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袁照庆减为有期徒刑二十二年，剥夺政治权利八年。特报请裁定。</w:t>
      </w:r>
    </w:p>
    <w:p>
      <w:pPr>
        <w:pStyle w:val="2"/>
        <w:spacing w:line="579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spacing w:line="579" w:lineRule="exact"/>
        <w:ind w:left="0" w:firstLine="0" w:firstLineChars="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四川省高级人民法院</w:t>
      </w:r>
    </w:p>
    <w:p>
      <w:pPr>
        <w:pStyle w:val="2"/>
        <w:spacing w:line="579" w:lineRule="exact"/>
        <w:jc w:val="right"/>
        <w:rPr>
          <w:rFonts w:ascii="仿宋" w:hAnsi="仿宋" w:eastAsia="仿宋"/>
          <w:szCs w:val="32"/>
        </w:rPr>
      </w:pPr>
    </w:p>
    <w:p>
      <w:pPr>
        <w:pStyle w:val="2"/>
        <w:spacing w:line="579" w:lineRule="exact"/>
        <w:jc w:val="right"/>
        <w:rPr>
          <w:rFonts w:ascii="仿宋" w:hAnsi="仿宋" w:eastAsia="仿宋"/>
          <w:szCs w:val="32"/>
        </w:rPr>
      </w:pPr>
    </w:p>
    <w:p>
      <w:pPr>
        <w:pStyle w:val="2"/>
        <w:spacing w:line="579" w:lineRule="exact"/>
        <w:ind w:right="640"/>
        <w:jc w:val="righ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四川省阿坝监狱</w:t>
      </w:r>
    </w:p>
    <w:p>
      <w:pPr>
        <w:pStyle w:val="2"/>
        <w:spacing w:line="579" w:lineRule="exact"/>
        <w:ind w:right="640"/>
        <w:jc w:val="righ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2025年9月</w:t>
      </w:r>
      <w:r>
        <w:rPr>
          <w:rFonts w:ascii="仿宋" w:hAnsi="仿宋" w:eastAsia="仿宋"/>
          <w:szCs w:val="32"/>
        </w:rPr>
        <w:t>11</w:t>
      </w:r>
      <w:r>
        <w:rPr>
          <w:rFonts w:hint="eastAsia" w:ascii="仿宋" w:hAnsi="仿宋" w:eastAsia="仿宋"/>
          <w:szCs w:val="32"/>
        </w:rPr>
        <w:t>日</w:t>
      </w:r>
    </w:p>
    <w:p>
      <w:pPr>
        <w:spacing w:line="579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05A77"/>
    <w:rsid w:val="00015AED"/>
    <w:rsid w:val="00032C4D"/>
    <w:rsid w:val="000427B2"/>
    <w:rsid w:val="0007734A"/>
    <w:rsid w:val="000A2404"/>
    <w:rsid w:val="000C6225"/>
    <w:rsid w:val="000E3B2A"/>
    <w:rsid w:val="001272D7"/>
    <w:rsid w:val="00156E31"/>
    <w:rsid w:val="001813E0"/>
    <w:rsid w:val="0019550D"/>
    <w:rsid w:val="001A2C35"/>
    <w:rsid w:val="001B755E"/>
    <w:rsid w:val="001D4EEF"/>
    <w:rsid w:val="001D61D3"/>
    <w:rsid w:val="002103CA"/>
    <w:rsid w:val="002169A8"/>
    <w:rsid w:val="00246556"/>
    <w:rsid w:val="00280730"/>
    <w:rsid w:val="002A50FD"/>
    <w:rsid w:val="002A7D43"/>
    <w:rsid w:val="002C6BFD"/>
    <w:rsid w:val="002E22E1"/>
    <w:rsid w:val="002E54AA"/>
    <w:rsid w:val="002E58EA"/>
    <w:rsid w:val="00305EFA"/>
    <w:rsid w:val="003358F0"/>
    <w:rsid w:val="003362BB"/>
    <w:rsid w:val="003B15BA"/>
    <w:rsid w:val="003B344C"/>
    <w:rsid w:val="003E0645"/>
    <w:rsid w:val="003E3D53"/>
    <w:rsid w:val="004062D8"/>
    <w:rsid w:val="004068EB"/>
    <w:rsid w:val="00424BBA"/>
    <w:rsid w:val="00465137"/>
    <w:rsid w:val="0047072E"/>
    <w:rsid w:val="004811F6"/>
    <w:rsid w:val="004B0D66"/>
    <w:rsid w:val="004B1797"/>
    <w:rsid w:val="004E734D"/>
    <w:rsid w:val="00500E8C"/>
    <w:rsid w:val="00523C7B"/>
    <w:rsid w:val="00536B36"/>
    <w:rsid w:val="00591EF1"/>
    <w:rsid w:val="005A53AA"/>
    <w:rsid w:val="005E62D9"/>
    <w:rsid w:val="00605023"/>
    <w:rsid w:val="006445ED"/>
    <w:rsid w:val="006460A0"/>
    <w:rsid w:val="00697F39"/>
    <w:rsid w:val="006D10B2"/>
    <w:rsid w:val="00737F91"/>
    <w:rsid w:val="00757E77"/>
    <w:rsid w:val="007732CD"/>
    <w:rsid w:val="007A10D3"/>
    <w:rsid w:val="007E48AA"/>
    <w:rsid w:val="00803457"/>
    <w:rsid w:val="00845C6B"/>
    <w:rsid w:val="008540AD"/>
    <w:rsid w:val="008755C7"/>
    <w:rsid w:val="008C0127"/>
    <w:rsid w:val="008C5B12"/>
    <w:rsid w:val="008D0515"/>
    <w:rsid w:val="008D608F"/>
    <w:rsid w:val="00924FBB"/>
    <w:rsid w:val="00996057"/>
    <w:rsid w:val="009D1C42"/>
    <w:rsid w:val="009D1D9E"/>
    <w:rsid w:val="009D51B3"/>
    <w:rsid w:val="00A13F91"/>
    <w:rsid w:val="00A46DC2"/>
    <w:rsid w:val="00A53A4E"/>
    <w:rsid w:val="00AB4588"/>
    <w:rsid w:val="00B54A1B"/>
    <w:rsid w:val="00B565C9"/>
    <w:rsid w:val="00B9400B"/>
    <w:rsid w:val="00BE620E"/>
    <w:rsid w:val="00C14D5C"/>
    <w:rsid w:val="00C40BB8"/>
    <w:rsid w:val="00C52303"/>
    <w:rsid w:val="00C81189"/>
    <w:rsid w:val="00CD5BE6"/>
    <w:rsid w:val="00D01ABE"/>
    <w:rsid w:val="00D103C1"/>
    <w:rsid w:val="00D1360B"/>
    <w:rsid w:val="00D436CF"/>
    <w:rsid w:val="00D61226"/>
    <w:rsid w:val="00E32370"/>
    <w:rsid w:val="00E3249B"/>
    <w:rsid w:val="00E32D46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F0E8E"/>
    <w:rsid w:val="00FF131B"/>
    <w:rsid w:val="00FF274E"/>
    <w:rsid w:val="0F705E47"/>
    <w:rsid w:val="260E55FE"/>
    <w:rsid w:val="26527445"/>
    <w:rsid w:val="60556BCF"/>
    <w:rsid w:val="6F7B4182"/>
    <w:rsid w:val="77345BA7"/>
    <w:rsid w:val="7EA8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112</Words>
  <Characters>644</Characters>
  <Lines>5</Lines>
  <Paragraphs>1</Paragraphs>
  <TotalTime>588</TotalTime>
  <ScaleCrop>false</ScaleCrop>
  <LinksUpToDate>false</LinksUpToDate>
  <CharactersWithSpaces>755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cp:lastPrinted>2025-09-09T07:23:00Z</cp:lastPrinted>
  <dcterms:modified xsi:type="dcterms:W3CDTF">2025-09-15T06:50:26Z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