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罗国荣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1992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日出生，汉族，</w:t>
      </w:r>
      <w:r>
        <w:rPr>
          <w:rFonts w:hint="eastAsia" w:ascii="仿宋" w:hAnsi="仿宋" w:eastAsia="仿宋"/>
          <w:lang w:val="en-US" w:eastAsia="zh-CN"/>
        </w:rPr>
        <w:t>大学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罗国荣</w:t>
      </w:r>
      <w:r>
        <w:rPr>
          <w:rFonts w:hint="eastAsia" w:ascii="仿宋" w:hAnsi="仿宋" w:eastAsia="仿宋"/>
          <w:sz w:val="32"/>
        </w:rPr>
        <w:t>服刑期间，认罪悔罪，</w:t>
      </w:r>
      <w:r>
        <w:rPr>
          <w:rFonts w:hint="eastAsia" w:ascii="仿宋" w:hAnsi="仿宋" w:eastAsia="仿宋"/>
          <w:sz w:val="32"/>
          <w:lang w:eastAsia="zh-CN"/>
        </w:rPr>
        <w:t>基本做到</w:t>
      </w:r>
      <w:r>
        <w:rPr>
          <w:rFonts w:hint="eastAsia" w:ascii="仿宋" w:hAnsi="仿宋" w:eastAsia="仿宋"/>
          <w:sz w:val="32"/>
        </w:rPr>
        <w:t>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罗国荣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both"/>
        <w:textAlignment w:val="auto"/>
        <w:rPr>
          <w:rFonts w:ascii="黑体" w:hAnsi="黑体" w:eastAsia="黑体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D300A87"/>
    <w:rsid w:val="0EAD4904"/>
    <w:rsid w:val="25834D95"/>
    <w:rsid w:val="27137A8C"/>
    <w:rsid w:val="298B6B3C"/>
    <w:rsid w:val="2F412F1D"/>
    <w:rsid w:val="3FCD7D22"/>
    <w:rsid w:val="5A8351DA"/>
    <w:rsid w:val="63FE2328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