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tabs>
          <w:tab w:val="left" w:pos="2247"/>
        </w:tabs>
        <w:spacing w:line="57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7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7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7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减</w:t>
      </w:r>
      <w:r>
        <w:rPr>
          <w:rFonts w:hint="eastAsia" w:ascii="仿宋" w:hAnsi="仿宋" w:eastAsia="仿宋"/>
          <w:sz w:val="32"/>
        </w:rPr>
        <w:t>字第</w:t>
      </w:r>
      <w:r>
        <w:rPr>
          <w:rFonts w:hint="eastAsia" w:ascii="仿宋" w:hAnsi="仿宋" w:eastAsia="仿宋"/>
          <w:sz w:val="32"/>
          <w:lang w:val="en-US" w:eastAsia="zh-CN"/>
        </w:rPr>
        <w:t>393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罪犯刘惟附</w:t>
      </w:r>
      <w:bookmarkEnd w:id="0"/>
      <w:r>
        <w:rPr>
          <w:rFonts w:hint="eastAsia" w:ascii="仿宋" w:hAnsi="仿宋" w:eastAsia="仿宋"/>
          <w:sz w:val="32"/>
          <w:szCs w:val="32"/>
        </w:rPr>
        <w:t>，曾用名刘惟福，男，1982年12月22日出生，藏族，初中文化，现在四川省阿坝监狱服刑。</w:t>
      </w:r>
    </w:p>
    <w:p>
      <w:pPr>
        <w:pStyle w:val="2"/>
        <w:spacing w:line="560" w:lineRule="exact"/>
        <w:ind w:left="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/>
          <w:szCs w:val="24"/>
        </w:rPr>
        <w:t>罪犯刘惟附在服刑期间，认罪悔罪,遵规守纪,积极改造,确有悔改表现。</w:t>
      </w: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</w:rPr>
        <w:t>规定，建议对罪犯</w:t>
      </w:r>
      <w:r>
        <w:rPr>
          <w:rFonts w:hint="eastAsia" w:ascii="仿宋" w:hAnsi="仿宋" w:eastAsia="仿宋"/>
          <w:sz w:val="32"/>
          <w:szCs w:val="32"/>
        </w:rPr>
        <w:t>刘惟附</w:t>
      </w:r>
      <w:r>
        <w:rPr>
          <w:rFonts w:hint="eastAsia" w:ascii="仿宋" w:hAnsi="仿宋" w:eastAsia="仿宋"/>
          <w:sz w:val="32"/>
        </w:rPr>
        <w:t>报请减刑八个月。特报请裁定。</w:t>
      </w: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7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70" w:lineRule="exact"/>
        <w:rPr>
          <w:rFonts w:ascii="仿宋" w:hAnsi="仿宋" w:eastAsia="仿宋"/>
          <w:sz w:val="32"/>
        </w:rPr>
      </w:pPr>
    </w:p>
    <w:p>
      <w:pPr>
        <w:pStyle w:val="5"/>
        <w:spacing w:line="57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70" w:lineRule="exact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C023E"/>
    <w:rsid w:val="172C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2025-09-12T02:22:00Z</dcterms:created>
  <dc:creator>文盈盈</dc:creator>
  <cp:lastModifiedBy>文盈盈</cp:lastModifiedBy>
  <dcterms:modified xsi:type="dcterms:W3CDTF">2025-09-12T02:23:06Z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