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（2025）省阿监减字第4</w:t>
      </w:r>
      <w:r>
        <w:rPr>
          <w:rFonts w:ascii="仿宋" w:hAnsi="仿宋" w:eastAsia="仿宋"/>
          <w:sz w:val="32"/>
          <w:szCs w:val="32"/>
        </w:rPr>
        <w:t>13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罪犯仁真泽郎，男，1990年5月14日出生，藏族，初中文化，现在四川省阿坝监狱</w:t>
      </w:r>
      <w:bookmarkStart w:id="0" w:name="_GoBack"/>
      <w:bookmarkEnd w:id="0"/>
      <w:r>
        <w:rPr>
          <w:rFonts w:hint="eastAsia" w:ascii="仿宋" w:hAnsi="仿宋" w:eastAsia="仿宋"/>
        </w:rPr>
        <w:t>服刑。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罪犯仁真泽郎在服刑期间，认罪悔罪，遵规守纪，积极改造，死刑缓期二年考验期内无故意犯罪，确有悔改表现。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20"/>
        </w:rPr>
        <w:t>为此，根据《中华人民共和国监狱法》第三十一条、《中华人民共和国刑法》第五十条，《中华人民共和国刑事诉讼法》第二百六十一条第二款的规定</w:t>
      </w:r>
      <w:r>
        <w:rPr>
          <w:rFonts w:hint="eastAsia" w:ascii="仿宋" w:hAnsi="仿宋" w:eastAsia="仿宋"/>
          <w:sz w:val="32"/>
        </w:rPr>
        <w:t>，建议对罪犯仁真泽郎减为无期徒刑，剥夺政治权利终身不变。特报请裁定。</w:t>
      </w:r>
    </w:p>
    <w:p>
      <w:pPr>
        <w:spacing w:line="579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四川省高级人民法院</w:t>
      </w: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left="-56" w:right="96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spacing w:line="579" w:lineRule="exact"/>
        <w:ind w:left="-56" w:right="64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2025年9月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579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0F6E84"/>
    <w:rsid w:val="0019209E"/>
    <w:rsid w:val="00297663"/>
    <w:rsid w:val="003E0634"/>
    <w:rsid w:val="003F204B"/>
    <w:rsid w:val="00710C1D"/>
    <w:rsid w:val="007611CF"/>
    <w:rsid w:val="00770730"/>
    <w:rsid w:val="00801811"/>
    <w:rsid w:val="00876DDF"/>
    <w:rsid w:val="00916516"/>
    <w:rsid w:val="00924E7E"/>
    <w:rsid w:val="00A42812"/>
    <w:rsid w:val="00A93028"/>
    <w:rsid w:val="00AA6489"/>
    <w:rsid w:val="00B943F2"/>
    <w:rsid w:val="00BE2857"/>
    <w:rsid w:val="00C96768"/>
    <w:rsid w:val="00D37EA1"/>
    <w:rsid w:val="00D42F0A"/>
    <w:rsid w:val="00E922A8"/>
    <w:rsid w:val="00ED41DA"/>
    <w:rsid w:val="00EE28BD"/>
    <w:rsid w:val="34DA71E1"/>
    <w:rsid w:val="76F37400"/>
    <w:rsid w:val="F7BEB5A5"/>
    <w:rsid w:val="FBEF3A10"/>
    <w:rsid w:val="FFCD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kern w:val="2"/>
      <w:sz w:val="18"/>
      <w:szCs w:val="18"/>
    </w:rPr>
  </w:style>
  <w:style w:type="character" w:customStyle="1" w:styleId="10">
    <w:name w:val="批注框文本 字符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Yozosoft</Company>
  <Pages>2</Pages>
  <Words>97</Words>
  <Characters>554</Characters>
  <Lines>4</Lines>
  <Paragraphs>1</Paragraphs>
  <TotalTime>363</TotalTime>
  <ScaleCrop>false</ScaleCrop>
  <LinksUpToDate>false</LinksUpToDate>
  <CharactersWithSpaces>650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2021-05-08T15:28:00Z</dcterms:created>
  <dc:creator>User274</dc:creator>
  <cp:lastModifiedBy>文盈盈</cp:lastModifiedBy>
  <cp:lastPrinted>2025-09-09T07:21:00Z</cp:lastPrinted>
  <dcterms:modified xsi:type="dcterms:W3CDTF">2025-09-15T06:49:20Z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0F4714BE92A265765F6978683AC6DD37</vt:lpwstr>
  </property>
</Properties>
</file>