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报请假释建议书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假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余葳</w:t>
      </w:r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89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汉</w:t>
      </w:r>
      <w:r>
        <w:rPr>
          <w:rFonts w:hint="eastAsia" w:ascii="仿宋" w:hAnsi="仿宋" w:eastAsia="仿宋"/>
          <w:color w:val="auto"/>
        </w:rPr>
        <w:t>族，</w:t>
      </w:r>
      <w:r>
        <w:rPr>
          <w:rFonts w:hint="eastAsia" w:ascii="仿宋" w:hAnsi="仿宋" w:eastAsia="仿宋"/>
          <w:color w:val="auto"/>
          <w:lang w:eastAsia="zh-CN"/>
        </w:rPr>
        <w:t>本科文化</w:t>
      </w:r>
      <w:r>
        <w:rPr>
          <w:rFonts w:hint="eastAsia" w:ascii="仿宋" w:hAnsi="仿宋" w:eastAsia="仿宋"/>
          <w:color w:val="auto"/>
        </w:rPr>
        <w:t>，现在四川省阿坝监狱服刑。</w:t>
      </w:r>
    </w:p>
    <w:p>
      <w:pPr>
        <w:spacing w:line="579" w:lineRule="exact"/>
        <w:ind w:firstLine="640" w:firstLineChars="200"/>
        <w:rPr>
          <w:rFonts w:ascii="仿宋" w:hAnsi="仿宋" w:eastAsia="仿宋"/>
          <w:b/>
          <w:bCs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余葳</w:t>
      </w:r>
      <w:r>
        <w:rPr>
          <w:rFonts w:hint="eastAsia" w:ascii="仿宋" w:hAnsi="仿宋" w:eastAsia="仿宋"/>
          <w:color w:val="auto"/>
          <w:sz w:val="32"/>
        </w:rPr>
        <w:t>服刑期间，认罪悔罪，遵规守纪，积极改造，确有悔改表现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bookmarkStart w:id="0" w:name="_GoBack"/>
      <w:r>
        <w:rPr>
          <w:rFonts w:hint="eastAsia" w:ascii="仿宋" w:hAnsi="仿宋" w:eastAsia="仿宋" w:cs="仿宋_GB2312"/>
          <w:bCs/>
          <w:sz w:val="32"/>
          <w:szCs w:val="32"/>
        </w:rPr>
        <w:t>成都市龙泉驿区社区矫正管理局于2025年8月</w:t>
      </w:r>
      <w:r>
        <w:rPr>
          <w:rFonts w:ascii="仿宋" w:hAnsi="仿宋" w:eastAsia="仿宋" w:cs="仿宋_GB2312"/>
          <w:bCs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sz w:val="32"/>
          <w:szCs w:val="32"/>
        </w:rPr>
        <w:t>2日出具〔2025〕川龙泉矫调评字第78号调查评估意见书，</w:t>
      </w:r>
      <w:r>
        <w:rPr>
          <w:rFonts w:hint="eastAsia" w:ascii="仿宋_GB2312" w:hAnsi="仿宋_GB2312" w:eastAsia="仿宋_GB2312" w:cs="仿宋_GB2312"/>
          <w:sz w:val="32"/>
          <w:szCs w:val="32"/>
        </w:rPr>
        <w:t>评估意见为：</w:t>
      </w:r>
      <w:r>
        <w:rPr>
          <w:rFonts w:hint="eastAsia" w:ascii="仿宋" w:hAnsi="仿宋" w:eastAsia="仿宋" w:cs="仿宋_GB2312"/>
          <w:bCs/>
          <w:sz w:val="32"/>
          <w:szCs w:val="32"/>
        </w:rPr>
        <w:t>适宜社区矫正。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</w:t>
      </w:r>
      <w:r>
        <w:rPr>
          <w:rFonts w:hint="eastAsia" w:ascii="仿宋" w:hAnsi="仿宋" w:eastAsia="仿宋"/>
          <w:color w:val="auto"/>
          <w:sz w:val="32"/>
          <w:lang w:eastAsia="zh-CN"/>
        </w:rPr>
        <w:t>三十二</w:t>
      </w:r>
      <w:r>
        <w:rPr>
          <w:rFonts w:hint="eastAsia" w:ascii="仿宋" w:hAnsi="仿宋" w:eastAsia="仿宋"/>
          <w:color w:val="auto"/>
          <w:sz w:val="32"/>
        </w:rPr>
        <w:t>条</w:t>
      </w:r>
      <w:r>
        <w:rPr>
          <w:rFonts w:hint="eastAsia" w:ascii="仿宋" w:hAnsi="仿宋" w:eastAsia="仿宋"/>
          <w:color w:val="auto"/>
          <w:sz w:val="32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</w:rPr>
        <w:t>《中华人民共和国刑法》第</w:t>
      </w:r>
      <w:r>
        <w:rPr>
          <w:rFonts w:hint="eastAsia" w:ascii="仿宋" w:hAnsi="仿宋" w:eastAsia="仿宋"/>
          <w:color w:val="auto"/>
          <w:sz w:val="32"/>
          <w:lang w:eastAsia="zh-CN"/>
        </w:rPr>
        <w:t>八十一</w:t>
      </w:r>
      <w:r>
        <w:rPr>
          <w:rFonts w:hint="eastAsia" w:ascii="仿宋" w:hAnsi="仿宋" w:eastAsia="仿宋"/>
          <w:color w:val="auto"/>
          <w:sz w:val="32"/>
        </w:rPr>
        <w:t>条</w:t>
      </w:r>
      <w:r>
        <w:rPr>
          <w:rFonts w:hint="eastAsia" w:ascii="仿宋" w:hAnsi="仿宋" w:eastAsia="仿宋"/>
          <w:color w:val="auto"/>
          <w:sz w:val="32"/>
          <w:lang w:eastAsia="zh-CN"/>
        </w:rPr>
        <w:t>、第八十二条、</w:t>
      </w:r>
      <w:r>
        <w:rPr>
          <w:rFonts w:hint="eastAsia" w:ascii="仿宋" w:hAnsi="仿宋" w:eastAsia="仿宋"/>
          <w:color w:val="auto"/>
          <w:sz w:val="32"/>
        </w:rPr>
        <w:t>《中华人民共和国刑事诉讼</w:t>
      </w:r>
      <w:r>
        <w:rPr>
          <w:rFonts w:hint="eastAsia" w:ascii="仿宋" w:hAnsi="仿宋" w:eastAsia="仿宋"/>
          <w:color w:val="auto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余葳予以假释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51DA"/>
    <w:rsid w:val="3EF34139"/>
    <w:rsid w:val="5A8351DA"/>
    <w:rsid w:val="63FE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2025-09-09T06:50:00Z</dcterms:created>
  <dc:creator>苟文雯</dc:creator>
  <cp:lastModifiedBy>文盈盈</cp:lastModifiedBy>
  <dcterms:modified xsi:type="dcterms:W3CDTF">2025-09-12T03:18:47Z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