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line="579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 w:cs="黑体"/>
          <w:sz w:val="44"/>
          <w:szCs w:val="44"/>
          <w:lang w:val="zh-CN"/>
        </w:rPr>
        <w:t>四川省阿坝监狱</w:t>
      </w:r>
    </w:p>
    <w:p>
      <w:pPr>
        <w:autoSpaceDE w:val="0"/>
        <w:autoSpaceDN w:val="0"/>
        <w:spacing w:line="579" w:lineRule="exact"/>
        <w:jc w:val="center"/>
        <w:rPr>
          <w:rFonts w:ascii="方正小标宋简体" w:hAnsi="黑体" w:eastAsia="方正小标宋简体" w:cs="黑体"/>
          <w:sz w:val="44"/>
          <w:szCs w:val="44"/>
          <w:lang w:val="zh-CN"/>
        </w:rPr>
      </w:pPr>
      <w:r>
        <w:rPr>
          <w:rFonts w:hint="eastAsia" w:ascii="方正小标宋简体" w:hAnsi="黑体" w:eastAsia="方正小标宋简体" w:cs="黑体"/>
          <w:sz w:val="44"/>
          <w:szCs w:val="44"/>
          <w:lang w:val="zh-CN"/>
        </w:rPr>
        <w:t>报请减刑建议书</w:t>
      </w:r>
    </w:p>
    <w:p>
      <w:pPr>
        <w:autoSpaceDE w:val="0"/>
        <w:autoSpaceDN w:val="0"/>
        <w:spacing w:line="579" w:lineRule="exact"/>
        <w:jc w:val="center"/>
        <w:rPr>
          <w:rFonts w:ascii="方正小标宋简体" w:hAnsi="黑体" w:eastAsia="方正小标宋简体" w:cs="黑体"/>
          <w:sz w:val="44"/>
          <w:szCs w:val="44"/>
          <w:lang w:val="zh-CN"/>
        </w:rPr>
      </w:pPr>
    </w:p>
    <w:p>
      <w:pPr>
        <w:autoSpaceDE w:val="0"/>
        <w:autoSpaceDN w:val="0"/>
        <w:spacing w:line="579" w:lineRule="exact"/>
        <w:ind w:firstLine="56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  <w:lang w:val="zh-CN"/>
        </w:rPr>
        <w:t>（2025）省阿监减字第3</w:t>
      </w:r>
      <w:r>
        <w:rPr>
          <w:rFonts w:ascii="仿宋" w:hAnsi="仿宋" w:eastAsia="仿宋" w:cs="黑体"/>
          <w:sz w:val="32"/>
          <w:szCs w:val="32"/>
          <w:lang w:val="zh-CN"/>
        </w:rPr>
        <w:t>03</w:t>
      </w:r>
      <w:r>
        <w:rPr>
          <w:rFonts w:hint="eastAsia" w:ascii="仿宋" w:hAnsi="仿宋" w:eastAsia="仿宋" w:cs="黑体"/>
          <w:sz w:val="32"/>
          <w:szCs w:val="32"/>
          <w:lang w:val="zh-CN"/>
        </w:rPr>
        <w:t>号</w:t>
      </w:r>
    </w:p>
    <w:p>
      <w:pPr>
        <w:pStyle w:val="3"/>
        <w:spacing w:line="579" w:lineRule="exact"/>
        <w:rPr>
          <w:rFonts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罪犯马涛，男，2001年9月15日出生，本科肄业，现在四川省阿坝监狱服刑。</w:t>
      </w:r>
    </w:p>
    <w:p>
      <w:pPr>
        <w:tabs>
          <w:tab w:val="left" w:pos="3238"/>
          <w:tab w:val="center" w:pos="4843"/>
        </w:tabs>
        <w:autoSpaceDE w:val="0"/>
        <w:autoSpaceDN w:val="0"/>
        <w:spacing w:line="579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罪犯马涛在服刑期间，认罪悔罪；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遵规守纪，积极改造，确有悔改表现。</w:t>
      </w:r>
    </w:p>
    <w:p>
      <w:pPr>
        <w:spacing w:line="579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为此，根据《中华人民共和国监狱法》第二十九条、《中华人民共和国刑法》第七十八条、《中华人民共和国刑事诉讼法》第二百七十三条第二款的规定，建议对罪犯马涛减刑七个月。特报请裁定。</w:t>
      </w:r>
    </w:p>
    <w:p>
      <w:pPr>
        <w:spacing w:line="579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spacing w:line="579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spacing w:line="579" w:lineRule="exact"/>
        <w:rPr>
          <w:rFonts w:ascii="仿宋" w:hAnsi="仿宋" w:eastAsia="仿宋" w:cs="仿宋"/>
          <w:sz w:val="32"/>
          <w:szCs w:val="32"/>
        </w:rPr>
      </w:pPr>
    </w:p>
    <w:p>
      <w:pPr>
        <w:spacing w:line="579" w:lineRule="exact"/>
        <w:rPr>
          <w:rFonts w:ascii="仿宋" w:hAnsi="仿宋" w:eastAsia="仿宋"/>
          <w:sz w:val="32"/>
          <w:szCs w:val="32"/>
        </w:rPr>
      </w:pPr>
    </w:p>
    <w:p>
      <w:pPr>
        <w:spacing w:line="579" w:lineRule="exact"/>
        <w:ind w:right="640"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四川省阿坝监狱</w:t>
      </w:r>
    </w:p>
    <w:p>
      <w:pPr>
        <w:autoSpaceDE w:val="0"/>
        <w:autoSpaceDN w:val="0"/>
        <w:spacing w:line="579" w:lineRule="exact"/>
        <w:jc w:val="center"/>
        <w:rPr>
          <w:rFonts w:ascii="仿宋" w:hAnsi="仿宋" w:eastAsia="仿宋" w:cs="黑体"/>
          <w:sz w:val="44"/>
          <w:szCs w:val="44"/>
          <w:lang w:val="zh-CN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</w:t>
      </w:r>
      <w:r>
        <w:rPr>
          <w:rFonts w:ascii="仿宋" w:hAnsi="仿宋" w:eastAsia="仿宋" w:cs="仿宋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 xml:space="preserve"> 2025年7月1</w:t>
      </w:r>
      <w:r>
        <w:rPr>
          <w:rFonts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autoSpaceDE w:val="0"/>
        <w:autoSpaceDN w:val="0"/>
        <w:spacing w:line="579" w:lineRule="exact"/>
        <w:jc w:val="center"/>
        <w:rPr>
          <w:rFonts w:ascii="仿宋" w:hAnsi="仿宋" w:eastAsia="仿宋" w:cs="黑体"/>
          <w:sz w:val="44"/>
          <w:szCs w:val="44"/>
          <w:lang w:val="zh-CN"/>
        </w:rPr>
      </w:pPr>
    </w:p>
    <w:p>
      <w:pPr>
        <w:autoSpaceDE w:val="0"/>
        <w:autoSpaceDN w:val="0"/>
        <w:spacing w:line="579" w:lineRule="exact"/>
        <w:jc w:val="center"/>
        <w:rPr>
          <w:rFonts w:ascii="仿宋_GB2312" w:hAnsi="黑体" w:eastAsia="仿宋_GB2312" w:cs="黑体"/>
          <w:sz w:val="44"/>
          <w:szCs w:val="44"/>
          <w:lang w:val="zh-CN"/>
        </w:rPr>
      </w:pPr>
    </w:p>
    <w:p>
      <w:pPr>
        <w:autoSpaceDE w:val="0"/>
        <w:autoSpaceDN w:val="0"/>
        <w:spacing w:line="579" w:lineRule="exact"/>
        <w:jc w:val="center"/>
        <w:rPr>
          <w:rFonts w:ascii="方正小标宋简体" w:hAnsi="黑体" w:eastAsia="方正小标宋简体" w:cs="黑体"/>
          <w:sz w:val="44"/>
          <w:szCs w:val="44"/>
          <w:lang w:val="zh-CN"/>
        </w:rPr>
      </w:pPr>
    </w:p>
    <w:p>
      <w:pPr>
        <w:autoSpaceDE w:val="0"/>
        <w:autoSpaceDN w:val="0"/>
        <w:spacing w:line="579" w:lineRule="exact"/>
        <w:jc w:val="center"/>
        <w:rPr>
          <w:rFonts w:ascii="方正小标宋简体" w:hAnsi="黑体" w:eastAsia="方正小标宋简体" w:cs="黑体"/>
          <w:sz w:val="44"/>
          <w:szCs w:val="44"/>
          <w:lang w:val="zh-CN"/>
        </w:rPr>
      </w:pPr>
    </w:p>
    <w:p>
      <w:pPr>
        <w:autoSpaceDE w:val="0"/>
        <w:autoSpaceDN w:val="0"/>
        <w:spacing w:line="579" w:lineRule="exact"/>
        <w:jc w:val="center"/>
        <w:rPr>
          <w:rFonts w:ascii="方正小标宋简体" w:hAnsi="黑体" w:eastAsia="方正小标宋简体" w:cs="黑体"/>
          <w:sz w:val="44"/>
          <w:szCs w:val="44"/>
          <w:lang w:val="zh-CN"/>
        </w:rPr>
      </w:pPr>
    </w:p>
    <w:p>
      <w:pPr>
        <w:autoSpaceDE w:val="0"/>
        <w:autoSpaceDN w:val="0"/>
        <w:spacing w:line="579" w:lineRule="exact"/>
        <w:jc w:val="center"/>
        <w:rPr>
          <w:rFonts w:ascii="方正小标宋简体" w:hAnsi="黑体" w:eastAsia="方正小标宋简体" w:cs="黑体"/>
          <w:sz w:val="44"/>
          <w:szCs w:val="44"/>
          <w:lang w:val="zh-CN"/>
        </w:rPr>
      </w:pPr>
    </w:p>
    <w:p>
      <w:pPr>
        <w:autoSpaceDE w:val="0"/>
        <w:autoSpaceDN w:val="0"/>
        <w:spacing w:line="579" w:lineRule="exact"/>
        <w:jc w:val="center"/>
        <w:rPr>
          <w:rFonts w:ascii="方正小标宋简体" w:hAnsi="黑体" w:eastAsia="方正小标宋简体" w:cs="黑体"/>
          <w:sz w:val="44"/>
          <w:szCs w:val="44"/>
          <w:lang w:val="zh-CN"/>
        </w:rPr>
      </w:pPr>
    </w:p>
    <w:p>
      <w:pPr>
        <w:autoSpaceDE w:val="0"/>
        <w:autoSpaceDN w:val="0"/>
        <w:spacing w:line="579" w:lineRule="exact"/>
        <w:jc w:val="center"/>
        <w:rPr>
          <w:rFonts w:ascii="方正小标宋简体" w:hAnsi="黑体" w:eastAsia="方正小标宋简体" w:cs="黑体"/>
          <w:sz w:val="44"/>
          <w:szCs w:val="44"/>
          <w:lang w:val="zh-CN"/>
        </w:rPr>
      </w:pPr>
    </w:p>
    <w:p>
      <w:pPr>
        <w:autoSpaceDE w:val="0"/>
        <w:autoSpaceDN w:val="0"/>
        <w:spacing w:line="579" w:lineRule="exact"/>
        <w:jc w:val="center"/>
        <w:rPr>
          <w:rFonts w:ascii="方正小标宋简体" w:hAnsi="黑体" w:eastAsia="方正小标宋简体" w:cs="黑体"/>
          <w:sz w:val="44"/>
          <w:szCs w:val="44"/>
          <w:lang w:val="zh-CN"/>
        </w:rPr>
      </w:pPr>
    </w:p>
    <w:p>
      <w:pPr>
        <w:spacing w:line="579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2303"/>
    <w:rsid w:val="00001FA9"/>
    <w:rsid w:val="00015AED"/>
    <w:rsid w:val="00095C30"/>
    <w:rsid w:val="000A2404"/>
    <w:rsid w:val="000C6225"/>
    <w:rsid w:val="001039EE"/>
    <w:rsid w:val="001071C6"/>
    <w:rsid w:val="00124A93"/>
    <w:rsid w:val="00156E31"/>
    <w:rsid w:val="001B171F"/>
    <w:rsid w:val="001B755E"/>
    <w:rsid w:val="001D4EEF"/>
    <w:rsid w:val="002103CA"/>
    <w:rsid w:val="002169A8"/>
    <w:rsid w:val="00235BCE"/>
    <w:rsid w:val="00280730"/>
    <w:rsid w:val="00285B07"/>
    <w:rsid w:val="00285C76"/>
    <w:rsid w:val="00291A21"/>
    <w:rsid w:val="002A50FD"/>
    <w:rsid w:val="002A7D43"/>
    <w:rsid w:val="002E54AA"/>
    <w:rsid w:val="003B15BA"/>
    <w:rsid w:val="003B344C"/>
    <w:rsid w:val="003E0645"/>
    <w:rsid w:val="00424BBA"/>
    <w:rsid w:val="00460799"/>
    <w:rsid w:val="00464829"/>
    <w:rsid w:val="0047072E"/>
    <w:rsid w:val="004B6C30"/>
    <w:rsid w:val="005A53AA"/>
    <w:rsid w:val="005E62D9"/>
    <w:rsid w:val="00617392"/>
    <w:rsid w:val="006460A0"/>
    <w:rsid w:val="00697F39"/>
    <w:rsid w:val="006D10B2"/>
    <w:rsid w:val="00737F91"/>
    <w:rsid w:val="00757E77"/>
    <w:rsid w:val="007A5568"/>
    <w:rsid w:val="007E48AA"/>
    <w:rsid w:val="00845C6B"/>
    <w:rsid w:val="008523A1"/>
    <w:rsid w:val="00860DDC"/>
    <w:rsid w:val="00867BA5"/>
    <w:rsid w:val="008755C7"/>
    <w:rsid w:val="008A07DE"/>
    <w:rsid w:val="008C0127"/>
    <w:rsid w:val="008D0515"/>
    <w:rsid w:val="008D608F"/>
    <w:rsid w:val="00980AA9"/>
    <w:rsid w:val="00996057"/>
    <w:rsid w:val="009D1C42"/>
    <w:rsid w:val="00A14EED"/>
    <w:rsid w:val="00A2590A"/>
    <w:rsid w:val="00A46DC2"/>
    <w:rsid w:val="00A92C38"/>
    <w:rsid w:val="00AE754C"/>
    <w:rsid w:val="00B52FC4"/>
    <w:rsid w:val="00B565C9"/>
    <w:rsid w:val="00B82708"/>
    <w:rsid w:val="00B9400B"/>
    <w:rsid w:val="00C40BB8"/>
    <w:rsid w:val="00C52303"/>
    <w:rsid w:val="00C81189"/>
    <w:rsid w:val="00C82E81"/>
    <w:rsid w:val="00CC19FB"/>
    <w:rsid w:val="00CD5BE6"/>
    <w:rsid w:val="00D01ABE"/>
    <w:rsid w:val="00D103C1"/>
    <w:rsid w:val="00D1360B"/>
    <w:rsid w:val="00D4289C"/>
    <w:rsid w:val="00D85071"/>
    <w:rsid w:val="00E32370"/>
    <w:rsid w:val="00EB6B08"/>
    <w:rsid w:val="00ED481D"/>
    <w:rsid w:val="00EE26AE"/>
    <w:rsid w:val="00EF179E"/>
    <w:rsid w:val="00F24BA6"/>
    <w:rsid w:val="00F51329"/>
    <w:rsid w:val="00F6311C"/>
    <w:rsid w:val="00FA1EDE"/>
    <w:rsid w:val="00FF274E"/>
    <w:rsid w:val="7031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line="576" w:lineRule="auto"/>
      <w:outlineLvl w:val="0"/>
    </w:pPr>
    <w:rPr>
      <w:rFonts w:eastAsia="黑体" w:asciiTheme="minorHAnsi" w:hAnsiTheme="minorHAnsi"/>
      <w:b/>
      <w:kern w:val="44"/>
      <w:sz w:val="32"/>
      <w:szCs w:val="21"/>
      <w:lang w:eastAsia="en-US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link w:val="11"/>
    <w:qFormat/>
    <w:uiPriority w:val="99"/>
    <w:pPr>
      <w:ind w:left="-56" w:firstLine="640" w:firstLineChars="200"/>
    </w:pPr>
    <w:rPr>
      <w:rFonts w:ascii="仿宋_GB2312" w:eastAsia="仿宋_GB2312"/>
      <w:sz w:val="32"/>
      <w:szCs w:val="24"/>
    </w:rPr>
  </w:style>
  <w:style w:type="paragraph" w:styleId="4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9">
    <w:name w:val="页眉 字符"/>
    <w:basedOn w:val="8"/>
    <w:link w:val="6"/>
    <w:uiPriority w:val="99"/>
    <w:rPr>
      <w:sz w:val="18"/>
      <w:szCs w:val="18"/>
    </w:rPr>
  </w:style>
  <w:style w:type="character" w:customStyle="1" w:styleId="10">
    <w:name w:val="页脚 字符"/>
    <w:basedOn w:val="8"/>
    <w:link w:val="5"/>
    <w:uiPriority w:val="99"/>
    <w:rPr>
      <w:sz w:val="18"/>
      <w:szCs w:val="18"/>
    </w:rPr>
  </w:style>
  <w:style w:type="character" w:customStyle="1" w:styleId="11">
    <w:name w:val="正文文本缩进 2 字符"/>
    <w:basedOn w:val="8"/>
    <w:link w:val="3"/>
    <w:qFormat/>
    <w:uiPriority w:val="99"/>
    <w:rPr>
      <w:rFonts w:ascii="仿宋_GB2312" w:hAnsi="Times New Roman" w:eastAsia="仿宋_GB2312" w:cs="Times New Roman"/>
      <w:sz w:val="32"/>
      <w:szCs w:val="24"/>
    </w:rPr>
  </w:style>
  <w:style w:type="character" w:customStyle="1" w:styleId="12">
    <w:name w:val="标题 1 字符"/>
    <w:basedOn w:val="8"/>
    <w:link w:val="2"/>
    <w:qFormat/>
    <w:uiPriority w:val="9"/>
    <w:rPr>
      <w:rFonts w:eastAsia="黑体" w:cs="Times New Roman"/>
      <w:b/>
      <w:kern w:val="44"/>
      <w:sz w:val="32"/>
      <w:szCs w:val="21"/>
      <w:lang w:eastAsia="en-US"/>
    </w:rPr>
  </w:style>
  <w:style w:type="character" w:customStyle="1" w:styleId="13">
    <w:name w:val="批注框文本 字符"/>
    <w:basedOn w:val="8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124</Words>
  <Characters>707</Characters>
  <Lines>5</Lines>
  <Paragraphs>1</Paragraphs>
  <TotalTime>393</TotalTime>
  <ScaleCrop>false</ScaleCrop>
  <LinksUpToDate>false</LinksUpToDate>
  <CharactersWithSpaces>830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2025-03-11T04:52:00Z</dcterms:created>
  <dc:creator>吴珊</dc:creator>
  <cp:lastModifiedBy>文盈盈</cp:lastModifiedBy>
  <cp:lastPrinted>2025-07-11T02:05:00Z</cp:lastPrinted>
  <dcterms:modified xsi:type="dcterms:W3CDTF">2025-07-16T08:21:52Z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