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  <w:lang w:bidi="ar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  <w:lang w:bidi="ar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ascii="Times New Roman" w:hAnsi="Times New Roman" w:eastAsia="黑体"/>
          <w:sz w:val="28"/>
          <w:szCs w:val="22"/>
          <w:lang w:bidi="ar"/>
        </w:rPr>
      </w:pPr>
      <w:r>
        <w:rPr>
          <w:rFonts w:ascii="Times New Roman" w:hAnsi="Times New Roman" w:eastAsia="黑体"/>
          <w:sz w:val="28"/>
          <w:szCs w:val="22"/>
          <w:lang w:bidi="ar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bidi="ar"/>
        </w:rPr>
        <w:t>（2025）省阿监减字第3</w:t>
      </w:r>
      <w:r>
        <w:rPr>
          <w:rFonts w:ascii="仿宋" w:hAnsi="仿宋" w:eastAsia="仿宋" w:cs="黑体"/>
          <w:sz w:val="32"/>
          <w:szCs w:val="32"/>
          <w:lang w:bidi="ar"/>
        </w:rPr>
        <w:t>24</w:t>
      </w:r>
      <w:r>
        <w:rPr>
          <w:rFonts w:hint="eastAsia" w:ascii="仿宋" w:hAnsi="仿宋" w:eastAsia="仿宋" w:cs="黑体"/>
          <w:sz w:val="32"/>
          <w:szCs w:val="32"/>
          <w:lang w:bidi="ar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22"/>
          <w:lang w:bidi="ar"/>
        </w:rPr>
      </w:pPr>
      <w:bookmarkStart w:id="0" w:name="_GoBack"/>
      <w:r>
        <w:rPr>
          <w:rFonts w:hint="eastAsia" w:ascii="仿宋" w:hAnsi="仿宋" w:eastAsia="仿宋" w:cs="仿宋"/>
          <w:sz w:val="32"/>
          <w:szCs w:val="22"/>
          <w:lang w:bidi="ar"/>
        </w:rPr>
        <w:t>罪犯黄代军</w:t>
      </w:r>
      <w:bookmarkEnd w:id="0"/>
      <w:r>
        <w:rPr>
          <w:rFonts w:hint="eastAsia" w:ascii="仿宋" w:hAnsi="仿宋" w:eastAsia="仿宋" w:cs="仿宋"/>
          <w:sz w:val="32"/>
          <w:szCs w:val="22"/>
          <w:lang w:bidi="ar"/>
        </w:rPr>
        <w:t>，男，1976年8月10日出生，小学文化，现在四川省阿坝监狱服刑。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-57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 w:cs="仿宋"/>
          <w:sz w:val="32"/>
          <w:szCs w:val="22"/>
          <w:lang w:bidi="ar"/>
        </w:rPr>
        <w:t>黄代军</w:t>
      </w:r>
      <w:r>
        <w:rPr>
          <w:rFonts w:hint="eastAsia" w:ascii="仿宋" w:hAnsi="仿宋" w:eastAsia="仿宋"/>
          <w:sz w:val="32"/>
        </w:rPr>
        <w:t>在服刑期间，</w:t>
      </w:r>
      <w:r>
        <w:rPr>
          <w:rFonts w:hint="eastAsia" w:ascii="仿宋" w:hAnsi="仿宋" w:eastAsia="仿宋" w:cs="仿宋"/>
          <w:sz w:val="32"/>
          <w:szCs w:val="32"/>
        </w:rPr>
        <w:t>认罪悔罪，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sz w:val="32"/>
          <w:szCs w:val="32"/>
        </w:rPr>
        <w:t>遵规守纪，积极改造，确有悔改表现。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22"/>
          <w:lang w:bidi="ar"/>
        </w:rPr>
        <w:t>黄代军</w:t>
      </w:r>
      <w:r>
        <w:rPr>
          <w:rFonts w:hint="eastAsia" w:ascii="仿宋" w:hAnsi="仿宋" w:eastAsia="仿宋" w:cs="仿宋"/>
          <w:sz w:val="32"/>
          <w:szCs w:val="32"/>
        </w:rPr>
        <w:t>减刑八个月。特报请裁定。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 w:cs="黑体"/>
          <w:sz w:val="44"/>
          <w:szCs w:val="44"/>
          <w:lang w:bidi="ar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2025年7月11日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 w:cs="黑体"/>
          <w:sz w:val="44"/>
          <w:szCs w:val="44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673FA"/>
    <w:rsid w:val="4D66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2025-07-17T01:49:00Z</dcterms:created>
  <dc:creator>文盈盈</dc:creator>
  <cp:lastModifiedBy>文盈盈</cp:lastModifiedBy>
  <dcterms:modified xsi:type="dcterms:W3CDTF">2025-07-17T01:49:59Z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