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（2025）省阿监减字第</w:t>
      </w:r>
      <w:r>
        <w:rPr>
          <w:rFonts w:hint="eastAsia" w:ascii="仿宋" w:hAnsi="仿宋" w:eastAsia="仿宋" w:cs="仿宋"/>
          <w:sz w:val="32"/>
          <w:lang w:val="en-US" w:eastAsia="zh-CN"/>
        </w:rPr>
        <w:t>313</w:t>
      </w:r>
      <w:r>
        <w:rPr>
          <w:rFonts w:hint="eastAsia" w:ascii="仿宋" w:hAnsi="仿宋" w:eastAsia="仿宋" w:cs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</w:t>
      </w:r>
      <w:r>
        <w:rPr>
          <w:rFonts w:hint="eastAsia" w:ascii="仿宋" w:hAnsi="仿宋" w:eastAsia="仿宋" w:cs="仿宋"/>
          <w:szCs w:val="32"/>
          <w:lang w:val="en-US" w:eastAsia="zh-CN"/>
        </w:rPr>
        <w:t>杨仕明</w:t>
      </w:r>
      <w:bookmarkEnd w:id="0"/>
      <w:r>
        <w:rPr>
          <w:rFonts w:hint="eastAsia" w:ascii="仿宋" w:hAnsi="仿宋" w:eastAsia="仿宋" w:cs="仿宋"/>
          <w:szCs w:val="32"/>
        </w:rPr>
        <w:t>，男，</w:t>
      </w:r>
      <w:r>
        <w:rPr>
          <w:rFonts w:hint="eastAsia" w:ascii="仿宋" w:hAnsi="仿宋" w:eastAsia="仿宋" w:cs="仿宋"/>
          <w:kern w:val="0"/>
          <w:szCs w:val="32"/>
        </w:rPr>
        <w:t>197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Cs w:val="32"/>
        </w:rPr>
        <w:t>年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Cs w:val="32"/>
        </w:rPr>
        <w:t>月1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Cs w:val="32"/>
        </w:rPr>
        <w:t>日</w:t>
      </w:r>
      <w:r>
        <w:rPr>
          <w:rFonts w:hint="eastAsia" w:ascii="仿宋" w:hAnsi="仿宋" w:eastAsia="仿宋" w:cs="仿宋"/>
          <w:szCs w:val="32"/>
        </w:rPr>
        <w:t>出生，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小</w:t>
      </w:r>
      <w:r>
        <w:rPr>
          <w:rFonts w:hint="eastAsia" w:ascii="仿宋" w:hAnsi="仿宋" w:eastAsia="仿宋" w:cs="仿宋"/>
          <w:kern w:val="0"/>
          <w:szCs w:val="32"/>
        </w:rPr>
        <w:t>学文化</w:t>
      </w:r>
      <w:r>
        <w:rPr>
          <w:rFonts w:hint="eastAsia" w:ascii="仿宋" w:hAnsi="仿宋" w:eastAsia="仿宋" w:cs="仿宋"/>
          <w:szCs w:val="32"/>
        </w:rPr>
        <w:t>，现在四川省阿坝监狱服刑。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杨仕明</w:t>
      </w:r>
      <w:r>
        <w:rPr>
          <w:rFonts w:hint="eastAsia" w:ascii="仿宋" w:hAnsi="仿宋" w:eastAsia="仿宋" w:cs="仿宋"/>
          <w:color w:val="auto"/>
          <w:sz w:val="32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杨仕明</w:t>
      </w:r>
      <w:r>
        <w:rPr>
          <w:rFonts w:hint="eastAsia" w:ascii="仿宋" w:hAnsi="仿宋" w:eastAsia="仿宋" w:cs="仿宋"/>
          <w:color w:val="auto"/>
          <w:sz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32"/>
        </w:rPr>
        <w:t>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right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righ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 xml:space="preserve">                                           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hint="eastAsia" w:ascii="仿宋" w:hAnsi="仿宋" w:eastAsia="仿宋" w:cs="仿宋"/>
          <w:color w:val="C00000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textAlignment w:val="auto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A120C"/>
    <w:rsid w:val="349A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2025-07-17T01:31:00Z</dcterms:created>
  <dc:creator>文盈盈</dc:creator>
  <cp:lastModifiedBy>文盈盈</cp:lastModifiedBy>
  <dcterms:modified xsi:type="dcterms:W3CDTF">2025-07-17T01:32:15Z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