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eastAsia="黑体"/>
          <w:color w:val="auto"/>
          <w:sz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马木汗买</w:t>
      </w:r>
      <w:bookmarkEnd w:id="0"/>
      <w:r>
        <w:rPr>
          <w:rFonts w:hint="eastAsia" w:ascii="仿宋" w:hAnsi="仿宋" w:eastAsia="仿宋"/>
          <w:color w:val="auto"/>
          <w:sz w:val="32"/>
        </w:rPr>
        <w:t>，男，19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67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25</w:t>
      </w:r>
      <w:r>
        <w:rPr>
          <w:rFonts w:hint="eastAsia" w:ascii="仿宋" w:hAnsi="仿宋" w:eastAsia="仿宋"/>
          <w:color w:val="auto"/>
          <w:sz w:val="32"/>
        </w:rPr>
        <w:t>日出生，</w:t>
      </w:r>
      <w:r>
        <w:rPr>
          <w:rFonts w:hint="eastAsia" w:ascii="仿宋" w:hAnsi="仿宋" w:eastAsia="仿宋"/>
          <w:color w:val="auto"/>
          <w:sz w:val="32"/>
          <w:lang w:eastAsia="zh-CN"/>
        </w:rPr>
        <w:t>文盲</w:t>
      </w:r>
      <w:r>
        <w:rPr>
          <w:rFonts w:hint="eastAsia" w:ascii="仿宋" w:hAnsi="仿宋" w:eastAsia="仿宋"/>
          <w:color w:val="auto"/>
          <w:sz w:val="32"/>
        </w:rPr>
        <w:t>，现在四川省阿坝监狱服刑。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马木汗买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马木</w:t>
      </w:r>
      <w:r>
        <w:rPr>
          <w:rFonts w:hint="eastAsia" w:ascii="仿宋" w:hAnsi="仿宋" w:eastAsia="仿宋"/>
          <w:color w:val="auto"/>
          <w:sz w:val="32"/>
          <w:lang w:eastAsia="zh-CN"/>
        </w:rPr>
        <w:t>汗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买</w:t>
      </w:r>
      <w:r>
        <w:rPr>
          <w:rFonts w:hint="eastAsia" w:ascii="仿宋" w:hAnsi="仿宋" w:eastAsia="仿宋"/>
          <w:color w:val="auto"/>
          <w:sz w:val="32"/>
        </w:rPr>
        <w:t>减刑</w:t>
      </w:r>
      <w:r>
        <w:rPr>
          <w:rFonts w:hint="eastAsia" w:ascii="仿宋" w:hAnsi="仿宋" w:eastAsia="仿宋"/>
          <w:color w:val="auto"/>
          <w:sz w:val="32"/>
          <w:lang w:eastAsia="zh-CN"/>
        </w:rPr>
        <w:t>八</w:t>
      </w:r>
      <w:r>
        <w:rPr>
          <w:rFonts w:hint="eastAsia" w:ascii="仿宋" w:hAnsi="仿宋" w:eastAsia="仿宋"/>
          <w:color w:val="auto"/>
          <w:sz w:val="32"/>
        </w:rPr>
        <w:t>个月</w:t>
      </w:r>
      <w:r>
        <w:rPr>
          <w:rFonts w:hint="eastAsia" w:ascii="仿宋" w:hAnsi="仿宋" w:eastAsia="仿宋"/>
          <w:color w:val="auto"/>
          <w:sz w:val="32"/>
          <w:lang w:eastAsia="zh-CN"/>
        </w:rPr>
        <w:t>。</w:t>
      </w:r>
      <w:r>
        <w:rPr>
          <w:rFonts w:hint="eastAsia" w:ascii="仿宋" w:hAnsi="仿宋" w:eastAsia="仿宋"/>
          <w:color w:val="auto"/>
          <w:sz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245F3"/>
    <w:rsid w:val="78F2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2025-05-09T04:56:00Z</dcterms:created>
  <dc:creator>文盈盈</dc:creator>
  <cp:lastModifiedBy>文盈盈</cp:lastModifiedBy>
  <dcterms:modified xsi:type="dcterms:W3CDTF">2025-05-09T04:56:29Z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