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215 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eastAsia="zh-CN"/>
        </w:rPr>
        <w:t>斯郎邓珠</w:t>
      </w:r>
      <w:bookmarkEnd w:id="0"/>
      <w:r>
        <w:rPr>
          <w:rFonts w:hint="eastAsia" w:ascii="仿宋" w:hAnsi="仿宋" w:eastAsia="仿宋"/>
          <w:szCs w:val="32"/>
        </w:rPr>
        <w:t>，男，19</w:t>
      </w:r>
      <w:r>
        <w:rPr>
          <w:rFonts w:hint="eastAsia" w:ascii="仿宋" w:hAnsi="仿宋" w:eastAsia="仿宋"/>
          <w:szCs w:val="32"/>
          <w:lang w:val="en-US" w:eastAsia="zh-CN"/>
        </w:rPr>
        <w:t>69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21</w:t>
      </w:r>
      <w:r>
        <w:rPr>
          <w:rFonts w:hint="eastAsia" w:ascii="仿宋" w:hAnsi="仿宋" w:eastAsia="仿宋"/>
          <w:szCs w:val="32"/>
        </w:rPr>
        <w:t>日出生，</w:t>
      </w:r>
      <w:r>
        <w:rPr>
          <w:rFonts w:hint="eastAsia" w:ascii="仿宋" w:hAnsi="仿宋" w:eastAsia="仿宋"/>
          <w:szCs w:val="32"/>
          <w:lang w:eastAsia="zh-CN"/>
        </w:rPr>
        <w:t>小学文化</w:t>
      </w:r>
      <w:r>
        <w:rPr>
          <w:rFonts w:hint="eastAsia" w:ascii="仿宋" w:hAnsi="仿宋" w:eastAsia="仿宋"/>
          <w:szCs w:val="32"/>
        </w:rPr>
        <w:t>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斯郎邓珠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为此，根据《中华人民共和国监狱法》第二十九条，《中华人民共和国刑法》第七十八条，《中华人民共和国刑事诉讼</w:t>
      </w:r>
      <w:r>
        <w:rPr>
          <w:rFonts w:hint="eastAsia" w:ascii="仿宋" w:hAnsi="仿宋" w:eastAsia="仿宋"/>
          <w:color w:val="auto"/>
          <w:sz w:val="32"/>
          <w:szCs w:val="32"/>
        </w:rPr>
        <w:t>法》第二百七十三条第二款的规定，建议对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斯郎邓珠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减刑八个月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</w:t>
      </w:r>
      <w:r>
        <w:rPr>
          <w:rFonts w:hint="eastAsia" w:ascii="仿宋" w:hAnsi="仿宋" w:eastAsia="仿宋"/>
          <w:sz w:val="32"/>
          <w:lang w:eastAsia="zh-CN"/>
        </w:rPr>
        <w:t>中</w:t>
      </w:r>
      <w:r>
        <w:rPr>
          <w:rFonts w:hint="eastAsia" w:ascii="仿宋" w:hAnsi="仿宋" w:eastAsia="仿宋"/>
          <w:sz w:val="32"/>
        </w:rPr>
        <w:t>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5440" w:firstLineChars="17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27160"/>
    <w:rsid w:val="5BD2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2025-05-09T07:22:00Z</dcterms:created>
  <dc:creator>文盈盈</dc:creator>
  <cp:lastModifiedBy>文盈盈</cp:lastModifiedBy>
  <dcterms:modified xsi:type="dcterms:W3CDTF">2025-05-09T07:23:05Z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