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F93" w:rsidRPr="001C7AB9" w:rsidRDefault="007F7F93" w:rsidP="007F7F93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7F7F93" w:rsidRPr="001C7AB9" w:rsidRDefault="007F7F93" w:rsidP="007F7F93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7F7F93" w:rsidRPr="001C7AB9" w:rsidRDefault="007F7F93" w:rsidP="007F7F93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7F7F93" w:rsidRPr="001C7AB9" w:rsidRDefault="007F7F93" w:rsidP="007F7F93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71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7F7F93" w:rsidRPr="001C7AB9" w:rsidRDefault="007F7F93" w:rsidP="007F7F93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罪犯田奇山，男，</w:t>
      </w:r>
      <w:r w:rsidRPr="001C7AB9">
        <w:rPr>
          <w:rFonts w:ascii="宋体" w:hAnsi="宋体" w:hint="eastAsia"/>
        </w:rPr>
        <w:t>1984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29</w:t>
      </w:r>
      <w:r w:rsidRPr="001C7AB9">
        <w:rPr>
          <w:rFonts w:ascii="宋体" w:hAnsi="宋体" w:hint="eastAsia"/>
        </w:rPr>
        <w:t>日出生，汉族，初中文化，捕前职业：无业，原户籍所在地：贵州省遵义市新民镇。现在阿坝监狱二监区服刑。</w:t>
      </w:r>
    </w:p>
    <w:p w:rsidR="007F7F93" w:rsidRPr="001C7AB9" w:rsidRDefault="007F7F93" w:rsidP="007F7F93">
      <w:pPr>
        <w:pStyle w:val="2"/>
        <w:spacing w:line="579" w:lineRule="exact"/>
        <w:rPr>
          <w:rFonts w:ascii="宋体" w:hAnsi="宋体"/>
          <w:szCs w:val="32"/>
        </w:rPr>
      </w:pPr>
      <w:r w:rsidRPr="001C7AB9">
        <w:rPr>
          <w:rFonts w:ascii="宋体" w:hAnsi="宋体" w:hint="eastAsia"/>
          <w:szCs w:val="32"/>
        </w:rPr>
        <w:t>因犯故意伤害罪，经广东省东莞市中级人民法院于</w:t>
      </w:r>
      <w:r w:rsidRPr="001C7AB9">
        <w:rPr>
          <w:rFonts w:ascii="宋体" w:hAnsi="宋体" w:hint="eastAsia"/>
          <w:szCs w:val="32"/>
        </w:rPr>
        <w:t>2007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8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2</w:t>
      </w:r>
      <w:r w:rsidRPr="001C7AB9">
        <w:rPr>
          <w:rFonts w:ascii="宋体" w:hAnsi="宋体" w:hint="eastAsia"/>
          <w:szCs w:val="32"/>
        </w:rPr>
        <w:t>日以（</w:t>
      </w:r>
      <w:r w:rsidRPr="001C7AB9">
        <w:rPr>
          <w:rFonts w:ascii="宋体" w:hAnsi="宋体" w:hint="eastAsia"/>
          <w:szCs w:val="32"/>
        </w:rPr>
        <w:t>2007</w:t>
      </w:r>
      <w:r w:rsidRPr="001C7AB9">
        <w:rPr>
          <w:rFonts w:ascii="宋体" w:hAnsi="宋体" w:hint="eastAsia"/>
          <w:szCs w:val="32"/>
        </w:rPr>
        <w:t>）东中法刑</w:t>
      </w:r>
      <w:proofErr w:type="gramStart"/>
      <w:r w:rsidRPr="001C7AB9">
        <w:rPr>
          <w:rFonts w:ascii="宋体" w:hAnsi="宋体" w:hint="eastAsia"/>
          <w:szCs w:val="32"/>
        </w:rPr>
        <w:t>一</w:t>
      </w:r>
      <w:proofErr w:type="gramEnd"/>
      <w:r w:rsidRPr="001C7AB9">
        <w:rPr>
          <w:rFonts w:ascii="宋体" w:hAnsi="宋体" w:hint="eastAsia"/>
          <w:szCs w:val="32"/>
        </w:rPr>
        <w:t>初字第</w:t>
      </w:r>
      <w:r w:rsidRPr="001C7AB9">
        <w:rPr>
          <w:rFonts w:ascii="宋体" w:hAnsi="宋体" w:hint="eastAsia"/>
          <w:szCs w:val="32"/>
        </w:rPr>
        <w:t>189</w:t>
      </w:r>
      <w:r w:rsidRPr="001C7AB9">
        <w:rPr>
          <w:rFonts w:ascii="宋体" w:hAnsi="宋体" w:hint="eastAsia"/>
          <w:szCs w:val="32"/>
        </w:rPr>
        <w:t>号刑事判决书，判处无期徒刑，剥夺政治权利终身。</w:t>
      </w:r>
      <w:r w:rsidRPr="001C7AB9">
        <w:rPr>
          <w:rFonts w:ascii="宋体" w:hAnsi="宋体" w:hint="eastAsia"/>
        </w:rPr>
        <w:t>被告人田奇山不服判决，提出上诉，广东省高级人民法院于</w:t>
      </w:r>
      <w:r w:rsidRPr="001C7AB9">
        <w:rPr>
          <w:rFonts w:ascii="宋体" w:hAnsi="宋体" w:hint="eastAsia"/>
        </w:rPr>
        <w:t>2007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27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2007</w:t>
      </w:r>
      <w:r w:rsidRPr="001C7AB9">
        <w:rPr>
          <w:rFonts w:ascii="宋体" w:hAnsi="宋体" w:hint="eastAsia"/>
        </w:rPr>
        <w:t>）粤高法</w:t>
      </w:r>
      <w:proofErr w:type="gramStart"/>
      <w:r w:rsidRPr="001C7AB9">
        <w:rPr>
          <w:rFonts w:ascii="宋体" w:hAnsi="宋体" w:hint="eastAsia"/>
        </w:rPr>
        <w:t>刑四终</w:t>
      </w:r>
      <w:proofErr w:type="gramEnd"/>
      <w:r w:rsidRPr="001C7AB9">
        <w:rPr>
          <w:rFonts w:ascii="宋体" w:hAnsi="宋体" w:hint="eastAsia"/>
        </w:rPr>
        <w:t>字第</w:t>
      </w:r>
      <w:r w:rsidRPr="001C7AB9">
        <w:rPr>
          <w:rFonts w:ascii="宋体" w:hAnsi="宋体" w:hint="eastAsia"/>
        </w:rPr>
        <w:t>330</w:t>
      </w:r>
      <w:r w:rsidRPr="001C7AB9">
        <w:rPr>
          <w:rFonts w:ascii="宋体" w:hAnsi="宋体" w:hint="eastAsia"/>
        </w:rPr>
        <w:t>号刑事裁定，驳回上诉，维持原判。刑期自</w:t>
      </w:r>
      <w:r w:rsidRPr="001C7AB9">
        <w:rPr>
          <w:rFonts w:ascii="宋体" w:hAnsi="宋体" w:hint="eastAsia"/>
        </w:rPr>
        <w:t>2007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27</w:t>
      </w:r>
      <w:r w:rsidRPr="001C7AB9">
        <w:rPr>
          <w:rFonts w:ascii="宋体" w:hAnsi="宋体" w:hint="eastAsia"/>
        </w:rPr>
        <w:t>日起。于</w:t>
      </w:r>
      <w:r w:rsidRPr="001C7AB9">
        <w:rPr>
          <w:rFonts w:ascii="宋体" w:hAnsi="宋体" w:hint="eastAsia"/>
        </w:rPr>
        <w:t>2007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11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22</w:t>
      </w:r>
      <w:r w:rsidRPr="001C7AB9">
        <w:rPr>
          <w:rFonts w:ascii="宋体" w:hAnsi="宋体" w:hint="eastAsia"/>
        </w:rPr>
        <w:t>日送</w:t>
      </w:r>
      <w:r>
        <w:rPr>
          <w:rFonts w:ascii="宋体" w:hAnsi="宋体" w:hint="eastAsia"/>
        </w:rPr>
        <w:t>入广东省</w:t>
      </w:r>
      <w:r w:rsidRPr="001C7AB9">
        <w:rPr>
          <w:rFonts w:ascii="宋体" w:hAnsi="宋体" w:hint="eastAsia"/>
        </w:rPr>
        <w:t>韶关监狱执行刑罚。</w:t>
      </w:r>
      <w:r w:rsidRPr="001C7AB9">
        <w:rPr>
          <w:rFonts w:ascii="宋体" w:hAnsi="宋体" w:hint="eastAsia"/>
        </w:rPr>
        <w:t>2015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24</w:t>
      </w:r>
      <w:r w:rsidRPr="001C7AB9">
        <w:rPr>
          <w:rFonts w:ascii="宋体" w:hAnsi="宋体" w:hint="eastAsia"/>
        </w:rPr>
        <w:t>日转入</w:t>
      </w:r>
      <w:proofErr w:type="gramStart"/>
      <w:r w:rsidRPr="001C7AB9">
        <w:rPr>
          <w:rFonts w:ascii="宋体" w:hAnsi="宋体" w:hint="eastAsia"/>
        </w:rPr>
        <w:t>我狱执行</w:t>
      </w:r>
      <w:proofErr w:type="gramEnd"/>
      <w:r w:rsidRPr="001C7AB9">
        <w:rPr>
          <w:rFonts w:ascii="宋体" w:hAnsi="宋体" w:hint="eastAsia"/>
        </w:rPr>
        <w:t>刑罚。服刑期间执行刑期变更情况：经广东省高级人民法院于</w:t>
      </w:r>
      <w:r w:rsidRPr="001C7AB9">
        <w:rPr>
          <w:rFonts w:ascii="宋体" w:hAnsi="宋体" w:hint="eastAsia"/>
        </w:rPr>
        <w:t>2010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6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2010</w:t>
      </w:r>
      <w:r w:rsidRPr="001C7AB9">
        <w:rPr>
          <w:rFonts w:ascii="宋体" w:hAnsi="宋体" w:hint="eastAsia"/>
        </w:rPr>
        <w:t>）粤高法刑执字第</w:t>
      </w:r>
      <w:r w:rsidRPr="001C7AB9">
        <w:rPr>
          <w:rFonts w:ascii="宋体" w:hAnsi="宋体" w:hint="eastAsia"/>
        </w:rPr>
        <w:t>901</w:t>
      </w:r>
      <w:r w:rsidRPr="001C7AB9">
        <w:rPr>
          <w:rFonts w:ascii="宋体" w:hAnsi="宋体" w:hint="eastAsia"/>
        </w:rPr>
        <w:t>号刑事裁定，将其刑罚减为二十年，剥夺政治权利改为七年，刑期自</w:t>
      </w:r>
      <w:r w:rsidRPr="001C7AB9">
        <w:rPr>
          <w:rFonts w:ascii="宋体" w:hAnsi="宋体" w:hint="eastAsia"/>
        </w:rPr>
        <w:t>2010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6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起至</w:t>
      </w:r>
      <w:r w:rsidRPr="001C7AB9">
        <w:rPr>
          <w:rFonts w:ascii="宋体" w:hAnsi="宋体" w:hint="eastAsia"/>
        </w:rPr>
        <w:t>2030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6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日止；经广东省韶关市中级人民法院于</w:t>
      </w:r>
      <w:r w:rsidRPr="001C7AB9">
        <w:rPr>
          <w:rFonts w:ascii="宋体" w:hAnsi="宋体" w:hint="eastAsia"/>
        </w:rPr>
        <w:t>2012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6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29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2012</w:t>
      </w:r>
      <w:r w:rsidRPr="001C7AB9">
        <w:rPr>
          <w:rFonts w:ascii="宋体" w:hAnsi="宋体" w:hint="eastAsia"/>
        </w:rPr>
        <w:t>）</w:t>
      </w:r>
      <w:proofErr w:type="gramStart"/>
      <w:r w:rsidRPr="001C7AB9">
        <w:rPr>
          <w:rFonts w:ascii="宋体" w:hAnsi="宋体" w:hint="eastAsia"/>
        </w:rPr>
        <w:t>韶</w:t>
      </w:r>
      <w:proofErr w:type="gramEnd"/>
      <w:r w:rsidRPr="001C7AB9">
        <w:rPr>
          <w:rFonts w:ascii="宋体" w:hAnsi="宋体" w:hint="eastAsia"/>
        </w:rPr>
        <w:t>中法刑执字第</w:t>
      </w:r>
      <w:r w:rsidRPr="001C7AB9">
        <w:rPr>
          <w:rFonts w:ascii="宋体" w:hAnsi="宋体" w:hint="eastAsia"/>
        </w:rPr>
        <w:t>6069</w:t>
      </w:r>
      <w:r w:rsidRPr="001C7AB9">
        <w:rPr>
          <w:rFonts w:ascii="宋体" w:hAnsi="宋体" w:hint="eastAsia"/>
        </w:rPr>
        <w:t>号刑事裁定，对其减刑二年三个月；于</w:t>
      </w:r>
      <w:r w:rsidRPr="001C7AB9">
        <w:rPr>
          <w:rFonts w:ascii="宋体" w:hAnsi="宋体" w:hint="eastAsia"/>
        </w:rPr>
        <w:t>2015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5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4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2015</w:t>
      </w:r>
      <w:r w:rsidRPr="001C7AB9">
        <w:rPr>
          <w:rFonts w:ascii="宋体" w:hAnsi="宋体" w:hint="eastAsia"/>
        </w:rPr>
        <w:t>）</w:t>
      </w:r>
      <w:proofErr w:type="gramStart"/>
      <w:r w:rsidRPr="001C7AB9">
        <w:rPr>
          <w:rFonts w:ascii="宋体" w:hAnsi="宋体" w:hint="eastAsia"/>
        </w:rPr>
        <w:t>韶</w:t>
      </w:r>
      <w:proofErr w:type="gramEnd"/>
      <w:r w:rsidRPr="001C7AB9">
        <w:rPr>
          <w:rFonts w:ascii="宋体" w:hAnsi="宋体" w:hint="eastAsia"/>
        </w:rPr>
        <w:t>中法刑执字第</w:t>
      </w:r>
      <w:r w:rsidRPr="001C7AB9">
        <w:rPr>
          <w:rFonts w:ascii="宋体" w:hAnsi="宋体" w:hint="eastAsia"/>
        </w:rPr>
        <w:t>1951</w:t>
      </w:r>
      <w:r w:rsidRPr="001C7AB9">
        <w:rPr>
          <w:rFonts w:ascii="宋体" w:hAnsi="宋体" w:hint="eastAsia"/>
        </w:rPr>
        <w:t>号刑事裁定，对其减刑九个月；经四川省德阳市中级人民法院于</w:t>
      </w:r>
      <w:r w:rsidRPr="001C7AB9">
        <w:rPr>
          <w:rFonts w:ascii="宋体" w:hAnsi="宋体" w:hint="eastAsia"/>
        </w:rPr>
        <w:t>2016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12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14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2016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1107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刑事裁定，对其减刑一年；于</w:t>
      </w:r>
      <w:r w:rsidRPr="001C7AB9">
        <w:rPr>
          <w:rFonts w:ascii="宋体" w:hAnsi="宋体" w:hint="eastAsia"/>
        </w:rPr>
        <w:t>2019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30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2019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990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刑事裁定，对其减刑八个月；</w:t>
      </w:r>
      <w:r w:rsidRPr="001C7AB9">
        <w:rPr>
          <w:rFonts w:ascii="宋体" w:hAnsi="宋体" w:hint="eastAsia"/>
        </w:rPr>
        <w:lastRenderedPageBreak/>
        <w:t>于</w:t>
      </w:r>
      <w:r w:rsidRPr="001C7AB9">
        <w:rPr>
          <w:rFonts w:ascii="宋体" w:hAnsi="宋体" w:hint="eastAsia"/>
        </w:rPr>
        <w:t>2022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4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27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2022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310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刑事裁定，对其减刑七个月，剥夺政治权利七年不变。刑期至</w:t>
      </w:r>
      <w:r w:rsidRPr="001C7AB9">
        <w:rPr>
          <w:rFonts w:ascii="宋体" w:hAnsi="宋体" w:hint="eastAsia"/>
        </w:rPr>
        <w:t>2025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3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日止。</w:t>
      </w:r>
    </w:p>
    <w:p w:rsidR="007F7F93" w:rsidRPr="001C7AB9" w:rsidRDefault="007F7F93" w:rsidP="007F7F93">
      <w:pPr>
        <w:widowControl/>
        <w:spacing w:line="579" w:lineRule="exact"/>
        <w:ind w:firstLineChars="200" w:firstLine="640"/>
        <w:jc w:val="left"/>
        <w:rPr>
          <w:rFonts w:ascii="宋体" w:eastAsia="仿宋_GB2312" w:hAnsi="宋体"/>
          <w:sz w:val="32"/>
        </w:rPr>
      </w:pPr>
      <w:r w:rsidRPr="00C27474">
        <w:rPr>
          <w:rFonts w:ascii="宋体" w:eastAsia="仿宋_GB2312" w:hAnsi="宋体" w:cs="仿宋_GB2312" w:hint="eastAsia"/>
          <w:sz w:val="32"/>
          <w:szCs w:val="32"/>
        </w:rPr>
        <w:t>该犯自上次减刑以来</w:t>
      </w:r>
      <w:r w:rsidRPr="001C7AB9">
        <w:rPr>
          <w:rFonts w:ascii="宋体" w:eastAsia="仿宋_GB2312" w:hAnsi="宋体" w:hint="eastAsia"/>
          <w:sz w:val="32"/>
          <w:szCs w:val="32"/>
        </w:rPr>
        <w:t>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能认罪悔罪，遵守法律法规及监规，接受教育改造；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98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积极参加劳动，努力完成劳动任务，于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内，罪犯田奇山共获得表扬</w:t>
      </w:r>
      <w:r w:rsidRPr="001C7AB9">
        <w:rPr>
          <w:rFonts w:ascii="宋体" w:eastAsia="仿宋_GB2312" w:hAnsi="宋体" w:hint="eastAsia"/>
          <w:sz w:val="32"/>
          <w:szCs w:val="32"/>
        </w:rPr>
        <w:t>5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7F7F93" w:rsidRPr="001C7AB9" w:rsidRDefault="007F7F93" w:rsidP="007F7F93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综上所述，罪犯田奇山服刑期间，认罪悔罪，遵规守纪，积极改造，确有悔改表现。</w:t>
      </w:r>
    </w:p>
    <w:p w:rsidR="007F7F93" w:rsidRPr="001C7AB9" w:rsidRDefault="007F7F93" w:rsidP="007F7F93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为此，根据《中华人民共和国监狱法》第二十九条，《中华人民共和国刑法》第七十八条，《中华人民共和国刑事诉讼法》第二百七十三条第二款的规定，建议对罪犯田奇山予以减刑</w:t>
      </w:r>
      <w:r>
        <w:rPr>
          <w:rFonts w:ascii="宋体" w:eastAsia="仿宋_GB2312" w:hAnsi="宋体" w:hint="eastAsia"/>
          <w:sz w:val="32"/>
        </w:rPr>
        <w:t>五</w:t>
      </w:r>
      <w:r w:rsidRPr="001C7AB9">
        <w:rPr>
          <w:rFonts w:ascii="宋体" w:eastAsia="仿宋_GB2312" w:hAnsi="宋体" w:hint="eastAsia"/>
          <w:sz w:val="32"/>
        </w:rPr>
        <w:t>个月，特报请裁定。</w:t>
      </w:r>
    </w:p>
    <w:p w:rsidR="007F7F93" w:rsidRPr="001C7AB9" w:rsidRDefault="007F7F93" w:rsidP="007F7F93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7F7F93" w:rsidRPr="001C7AB9" w:rsidRDefault="007F7F93" w:rsidP="007F7F93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7F7F93" w:rsidRDefault="007F7F93" w:rsidP="007F7F93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7F7F93" w:rsidRPr="001C7AB9" w:rsidRDefault="007F7F93" w:rsidP="007F7F93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7F7F93" w:rsidRPr="001C7AB9" w:rsidRDefault="007F7F93" w:rsidP="007F7F93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7F7F93" w:rsidRPr="001C7AB9" w:rsidRDefault="007F7F93" w:rsidP="007F7F93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F93"/>
    <w:rsid w:val="006F2E5F"/>
    <w:rsid w:val="007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0A2C39-A1D8-42CA-A37A-F4C34E48F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F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7F7F93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7F7F93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2024-09-09T02:49:00Z</dcterms:created>
  <dcterms:modified xsi:type="dcterms:W3CDTF">2024-09-09T02:50:00Z</dcterms:modified>
</cp:coreProperties>
</file>