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79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</w:p>
    <w:p>
      <w:pPr>
        <w:autoSpaceDE w:val="0"/>
        <w:autoSpaceDN w:val="0"/>
        <w:spacing w:line="579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393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579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罪犯陈金朴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，男，1982年9月5日出生，汉族，高中，捕前职业：无业，原户籍所在地：山东省冠县。现在四川省阿坝监狱四监区服刑。</w:t>
      </w:r>
    </w:p>
    <w:p>
      <w:pPr>
        <w:pStyle w:val="2"/>
        <w:spacing w:line="579" w:lineRule="exact"/>
        <w:rPr>
          <w:rFonts w:ascii="仿宋" w:hAnsi="仿宋" w:eastAsia="仿宋" w:cs="仿宋"/>
          <w:sz w:val="32"/>
          <w:szCs w:val="32"/>
          <w:lang w:val="zh-CN"/>
        </w:rPr>
      </w:pPr>
      <w:r>
        <w:rPr>
          <w:rFonts w:hint="eastAsia" w:ascii="仿宋" w:hAnsi="仿宋" w:eastAsia="仿宋" w:cs="仿宋"/>
          <w:sz w:val="32"/>
          <w:szCs w:val="32"/>
        </w:rPr>
        <w:t>2003年11月因犯盗窃罪被判处有期徒刑一年六个月；2006年9月因犯非法持有毒品罪被判处有期徒刑二年六个月；2011年12月因犯贩卖毒品罪被判处有期徒刑四年；2021年2月4日因犯贩卖毒品罪被判处有期徒刑九个月。因运输毒品罪经四川省彭州市人民法院于2022年4月24日以（2022）川0182刑初83号刑事判决书，判处有期徒刑十五年，并处没收财产人民币五万元。被告人陈金朴未提出上诉。刑期自2021年10月16日起至2036年10月15日止。于2022年6月30日送我狱执行刑罚。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；接受教育改造，担任互监组长认真负责，如：2023年3月-10月，担任互监组长尽责，获得加分8分。积极参加思想、文化、职业技术教育，在监狱组织的2023年下半年思想教育考试，取得了90分的成绩。没收财产五万元，2024年8月19日下账缴纳900元；月均消费132.83元，账户余额159.71元；另出狱储备金账户306.7元、社会责任金账户613.4元。本次考核期内，罪犯陈金朴共计获得表扬4个，悔改表现评定结论为：确有悔改表现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579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综上所述，罪犯陈金朴在服刑期间，认罪悔罪，遵规守纪，积极改造，确有悔改表现。该犯系累犯依法应当从严，且系毒品再犯，财产性判项未履行，扣减幅度两个月。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为此，根据《中华人民共和国监狱法》第二十九条、《中华人民共和国刑法》第七十八条、《中华人民共和国刑事诉讼法》第二百七十三条第二款的规定，建议对罪犯陈金朴减刑四个月。特报请裁定。</w:t>
      </w:r>
    </w:p>
    <w:p>
      <w:pPr>
        <w:spacing w:line="579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79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79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79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</w:p>
    <w:p>
      <w:pPr>
        <w:spacing w:line="579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79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pStyle w:val="2"/>
        <w:spacing w:line="700" w:lineRule="exact"/>
        <w:ind w:firstLine="880"/>
        <w:jc w:val="right"/>
        <w:rPr>
          <w:rFonts w:ascii="仿宋" w:hAnsi="仿宋" w:eastAsia="仿宋" w:cs="仿宋"/>
          <w:sz w:val="44"/>
          <w:szCs w:val="44"/>
        </w:rPr>
      </w:pPr>
    </w:p>
    <w:p>
      <w:pPr>
        <w:widowControl/>
        <w:jc w:val="left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5F58B1"/>
    <w:rsid w:val="775F5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2024-09-14T03:12:00Z</dcterms:created>
  <dc:creator>文盈盈</dc:creator>
  <cp:lastModifiedBy>文盈盈</cp:lastModifiedBy>
  <dcterms:modified xsi:type="dcterms:W3CDTF">2024-09-14T03:13:03Z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