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004" w:rsidRDefault="00A60004" w:rsidP="00A60004">
      <w:pPr>
        <w:autoSpaceDE w:val="0"/>
        <w:autoSpaceDN w:val="0"/>
        <w:spacing w:line="6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  <w:lang w:val="zh-CN"/>
        </w:rPr>
        <w:t>四川省阿坝监狱</w:t>
      </w:r>
    </w:p>
    <w:p w:rsidR="00A60004" w:rsidRDefault="00A60004" w:rsidP="00A60004">
      <w:pPr>
        <w:autoSpaceDE w:val="0"/>
        <w:autoSpaceDN w:val="0"/>
        <w:spacing w:line="66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  <w:lang w:val="zh-CN"/>
        </w:rPr>
        <w:t>报请减刑建议书</w:t>
      </w:r>
    </w:p>
    <w:p w:rsidR="00A60004" w:rsidRDefault="00A60004" w:rsidP="00A60004">
      <w:pPr>
        <w:autoSpaceDE w:val="0"/>
        <w:autoSpaceDN w:val="0"/>
        <w:spacing w:line="660" w:lineRule="exact"/>
        <w:ind w:firstLine="560"/>
        <w:jc w:val="right"/>
        <w:rPr>
          <w:rFonts w:ascii="黑体" w:eastAsia="黑体" w:hAnsi="黑体"/>
          <w:sz w:val="44"/>
          <w:szCs w:val="44"/>
        </w:rPr>
      </w:pPr>
    </w:p>
    <w:p w:rsidR="00A60004" w:rsidRDefault="00A60004" w:rsidP="00A60004">
      <w:pPr>
        <w:autoSpaceDE w:val="0"/>
        <w:autoSpaceDN w:val="0"/>
        <w:spacing w:line="660" w:lineRule="exact"/>
        <w:ind w:firstLine="56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黑体" w:hint="eastAsia"/>
          <w:sz w:val="32"/>
          <w:szCs w:val="32"/>
          <w:lang w:val="zh-CN"/>
        </w:rPr>
        <w:t>（2024）省阿监减字第</w:t>
      </w:r>
      <w:r w:rsidR="002D3943">
        <w:rPr>
          <w:rFonts w:ascii="仿宋" w:eastAsia="仿宋" w:hAnsi="仿宋" w:cs="黑体" w:hint="eastAsia"/>
          <w:sz w:val="32"/>
          <w:szCs w:val="32"/>
          <w:lang w:val="zh-CN"/>
        </w:rPr>
        <w:t>4</w:t>
      </w:r>
      <w:r w:rsidR="002D3943">
        <w:rPr>
          <w:rFonts w:ascii="仿宋" w:eastAsia="仿宋" w:hAnsi="仿宋" w:cs="黑体"/>
          <w:sz w:val="32"/>
          <w:szCs w:val="32"/>
          <w:lang w:val="zh-CN"/>
        </w:rPr>
        <w:t>61</w:t>
      </w:r>
      <w:r>
        <w:rPr>
          <w:rFonts w:ascii="仿宋" w:eastAsia="仿宋" w:hAnsi="仿宋" w:cs="黑体" w:hint="eastAsia"/>
          <w:sz w:val="32"/>
          <w:szCs w:val="32"/>
          <w:lang w:val="zh-CN"/>
        </w:rPr>
        <w:t>号</w:t>
      </w:r>
    </w:p>
    <w:p w:rsidR="00A60004" w:rsidRDefault="00A60004" w:rsidP="0099524D">
      <w:pPr>
        <w:pStyle w:val="2"/>
        <w:spacing w:line="579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罪犯唐亮，曾用名唐兵，男，1981年11月2日出生，汉族，中专文化，</w:t>
      </w:r>
      <w:r w:rsidR="00F2410D">
        <w:rPr>
          <w:rFonts w:ascii="仿宋" w:eastAsia="仿宋" w:hAnsi="仿宋" w:cs="仿宋" w:hint="eastAsia"/>
          <w:sz w:val="32"/>
          <w:szCs w:val="32"/>
        </w:rPr>
        <w:t>捕前职业：</w:t>
      </w:r>
      <w:r>
        <w:rPr>
          <w:rFonts w:ascii="仿宋" w:eastAsia="仿宋" w:hAnsi="仿宋" w:cs="仿宋" w:hint="eastAsia"/>
          <w:sz w:val="32"/>
          <w:szCs w:val="32"/>
        </w:rPr>
        <w:t>无业，原户籍所在地：四川省中江县。现在四川省阿坝监狱四监区服刑。</w:t>
      </w:r>
    </w:p>
    <w:p w:rsidR="00A60004" w:rsidRDefault="00A60004" w:rsidP="0099524D">
      <w:pPr>
        <w:pStyle w:val="2"/>
        <w:spacing w:line="579" w:lineRule="exact"/>
        <w:rPr>
          <w:rFonts w:ascii="仿宋" w:eastAsia="仿宋" w:hAnsi="仿宋" w:cs="仿宋"/>
          <w:sz w:val="32"/>
          <w:szCs w:val="32"/>
          <w:lang w:val="zh-CN"/>
        </w:rPr>
      </w:pPr>
      <w:r>
        <w:rPr>
          <w:rFonts w:ascii="仿宋" w:eastAsia="仿宋" w:hAnsi="仿宋" w:cs="仿宋" w:hint="eastAsia"/>
          <w:sz w:val="32"/>
          <w:szCs w:val="32"/>
        </w:rPr>
        <w:t>因制造毒品罪，经四川省阿坝藏族羌族自治州中级人民法院于2021年7月20日以（2021）川32刑初6号刑事判决书，判处无期徒刑，剥夺政治权利终身，并处没收个人全部财产。被告人唐亮及其同案犯</w:t>
      </w:r>
      <w:r w:rsidR="00946BE6">
        <w:rPr>
          <w:rFonts w:ascii="仿宋" w:eastAsia="仿宋" w:hAnsi="仿宋" w:cs="仿宋" w:hint="eastAsia"/>
          <w:sz w:val="32"/>
          <w:szCs w:val="32"/>
        </w:rPr>
        <w:t>不服判决，</w:t>
      </w:r>
      <w:r>
        <w:rPr>
          <w:rFonts w:ascii="仿宋" w:eastAsia="仿宋" w:hAnsi="仿宋" w:cs="仿宋" w:hint="eastAsia"/>
          <w:sz w:val="32"/>
          <w:szCs w:val="32"/>
        </w:rPr>
        <w:t>提</w:t>
      </w:r>
      <w:r w:rsidR="00946BE6">
        <w:rPr>
          <w:rFonts w:ascii="仿宋" w:eastAsia="仿宋" w:hAnsi="仿宋" w:cs="仿宋" w:hint="eastAsia"/>
          <w:sz w:val="32"/>
          <w:szCs w:val="32"/>
        </w:rPr>
        <w:t>起</w:t>
      </w:r>
      <w:r>
        <w:rPr>
          <w:rFonts w:ascii="仿宋" w:eastAsia="仿宋" w:hAnsi="仿宋" w:cs="仿宋" w:hint="eastAsia"/>
          <w:sz w:val="32"/>
          <w:szCs w:val="32"/>
        </w:rPr>
        <w:t>上诉，经四川省高级人民法院于2022年4月11日以（2021）川刑终599号刑事裁定，驳回上诉，维持原判</w:t>
      </w:r>
      <w:r w:rsidR="007318D7">
        <w:rPr>
          <w:rFonts w:ascii="仿宋" w:eastAsia="仿宋" w:hAnsi="仿宋" w:cs="仿宋" w:hint="eastAsia"/>
          <w:sz w:val="32"/>
          <w:szCs w:val="32"/>
        </w:rPr>
        <w:t>，</w:t>
      </w:r>
      <w:r w:rsidR="00946BE6">
        <w:rPr>
          <w:rFonts w:ascii="仿宋" w:eastAsia="仿宋" w:hAnsi="仿宋" w:cs="仿宋" w:hint="eastAsia"/>
          <w:sz w:val="32"/>
          <w:szCs w:val="32"/>
        </w:rPr>
        <w:t>刑期</w:t>
      </w:r>
      <w:r w:rsidR="008B249C">
        <w:rPr>
          <w:rFonts w:ascii="仿宋" w:eastAsia="仿宋" w:hAnsi="仿宋" w:cs="仿宋" w:hint="eastAsia"/>
          <w:sz w:val="32"/>
          <w:szCs w:val="32"/>
        </w:rPr>
        <w:t>自2</w:t>
      </w:r>
      <w:r w:rsidR="008B249C">
        <w:rPr>
          <w:rFonts w:ascii="仿宋" w:eastAsia="仿宋" w:hAnsi="仿宋" w:cs="仿宋"/>
          <w:sz w:val="32"/>
          <w:szCs w:val="32"/>
        </w:rPr>
        <w:t>022</w:t>
      </w:r>
      <w:r w:rsidR="008B249C">
        <w:rPr>
          <w:rFonts w:ascii="仿宋" w:eastAsia="仿宋" w:hAnsi="仿宋" w:cs="仿宋" w:hint="eastAsia"/>
          <w:sz w:val="32"/>
          <w:szCs w:val="32"/>
        </w:rPr>
        <w:t>年4月2</w:t>
      </w:r>
      <w:r w:rsidR="007318D7">
        <w:rPr>
          <w:rFonts w:ascii="仿宋" w:eastAsia="仿宋" w:hAnsi="仿宋" w:cs="仿宋"/>
          <w:sz w:val="32"/>
          <w:szCs w:val="32"/>
        </w:rPr>
        <w:t>6</w:t>
      </w:r>
      <w:r w:rsidR="007318D7">
        <w:rPr>
          <w:rFonts w:ascii="仿宋" w:eastAsia="仿宋" w:hAnsi="仿宋" w:cs="仿宋" w:hint="eastAsia"/>
          <w:sz w:val="32"/>
          <w:szCs w:val="32"/>
        </w:rPr>
        <w:t>日起</w:t>
      </w:r>
      <w:r>
        <w:rPr>
          <w:rFonts w:ascii="仿宋" w:eastAsia="仿宋" w:hAnsi="仿宋" w:cs="仿宋" w:hint="eastAsia"/>
          <w:sz w:val="32"/>
          <w:szCs w:val="32"/>
        </w:rPr>
        <w:t>。于202</w:t>
      </w:r>
      <w:r w:rsidR="00520864">
        <w:rPr>
          <w:rFonts w:ascii="仿宋" w:eastAsia="仿宋" w:hAnsi="仿宋" w:cs="仿宋"/>
          <w:sz w:val="32"/>
          <w:szCs w:val="32"/>
        </w:rPr>
        <w:t>2</w:t>
      </w:r>
      <w:r>
        <w:rPr>
          <w:rFonts w:ascii="仿宋" w:eastAsia="仿宋" w:hAnsi="仿宋" w:cs="仿宋" w:hint="eastAsia"/>
          <w:sz w:val="32"/>
          <w:szCs w:val="32"/>
        </w:rPr>
        <w:t>年5月27</w:t>
      </w:r>
      <w:r w:rsidR="008B249C">
        <w:rPr>
          <w:rFonts w:ascii="仿宋" w:eastAsia="仿宋" w:hAnsi="仿宋" w:cs="仿宋" w:hint="eastAsia"/>
          <w:sz w:val="32"/>
          <w:szCs w:val="32"/>
        </w:rPr>
        <w:t>日送</w:t>
      </w:r>
      <w:r>
        <w:rPr>
          <w:rFonts w:ascii="仿宋" w:eastAsia="仿宋" w:hAnsi="仿宋" w:cs="仿宋" w:hint="eastAsia"/>
          <w:sz w:val="32"/>
          <w:szCs w:val="32"/>
        </w:rPr>
        <w:t>我狱执行刑罚。</w:t>
      </w:r>
    </w:p>
    <w:p w:rsidR="00A60004" w:rsidRDefault="008B249C" w:rsidP="0099524D">
      <w:pPr>
        <w:spacing w:line="579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该犯在服刑期间，认罪悔罪；</w:t>
      </w:r>
      <w:r w:rsidR="00A60004">
        <w:rPr>
          <w:rFonts w:ascii="仿宋" w:eastAsia="仿宋" w:hAnsi="仿宋" w:cs="仿宋" w:hint="eastAsia"/>
          <w:sz w:val="32"/>
          <w:szCs w:val="32"/>
        </w:rPr>
        <w:t>遵守法律法规及监规，接受教育改造，兼任互监</w:t>
      </w:r>
      <w:r w:rsidR="000B4536">
        <w:rPr>
          <w:rFonts w:ascii="仿宋" w:eastAsia="仿宋" w:hAnsi="仿宋" w:cs="仿宋" w:hint="eastAsia"/>
          <w:sz w:val="32"/>
          <w:szCs w:val="32"/>
        </w:rPr>
        <w:t>组</w:t>
      </w:r>
      <w:r w:rsidR="00A60004">
        <w:rPr>
          <w:rFonts w:ascii="仿宋" w:eastAsia="仿宋" w:hAnsi="仿宋" w:cs="仿宋" w:hint="eastAsia"/>
          <w:sz w:val="32"/>
          <w:szCs w:val="32"/>
        </w:rPr>
        <w:t>组长、监舍召集员认真负责，如： 2023年8月-2024年5月兼任互监</w:t>
      </w:r>
      <w:r w:rsidR="000B4536">
        <w:rPr>
          <w:rFonts w:ascii="仿宋" w:eastAsia="仿宋" w:hAnsi="仿宋" w:cs="仿宋" w:hint="eastAsia"/>
          <w:sz w:val="32"/>
          <w:szCs w:val="32"/>
        </w:rPr>
        <w:t>组</w:t>
      </w:r>
      <w:r w:rsidR="00A60004">
        <w:rPr>
          <w:rFonts w:ascii="仿宋" w:eastAsia="仿宋" w:hAnsi="仿宋" w:cs="仿宋" w:hint="eastAsia"/>
          <w:sz w:val="32"/>
          <w:szCs w:val="32"/>
        </w:rPr>
        <w:t>组长、监舍召集员尽责，获得加分1</w:t>
      </w:r>
      <w:r w:rsidR="00946BE6">
        <w:rPr>
          <w:rFonts w:ascii="仿宋" w:eastAsia="仿宋" w:hAnsi="仿宋" w:cs="仿宋"/>
          <w:sz w:val="32"/>
          <w:szCs w:val="32"/>
        </w:rPr>
        <w:t>3</w:t>
      </w:r>
      <w:r w:rsidR="00A60004">
        <w:rPr>
          <w:rFonts w:ascii="仿宋" w:eastAsia="仿宋" w:hAnsi="仿宋" w:cs="仿宋" w:hint="eastAsia"/>
          <w:sz w:val="32"/>
          <w:szCs w:val="32"/>
        </w:rPr>
        <w:t>分。积极参加思想、文化、职业技术教育，在监狱组织的</w:t>
      </w:r>
      <w:r w:rsidR="00A60004">
        <w:rPr>
          <w:rFonts w:ascii="仿宋" w:eastAsia="仿宋" w:hAnsi="仿宋" w:cs="仿宋"/>
          <w:sz w:val="32"/>
          <w:szCs w:val="32"/>
        </w:rPr>
        <w:t>202</w:t>
      </w:r>
      <w:r w:rsidR="00A60004">
        <w:rPr>
          <w:rFonts w:ascii="仿宋" w:eastAsia="仿宋" w:hAnsi="仿宋" w:cs="仿宋" w:hint="eastAsia"/>
          <w:sz w:val="32"/>
          <w:szCs w:val="32"/>
        </w:rPr>
        <w:t>3年</w:t>
      </w:r>
      <w:r w:rsidR="000B4536">
        <w:rPr>
          <w:rFonts w:ascii="仿宋" w:eastAsia="仿宋" w:hAnsi="仿宋" w:cs="仿宋" w:hint="eastAsia"/>
          <w:sz w:val="32"/>
          <w:szCs w:val="32"/>
        </w:rPr>
        <w:t>下半年思想教育考试，取得</w:t>
      </w:r>
      <w:r w:rsidR="00A60004">
        <w:rPr>
          <w:rFonts w:ascii="仿宋" w:eastAsia="仿宋" w:hAnsi="仿宋" w:cs="仿宋" w:hint="eastAsia"/>
          <w:sz w:val="32"/>
          <w:szCs w:val="32"/>
        </w:rPr>
        <w:t>88分的成绩。积极参加劳动，努力完成劳动任务，如：2022年12月疫情防控暂停劳动期间，服从临时安排，协助民警送水送饭，获得加分1.5分。</w:t>
      </w:r>
      <w:r w:rsidR="000B4536">
        <w:rPr>
          <w:rFonts w:ascii="仿宋" w:eastAsia="仿宋" w:hAnsi="仿宋" w:cs="仿宋" w:hint="eastAsia"/>
          <w:sz w:val="32"/>
          <w:szCs w:val="32"/>
        </w:rPr>
        <w:t>2024年2月18日被评为2023年度监狱改造积极分子。</w:t>
      </w:r>
      <w:r w:rsidR="00A60004" w:rsidRPr="000D3154">
        <w:rPr>
          <w:rFonts w:ascii="仿宋" w:eastAsia="仿宋" w:hAnsi="仿宋" w:cs="仿宋" w:hint="eastAsia"/>
          <w:sz w:val="32"/>
          <w:szCs w:val="32"/>
        </w:rPr>
        <w:t>没收个人全部财产</w:t>
      </w:r>
      <w:r w:rsidR="00A60004">
        <w:rPr>
          <w:rFonts w:ascii="仿宋" w:eastAsia="仿宋" w:hAnsi="仿宋" w:cs="仿宋" w:hint="eastAsia"/>
          <w:sz w:val="32"/>
          <w:szCs w:val="32"/>
        </w:rPr>
        <w:t>，</w:t>
      </w:r>
      <w:r w:rsidR="00A60004" w:rsidRPr="000D3154">
        <w:rPr>
          <w:rFonts w:ascii="仿宋" w:eastAsia="仿宋" w:hAnsi="仿宋" w:cs="仿宋" w:hint="eastAsia"/>
          <w:sz w:val="32"/>
          <w:szCs w:val="32"/>
        </w:rPr>
        <w:t>终结执行</w:t>
      </w:r>
      <w:r w:rsidR="00A60004">
        <w:rPr>
          <w:rFonts w:ascii="仿宋" w:eastAsia="仿宋" w:hAnsi="仿宋" w:cs="仿宋" w:hint="eastAsia"/>
          <w:sz w:val="32"/>
          <w:szCs w:val="32"/>
        </w:rPr>
        <w:t>。本次考核期内，</w:t>
      </w:r>
      <w:r w:rsidR="00A60004">
        <w:rPr>
          <w:rFonts w:ascii="仿宋" w:eastAsia="仿宋" w:hAnsi="仿宋" w:cs="仿宋" w:hint="eastAsia"/>
          <w:sz w:val="32"/>
          <w:szCs w:val="32"/>
        </w:rPr>
        <w:lastRenderedPageBreak/>
        <w:t>罪犯唐亮共计获得表扬4个，悔改表现评定结论为：确有悔改表现。</w:t>
      </w:r>
    </w:p>
    <w:p w:rsidR="00A60004" w:rsidRDefault="00A60004" w:rsidP="0099524D">
      <w:pPr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综上所述，罪犯唐亮在服刑期间，认罪悔罪，遵规守纪，积极改造，确有悔改表现。</w:t>
      </w:r>
    </w:p>
    <w:p w:rsidR="00A60004" w:rsidRDefault="00A60004" w:rsidP="0099524D">
      <w:pPr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为此，根据《中华人民共和国监狱法》第二十九条、《中华人民共和国刑法》第七十八条、《中华人民共和国刑事诉讼法》第</w:t>
      </w:r>
      <w:r w:rsidR="00A83312">
        <w:rPr>
          <w:rFonts w:ascii="仿宋" w:eastAsia="仿宋" w:hAnsi="仿宋" w:cs="仿宋" w:hint="eastAsia"/>
          <w:sz w:val="32"/>
          <w:szCs w:val="32"/>
        </w:rPr>
        <w:t>二百七十三条第二款的规定，建议将罪犯唐亮刑罚减为有期徒刑二十二年，</w:t>
      </w:r>
      <w:r w:rsidR="00A83312" w:rsidRPr="003B50B8">
        <w:rPr>
          <w:rFonts w:ascii="仿宋" w:eastAsia="仿宋" w:hAnsi="仿宋" w:hint="eastAsia"/>
          <w:sz w:val="32"/>
          <w:szCs w:val="24"/>
        </w:rPr>
        <w:t>剥夺政治权利</w:t>
      </w:r>
      <w:r w:rsidR="00A83312">
        <w:rPr>
          <w:rFonts w:ascii="仿宋" w:eastAsia="仿宋" w:hAnsi="仿宋" w:hint="eastAsia"/>
          <w:sz w:val="32"/>
          <w:szCs w:val="24"/>
        </w:rPr>
        <w:t>八</w:t>
      </w:r>
      <w:r w:rsidR="00A83312" w:rsidRPr="003B50B8">
        <w:rPr>
          <w:rFonts w:ascii="仿宋" w:eastAsia="仿宋" w:hAnsi="仿宋" w:hint="eastAsia"/>
          <w:sz w:val="32"/>
          <w:szCs w:val="24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。特报请裁定。</w:t>
      </w:r>
    </w:p>
    <w:p w:rsidR="00A60004" w:rsidRDefault="00A60004" w:rsidP="0099524D">
      <w:pPr>
        <w:spacing w:line="579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此致</w:t>
      </w:r>
    </w:p>
    <w:p w:rsidR="00A60004" w:rsidRDefault="00A60004" w:rsidP="0099524D">
      <w:pPr>
        <w:spacing w:line="579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四川省</w:t>
      </w:r>
      <w:r w:rsidR="00DC0F41">
        <w:rPr>
          <w:rFonts w:ascii="仿宋" w:eastAsia="仿宋" w:hAnsi="仿宋" w:cs="仿宋" w:hint="eastAsia"/>
          <w:sz w:val="32"/>
          <w:szCs w:val="32"/>
        </w:rPr>
        <w:t>高</w:t>
      </w:r>
      <w:r>
        <w:rPr>
          <w:rFonts w:ascii="仿宋" w:eastAsia="仿宋" w:hAnsi="仿宋" w:cs="仿宋" w:hint="eastAsia"/>
          <w:sz w:val="32"/>
          <w:szCs w:val="32"/>
        </w:rPr>
        <w:t>级人民法院</w:t>
      </w:r>
    </w:p>
    <w:p w:rsidR="00A60004" w:rsidRDefault="00A60004" w:rsidP="0099524D">
      <w:pPr>
        <w:spacing w:line="579" w:lineRule="exact"/>
        <w:rPr>
          <w:rFonts w:ascii="仿宋" w:eastAsia="仿宋" w:hAnsi="仿宋"/>
          <w:sz w:val="32"/>
          <w:szCs w:val="32"/>
        </w:rPr>
      </w:pPr>
    </w:p>
    <w:p w:rsidR="00A60004" w:rsidRDefault="00A60004" w:rsidP="0099524D">
      <w:pPr>
        <w:spacing w:line="579" w:lineRule="exact"/>
        <w:ind w:firstLineChars="200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四川省阿坝监狱</w:t>
      </w:r>
    </w:p>
    <w:p w:rsidR="00A60004" w:rsidRPr="00946BE6" w:rsidRDefault="00946BE6" w:rsidP="0099524D">
      <w:pPr>
        <w:pStyle w:val="2"/>
        <w:spacing w:line="579" w:lineRule="exact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　　　　　　　</w:t>
      </w:r>
      <w:r w:rsidR="0099524D">
        <w:rPr>
          <w:rFonts w:ascii="仿宋" w:eastAsia="仿宋" w:hAnsi="仿宋" w:cs="仿宋" w:hint="eastAsia"/>
          <w:sz w:val="32"/>
          <w:szCs w:val="32"/>
        </w:rPr>
        <w:t xml:space="preserve">　　　　　</w:t>
      </w:r>
      <w:bookmarkStart w:id="0" w:name="_GoBack"/>
      <w:bookmarkEnd w:id="0"/>
      <w:r w:rsidR="0099524D">
        <w:rPr>
          <w:rFonts w:ascii="仿宋" w:eastAsia="仿宋" w:hAnsi="仿宋" w:cs="仿宋" w:hint="eastAsia"/>
          <w:sz w:val="32"/>
          <w:szCs w:val="32"/>
        </w:rPr>
        <w:t xml:space="preserve">　　　</w:t>
      </w:r>
      <w:r>
        <w:rPr>
          <w:rFonts w:ascii="仿宋" w:eastAsia="仿宋" w:hAnsi="仿宋" w:cs="仿宋" w:hint="eastAsia"/>
          <w:sz w:val="32"/>
          <w:szCs w:val="32"/>
        </w:rPr>
        <w:t xml:space="preserve">　</w:t>
      </w:r>
      <w:r w:rsidR="00A60004">
        <w:rPr>
          <w:rFonts w:ascii="仿宋" w:eastAsia="仿宋" w:hAnsi="仿宋" w:cs="仿宋"/>
          <w:sz w:val="32"/>
          <w:szCs w:val="32"/>
        </w:rPr>
        <w:t>202</w:t>
      </w:r>
      <w:r w:rsidR="00A60004">
        <w:rPr>
          <w:rFonts w:ascii="仿宋" w:eastAsia="仿宋" w:hAnsi="仿宋" w:cs="仿宋" w:hint="eastAsia"/>
          <w:sz w:val="32"/>
          <w:szCs w:val="32"/>
        </w:rPr>
        <w:t>4年</w:t>
      </w:r>
      <w:r w:rsidR="00DC0F41">
        <w:rPr>
          <w:rFonts w:ascii="仿宋" w:eastAsia="仿宋" w:hAnsi="仿宋" w:cs="仿宋" w:hint="eastAsia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月</w:t>
      </w:r>
      <w:r w:rsidR="0099524D">
        <w:rPr>
          <w:rFonts w:ascii="仿宋" w:eastAsia="仿宋" w:hAnsi="仿宋" w:cs="仿宋" w:hint="eastAsia"/>
          <w:sz w:val="32"/>
          <w:szCs w:val="32"/>
        </w:rPr>
        <w:t>6</w:t>
      </w:r>
      <w:r w:rsidRPr="00946BE6"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宋体" w:eastAsia="黑体" w:hAnsi="宋体" w:cs="黑体" w:hint="eastAsia"/>
          <w:sz w:val="44"/>
          <w:szCs w:val="44"/>
        </w:rPr>
        <w:t xml:space="preserve">　</w:t>
      </w:r>
    </w:p>
    <w:sectPr w:rsidR="00A60004" w:rsidRPr="00946BE6" w:rsidSect="004046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04D" w:rsidRDefault="00F0604D" w:rsidP="007318D7">
      <w:r>
        <w:separator/>
      </w:r>
    </w:p>
  </w:endnote>
  <w:endnote w:type="continuationSeparator" w:id="0">
    <w:p w:rsidR="00F0604D" w:rsidRDefault="00F0604D" w:rsidP="00731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04D" w:rsidRDefault="00F0604D" w:rsidP="007318D7">
      <w:r>
        <w:separator/>
      </w:r>
    </w:p>
  </w:footnote>
  <w:footnote w:type="continuationSeparator" w:id="0">
    <w:p w:rsidR="00F0604D" w:rsidRDefault="00F0604D" w:rsidP="007318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004"/>
    <w:rsid w:val="000B4536"/>
    <w:rsid w:val="001740FA"/>
    <w:rsid w:val="00272C23"/>
    <w:rsid w:val="002D3943"/>
    <w:rsid w:val="002D6612"/>
    <w:rsid w:val="00404686"/>
    <w:rsid w:val="0048758E"/>
    <w:rsid w:val="00520864"/>
    <w:rsid w:val="007318D7"/>
    <w:rsid w:val="008B249C"/>
    <w:rsid w:val="00946BE6"/>
    <w:rsid w:val="0099524D"/>
    <w:rsid w:val="00A60004"/>
    <w:rsid w:val="00A83312"/>
    <w:rsid w:val="00A8592D"/>
    <w:rsid w:val="00CA030D"/>
    <w:rsid w:val="00D24D71"/>
    <w:rsid w:val="00DC0F41"/>
    <w:rsid w:val="00F0604D"/>
    <w:rsid w:val="00F2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D69620"/>
  <w15:docId w15:val="{46CC6791-EF45-4377-BF80-B2B9EF0A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00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unhideWhenUsed/>
    <w:qFormat/>
    <w:rsid w:val="00A60004"/>
    <w:pPr>
      <w:ind w:left="-56" w:firstLineChars="200" w:firstLine="640"/>
    </w:pPr>
    <w:rPr>
      <w:kern w:val="0"/>
      <w:sz w:val="20"/>
      <w:szCs w:val="20"/>
    </w:rPr>
  </w:style>
  <w:style w:type="character" w:customStyle="1" w:styleId="20">
    <w:name w:val="正文文本缩进 2 字符"/>
    <w:basedOn w:val="a0"/>
    <w:link w:val="2"/>
    <w:uiPriority w:val="99"/>
    <w:qFormat/>
    <w:rsid w:val="00A60004"/>
    <w:rPr>
      <w:rFonts w:ascii="Times New Roman" w:eastAsia="宋体" w:hAnsi="Times New Roman" w:cs="Times New Roman"/>
      <w:kern w:val="0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7318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18D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18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18D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2</Pages>
  <Words>114</Words>
  <Characters>651</Characters>
  <Application>Microsoft Office Word</Application>
  <DocSecurity>0</DocSecurity>
  <Lines>5</Lines>
  <Paragraphs>1</Paragraphs>
  <ScaleCrop>false</ScaleCrop>
  <Company>Microsoft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吴珊</dc:creator>
  <cp:lastModifiedBy>Lenovo</cp:lastModifiedBy>
  <cp:revision>8</cp:revision>
  <dcterms:created xsi:type="dcterms:W3CDTF">2024-08-13T07:45:00Z</dcterms:created>
  <dcterms:modified xsi:type="dcterms:W3CDTF">2024-09-06T01:45:00Z</dcterms:modified>
</cp:coreProperties>
</file>