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2C9" w:rsidRDefault="00DD02C9" w:rsidP="00DD02C9">
      <w:pPr>
        <w:spacing w:line="59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四川省阿坝监狱</w:t>
      </w:r>
    </w:p>
    <w:p w:rsidR="00DD02C9" w:rsidRPr="007E1067" w:rsidRDefault="00DD02C9" w:rsidP="00DD02C9">
      <w:pPr>
        <w:spacing w:line="590" w:lineRule="exact"/>
        <w:jc w:val="center"/>
        <w:rPr>
          <w:rFonts w:eastAsia="黑体"/>
          <w:sz w:val="32"/>
          <w:szCs w:val="32"/>
        </w:rPr>
      </w:pPr>
      <w:r>
        <w:rPr>
          <w:rFonts w:eastAsia="黑体" w:hint="eastAsia"/>
          <w:sz w:val="44"/>
        </w:rPr>
        <w:t>报请减刑建议书</w:t>
      </w:r>
    </w:p>
    <w:p w:rsidR="00DD02C9" w:rsidRPr="007E1067" w:rsidRDefault="00DD02C9" w:rsidP="00DD02C9">
      <w:pPr>
        <w:spacing w:line="590" w:lineRule="exact"/>
        <w:ind w:firstLineChars="200" w:firstLine="640"/>
        <w:jc w:val="right"/>
        <w:rPr>
          <w:rFonts w:eastAsia="黑体"/>
          <w:sz w:val="32"/>
          <w:szCs w:val="32"/>
        </w:rPr>
      </w:pPr>
      <w:r w:rsidRPr="007E1067">
        <w:rPr>
          <w:rFonts w:eastAsia="黑体"/>
          <w:sz w:val="32"/>
          <w:szCs w:val="32"/>
        </w:rPr>
        <w:t xml:space="preserve">                  </w:t>
      </w:r>
    </w:p>
    <w:p w:rsidR="00DD02C9" w:rsidRPr="007E1067" w:rsidRDefault="00DD02C9" w:rsidP="00DD02C9">
      <w:pPr>
        <w:spacing w:line="590" w:lineRule="exact"/>
        <w:ind w:firstLineChars="200" w:firstLine="640"/>
        <w:jc w:val="right"/>
        <w:rPr>
          <w:rFonts w:ascii="仿宋" w:eastAsia="仿宋" w:hAnsi="仿宋" w:cs="仿宋"/>
          <w:sz w:val="32"/>
          <w:szCs w:val="32"/>
        </w:rPr>
      </w:pPr>
      <w:r w:rsidRPr="007E1067">
        <w:rPr>
          <w:rFonts w:eastAsia="黑体"/>
          <w:sz w:val="32"/>
          <w:szCs w:val="32"/>
        </w:rPr>
        <w:t xml:space="preserve">  </w:t>
      </w:r>
      <w:r w:rsidRPr="007E1067">
        <w:rPr>
          <w:rFonts w:ascii="仿宋" w:eastAsia="仿宋" w:hAnsi="仿宋" w:cs="仿宋" w:hint="eastAsia"/>
          <w:sz w:val="32"/>
          <w:szCs w:val="32"/>
        </w:rPr>
        <w:t xml:space="preserve">  （2024）</w:t>
      </w:r>
      <w:proofErr w:type="gramStart"/>
      <w:r w:rsidRPr="007E1067">
        <w:rPr>
          <w:rFonts w:ascii="仿宋" w:eastAsia="仿宋" w:hAnsi="仿宋" w:cs="仿宋" w:hint="eastAsia"/>
          <w:sz w:val="32"/>
          <w:szCs w:val="32"/>
        </w:rPr>
        <w:t>省阿监</w:t>
      </w:r>
      <w:proofErr w:type="gramEnd"/>
      <w:r w:rsidRPr="007E1067">
        <w:rPr>
          <w:rFonts w:ascii="仿宋" w:eastAsia="仿宋" w:hAnsi="仿宋" w:cs="仿宋" w:hint="eastAsia"/>
          <w:sz w:val="32"/>
          <w:szCs w:val="32"/>
        </w:rPr>
        <w:t>减字第</w:t>
      </w:r>
      <w:r>
        <w:rPr>
          <w:rFonts w:ascii="仿宋" w:eastAsia="仿宋" w:hAnsi="仿宋" w:cs="仿宋" w:hint="eastAsia"/>
          <w:sz w:val="32"/>
          <w:szCs w:val="32"/>
        </w:rPr>
        <w:t>4</w:t>
      </w:r>
      <w:r>
        <w:rPr>
          <w:rFonts w:ascii="仿宋" w:eastAsia="仿宋" w:hAnsi="仿宋" w:cs="仿宋"/>
          <w:sz w:val="32"/>
          <w:szCs w:val="32"/>
        </w:rPr>
        <w:t>52</w:t>
      </w:r>
      <w:r w:rsidRPr="007E1067">
        <w:rPr>
          <w:rFonts w:ascii="仿宋" w:eastAsia="仿宋" w:hAnsi="仿宋" w:cs="仿宋" w:hint="eastAsia"/>
          <w:sz w:val="32"/>
          <w:szCs w:val="32"/>
        </w:rPr>
        <w:t>号</w:t>
      </w:r>
    </w:p>
    <w:p w:rsidR="00DD02C9" w:rsidRPr="007E1067" w:rsidRDefault="00DD02C9" w:rsidP="00DD02C9">
      <w:pPr>
        <w:pStyle w:val="2"/>
        <w:spacing w:line="590" w:lineRule="exact"/>
        <w:rPr>
          <w:rFonts w:ascii="仿宋" w:eastAsia="仿宋" w:hAnsi="仿宋"/>
          <w:szCs w:val="32"/>
        </w:rPr>
      </w:pPr>
      <w:r w:rsidRPr="007E1067">
        <w:rPr>
          <w:rFonts w:ascii="仿宋" w:eastAsia="仿宋" w:hAnsi="仿宋" w:hint="eastAsia"/>
          <w:szCs w:val="32"/>
        </w:rPr>
        <w:t>罪犯郎波，男，1967年10月2日出生，藏族，文盲，</w:t>
      </w:r>
      <w:r w:rsidRPr="007E1067">
        <w:rPr>
          <w:rFonts w:ascii="仿宋" w:eastAsia="仿宋" w:cs="仿宋" w:hint="eastAsia"/>
          <w:szCs w:val="32"/>
        </w:rPr>
        <w:t>捕前职业：</w:t>
      </w:r>
      <w:r w:rsidRPr="007E1067">
        <w:rPr>
          <w:rFonts w:ascii="仿宋" w:eastAsia="仿宋" w:hAnsi="仿宋" w:cs="宋体" w:hint="eastAsia"/>
          <w:szCs w:val="32"/>
        </w:rPr>
        <w:t>农民，</w:t>
      </w:r>
      <w:r w:rsidRPr="007E1067">
        <w:rPr>
          <w:rFonts w:ascii="仿宋" w:eastAsia="仿宋" w:hAnsi="仿宋" w:hint="eastAsia"/>
          <w:szCs w:val="32"/>
        </w:rPr>
        <w:t>原户籍所在地：四川省理塘县。现在</w:t>
      </w:r>
      <w:r>
        <w:rPr>
          <w:rFonts w:ascii="仿宋" w:eastAsia="仿宋" w:hAnsi="仿宋" w:hint="eastAsia"/>
          <w:szCs w:val="32"/>
        </w:rPr>
        <w:t>四川省</w:t>
      </w:r>
      <w:r w:rsidRPr="007E1067">
        <w:rPr>
          <w:rFonts w:ascii="仿宋" w:eastAsia="仿宋" w:hAnsi="仿宋" w:hint="eastAsia"/>
          <w:szCs w:val="32"/>
        </w:rPr>
        <w:t>阿坝</w:t>
      </w:r>
      <w:proofErr w:type="gramStart"/>
      <w:r w:rsidRPr="007E1067">
        <w:rPr>
          <w:rFonts w:ascii="仿宋" w:eastAsia="仿宋" w:hAnsi="仿宋" w:hint="eastAsia"/>
          <w:szCs w:val="32"/>
        </w:rPr>
        <w:t>监狱七</w:t>
      </w:r>
      <w:proofErr w:type="gramEnd"/>
      <w:r w:rsidRPr="007E1067">
        <w:rPr>
          <w:rFonts w:ascii="仿宋" w:eastAsia="仿宋" w:hAnsi="仿宋" w:hint="eastAsia"/>
          <w:szCs w:val="32"/>
        </w:rPr>
        <w:t>监区服刑。</w:t>
      </w:r>
    </w:p>
    <w:p w:rsidR="00DD02C9" w:rsidRPr="007E1067" w:rsidRDefault="00DD02C9" w:rsidP="00DD02C9">
      <w:pPr>
        <w:pStyle w:val="2"/>
        <w:spacing w:line="590" w:lineRule="exact"/>
        <w:rPr>
          <w:rFonts w:ascii="仿宋" w:eastAsia="仿宋" w:hAnsi="仿宋"/>
          <w:szCs w:val="32"/>
        </w:rPr>
      </w:pPr>
      <w:r w:rsidRPr="007E1067">
        <w:rPr>
          <w:rFonts w:ascii="仿宋" w:eastAsia="仿宋" w:hAnsi="仿宋" w:hint="eastAsia"/>
          <w:szCs w:val="32"/>
        </w:rPr>
        <w:t>因非法收购、运输珍贵、濒危野生动物罪，经四川省巴塘县人民法院于2015年12月29日以（2015）巴法刑初字第00015号刑事判决书判处有期徒刑十二年，并处罚金人民币3</w:t>
      </w:r>
      <w:r w:rsidRPr="007E1067">
        <w:rPr>
          <w:rFonts w:ascii="仿宋" w:eastAsia="仿宋" w:hAnsi="仿宋"/>
          <w:szCs w:val="32"/>
        </w:rPr>
        <w:t>000</w:t>
      </w:r>
      <w:r w:rsidRPr="007E1067">
        <w:rPr>
          <w:rFonts w:ascii="仿宋" w:eastAsia="仿宋" w:hAnsi="仿宋" w:hint="eastAsia"/>
          <w:szCs w:val="32"/>
        </w:rPr>
        <w:t>元。被告人郎波未提出上诉，刑期自2015年7月22日起至2027年7月21日止，于2016年1月28日送四川省甘孜监狱执行刑罚，2024年4月25日转入我狱。服刑期间刑罚变更执行情况：四川省甘孜藏族自治州中级人民法院于2018年9月26日以（2018）川33</w:t>
      </w:r>
      <w:proofErr w:type="gramStart"/>
      <w:r w:rsidRPr="007E1067">
        <w:rPr>
          <w:rFonts w:ascii="仿宋" w:eastAsia="仿宋" w:hAnsi="仿宋" w:hint="eastAsia"/>
          <w:szCs w:val="32"/>
        </w:rPr>
        <w:t>刑更290号</w:t>
      </w:r>
      <w:proofErr w:type="gramEnd"/>
      <w:r w:rsidRPr="007E1067">
        <w:rPr>
          <w:rFonts w:ascii="仿宋" w:eastAsia="仿宋" w:hAnsi="仿宋" w:hint="eastAsia"/>
          <w:szCs w:val="32"/>
        </w:rPr>
        <w:t>刑事裁定，对其减刑六个月；于2020年8月28日以（2020）川33</w:t>
      </w:r>
      <w:proofErr w:type="gramStart"/>
      <w:r w:rsidRPr="007E1067">
        <w:rPr>
          <w:rFonts w:ascii="仿宋" w:eastAsia="仿宋" w:hAnsi="仿宋" w:hint="eastAsia"/>
          <w:szCs w:val="32"/>
        </w:rPr>
        <w:t>刑更232号</w:t>
      </w:r>
      <w:proofErr w:type="gramEnd"/>
      <w:r w:rsidRPr="007E1067">
        <w:rPr>
          <w:rFonts w:ascii="仿宋" w:eastAsia="仿宋" w:hAnsi="仿宋" w:hint="eastAsia"/>
          <w:szCs w:val="32"/>
        </w:rPr>
        <w:t>刑事裁定，对其减刑九个月；于2022年9月28日以（2022）川33</w:t>
      </w:r>
      <w:proofErr w:type="gramStart"/>
      <w:r w:rsidRPr="007E1067">
        <w:rPr>
          <w:rFonts w:ascii="仿宋" w:eastAsia="仿宋" w:hAnsi="仿宋" w:hint="eastAsia"/>
          <w:szCs w:val="32"/>
        </w:rPr>
        <w:t>刑更340号</w:t>
      </w:r>
      <w:proofErr w:type="gramEnd"/>
      <w:r w:rsidRPr="007E1067">
        <w:rPr>
          <w:rFonts w:ascii="仿宋" w:eastAsia="仿宋" w:hAnsi="仿宋" w:hint="eastAsia"/>
          <w:szCs w:val="32"/>
        </w:rPr>
        <w:t>刑事裁定，对其减刑八个月。刑期至2025年8月21日止。</w:t>
      </w:r>
    </w:p>
    <w:p w:rsidR="00DD02C9" w:rsidRDefault="00DD02C9" w:rsidP="00DD02C9">
      <w:pPr>
        <w:spacing w:line="590" w:lineRule="exact"/>
        <w:ind w:left="-56" w:firstLineChars="200" w:firstLine="640"/>
        <w:rPr>
          <w:rFonts w:ascii="仿宋" w:eastAsia="仿宋" w:hAnsi="仿宋"/>
          <w:color w:val="FF0000"/>
          <w:sz w:val="32"/>
          <w:szCs w:val="32"/>
        </w:rPr>
      </w:pPr>
      <w:r w:rsidRPr="007E1067">
        <w:rPr>
          <w:rFonts w:ascii="仿宋" w:eastAsia="仿宋" w:hAnsi="仿宋" w:hint="eastAsia"/>
          <w:sz w:val="32"/>
          <w:szCs w:val="32"/>
        </w:rPr>
        <w:t>该犯在服刑期间，认罪悔罪；遵守法律法规及监规，接受教育改造</w:t>
      </w:r>
      <w:r>
        <w:rPr>
          <w:rFonts w:ascii="仿宋" w:eastAsia="仿宋" w:hAnsi="仿宋" w:hint="eastAsia"/>
          <w:sz w:val="32"/>
          <w:szCs w:val="32"/>
        </w:rPr>
        <w:t>，</w:t>
      </w:r>
      <w:r w:rsidRPr="007E1067">
        <w:rPr>
          <w:rFonts w:ascii="仿宋" w:eastAsia="仿宋" w:hAnsi="仿宋" w:hint="eastAsia"/>
          <w:sz w:val="32"/>
          <w:szCs w:val="32"/>
        </w:rPr>
        <w:t>注重卫生</w:t>
      </w:r>
      <w:r>
        <w:rPr>
          <w:rFonts w:ascii="仿宋" w:eastAsia="仿宋" w:hAnsi="仿宋" w:hint="eastAsia"/>
          <w:sz w:val="32"/>
          <w:szCs w:val="32"/>
        </w:rPr>
        <w:t>，如</w:t>
      </w:r>
      <w:r w:rsidRPr="007E1067">
        <w:rPr>
          <w:rFonts w:ascii="仿宋" w:eastAsia="仿宋" w:hAnsi="仿宋" w:hint="eastAsia"/>
          <w:sz w:val="32"/>
          <w:szCs w:val="32"/>
        </w:rPr>
        <w:t>：2</w:t>
      </w:r>
      <w:r w:rsidRPr="007E1067">
        <w:rPr>
          <w:rFonts w:ascii="仿宋" w:eastAsia="仿宋" w:hAnsi="仿宋"/>
          <w:sz w:val="32"/>
          <w:szCs w:val="32"/>
        </w:rPr>
        <w:t>023</w:t>
      </w:r>
      <w:r w:rsidRPr="007E1067">
        <w:rPr>
          <w:rFonts w:ascii="仿宋" w:eastAsia="仿宋" w:hAnsi="仿宋" w:hint="eastAsia"/>
          <w:sz w:val="32"/>
          <w:szCs w:val="32"/>
        </w:rPr>
        <w:t>年1</w:t>
      </w:r>
      <w:r w:rsidRPr="007E1067">
        <w:rPr>
          <w:rFonts w:ascii="仿宋" w:eastAsia="仿宋" w:hAnsi="仿宋"/>
          <w:sz w:val="32"/>
          <w:szCs w:val="32"/>
        </w:rPr>
        <w:t>0</w:t>
      </w:r>
      <w:r w:rsidRPr="007E1067">
        <w:rPr>
          <w:rFonts w:ascii="仿宋" w:eastAsia="仿宋" w:hAnsi="仿宋" w:hint="eastAsia"/>
          <w:sz w:val="32"/>
          <w:szCs w:val="32"/>
        </w:rPr>
        <w:t>月，因所在监舍在监区组织的卫生规范检查中表现突出，获加分1</w:t>
      </w:r>
      <w:r w:rsidRPr="007E1067">
        <w:rPr>
          <w:rFonts w:ascii="仿宋" w:eastAsia="仿宋" w:hAnsi="仿宋"/>
          <w:sz w:val="32"/>
          <w:szCs w:val="32"/>
        </w:rPr>
        <w:t>.5</w:t>
      </w:r>
      <w:r w:rsidRPr="007E1067">
        <w:rPr>
          <w:rFonts w:ascii="仿宋" w:eastAsia="仿宋" w:hAnsi="仿宋" w:hint="eastAsia"/>
          <w:sz w:val="32"/>
          <w:szCs w:val="32"/>
        </w:rPr>
        <w:t>分。积极参加思想、文化、职业技术教育，在2023年下半年参加监狱组</w:t>
      </w:r>
      <w:r>
        <w:rPr>
          <w:rFonts w:ascii="仿宋" w:eastAsia="仿宋" w:hAnsi="仿宋" w:hint="eastAsia"/>
          <w:sz w:val="32"/>
          <w:szCs w:val="32"/>
        </w:rPr>
        <w:lastRenderedPageBreak/>
        <w:t>织的思想</w:t>
      </w:r>
      <w:r w:rsidRPr="007E1067">
        <w:rPr>
          <w:rFonts w:ascii="仿宋" w:eastAsia="仿宋" w:hAnsi="仿宋" w:hint="eastAsia"/>
          <w:sz w:val="32"/>
          <w:szCs w:val="32"/>
        </w:rPr>
        <w:t>教育</w:t>
      </w:r>
      <w:r>
        <w:rPr>
          <w:rFonts w:ascii="仿宋" w:eastAsia="仿宋" w:hAnsi="仿宋" w:hint="eastAsia"/>
          <w:sz w:val="32"/>
          <w:szCs w:val="32"/>
        </w:rPr>
        <w:t>类</w:t>
      </w:r>
      <w:r w:rsidRPr="007E1067">
        <w:rPr>
          <w:rFonts w:ascii="仿宋" w:eastAsia="仿宋" w:hAnsi="仿宋" w:hint="eastAsia"/>
          <w:sz w:val="32"/>
          <w:szCs w:val="32"/>
        </w:rPr>
        <w:t>考试中取得了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分</w:t>
      </w:r>
      <w:r w:rsidRPr="007E1067">
        <w:rPr>
          <w:rFonts w:ascii="仿宋" w:eastAsia="仿宋" w:hAnsi="仿宋" w:hint="eastAsia"/>
          <w:sz w:val="32"/>
          <w:szCs w:val="32"/>
        </w:rPr>
        <w:t>的成绩。积极参加劳动，努力完成劳动任务。罚金人民币3</w:t>
      </w:r>
      <w:r w:rsidRPr="007E1067">
        <w:rPr>
          <w:rFonts w:ascii="仿宋" w:eastAsia="仿宋" w:hAnsi="仿宋"/>
          <w:sz w:val="32"/>
          <w:szCs w:val="32"/>
        </w:rPr>
        <w:t>000</w:t>
      </w:r>
      <w:r w:rsidRPr="007E1067">
        <w:rPr>
          <w:rFonts w:ascii="仿宋" w:eastAsia="仿宋" w:hAnsi="仿宋" w:hint="eastAsia"/>
          <w:sz w:val="32"/>
          <w:szCs w:val="32"/>
        </w:rPr>
        <w:t>元，已履行。</w:t>
      </w:r>
      <w:proofErr w:type="gramStart"/>
      <w:r>
        <w:rPr>
          <w:rFonts w:ascii="仿宋" w:eastAsia="仿宋" w:hAnsi="仿宋" w:hint="eastAsia"/>
          <w:sz w:val="32"/>
          <w:szCs w:val="32"/>
        </w:rPr>
        <w:t>本考核期</w:t>
      </w:r>
      <w:proofErr w:type="gramEnd"/>
      <w:r>
        <w:rPr>
          <w:rFonts w:ascii="仿宋" w:eastAsia="仿宋" w:hAnsi="仿宋" w:hint="eastAsia"/>
          <w:sz w:val="32"/>
          <w:szCs w:val="32"/>
        </w:rPr>
        <w:t>内，罪犯郎波共获得表扬4个，</w:t>
      </w:r>
      <w:r>
        <w:rPr>
          <w:rFonts w:ascii="仿宋" w:eastAsia="仿宋" w:hAnsi="仿宋" w:cs="仿宋" w:hint="eastAsia"/>
          <w:sz w:val="32"/>
          <w:szCs w:val="32"/>
        </w:rPr>
        <w:t>悔改表现评定结论为：确有悔改表现。</w:t>
      </w:r>
    </w:p>
    <w:p w:rsidR="00DD02C9" w:rsidRDefault="00DD02C9" w:rsidP="00DD02C9">
      <w:pPr>
        <w:spacing w:line="590" w:lineRule="exact"/>
        <w:ind w:left="-57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综上所述，罪犯郎波在服刑期间，</w:t>
      </w:r>
      <w:r>
        <w:rPr>
          <w:rFonts w:ascii="仿宋" w:eastAsia="仿宋" w:hAnsi="仿宋" w:cs="仿宋" w:hint="eastAsia"/>
          <w:sz w:val="32"/>
          <w:szCs w:val="32"/>
        </w:rPr>
        <w:t>认罪悔罪，遵规守纪，积极改造，确有悔改表现。</w:t>
      </w:r>
    </w:p>
    <w:p w:rsidR="00DD02C9" w:rsidRDefault="00DD02C9" w:rsidP="00DD02C9">
      <w:pPr>
        <w:pStyle w:val="p0"/>
        <w:spacing w:line="590" w:lineRule="exact"/>
        <w:ind w:left="-56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为此，根据《中华人民共和国监狱法》第二十九条，《中华人民共和国刑法》第七十八条，《中华人民共和国刑事诉讼法》第二百七十三条第二款之规定，建议对罪犯郎波减刑八个月。特报请裁定。</w:t>
      </w:r>
    </w:p>
    <w:p w:rsidR="00DD02C9" w:rsidRDefault="00DD02C9" w:rsidP="00DD02C9">
      <w:pPr>
        <w:pStyle w:val="p0"/>
        <w:spacing w:line="590" w:lineRule="exact"/>
        <w:ind w:left="-56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DD02C9" w:rsidRDefault="00DD02C9" w:rsidP="00DD02C9">
      <w:pPr>
        <w:pStyle w:val="p0"/>
        <w:spacing w:line="59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四川省德阳市中级人民法院</w:t>
      </w:r>
    </w:p>
    <w:p w:rsidR="00DD02C9" w:rsidRDefault="00DD02C9" w:rsidP="00DD02C9">
      <w:pPr>
        <w:pStyle w:val="p0"/>
        <w:spacing w:line="590" w:lineRule="exact"/>
        <w:ind w:left="-56" w:firstLine="640"/>
        <w:rPr>
          <w:rFonts w:ascii="仿宋" w:eastAsia="仿宋" w:hAnsi="仿宋"/>
          <w:sz w:val="32"/>
          <w:szCs w:val="32"/>
        </w:rPr>
      </w:pPr>
    </w:p>
    <w:p w:rsidR="00DD02C9" w:rsidRDefault="00DD02C9" w:rsidP="00DD02C9">
      <w:pPr>
        <w:pStyle w:val="p0"/>
        <w:spacing w:line="590" w:lineRule="exact"/>
        <w:ind w:left="-56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四川省阿坝监狱</w:t>
      </w:r>
    </w:p>
    <w:p w:rsidR="00DD02C9" w:rsidRDefault="00DD02C9" w:rsidP="00DD02C9">
      <w:pPr>
        <w:pStyle w:val="p0"/>
        <w:spacing w:line="590" w:lineRule="exact"/>
        <w:ind w:left="-56" w:firstLine="640"/>
        <w:jc w:val="right"/>
        <w:rPr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024</w:t>
      </w:r>
      <w:r>
        <w:rPr>
          <w:rFonts w:ascii="仿宋" w:eastAsia="仿宋" w:hAnsi="仿宋" w:hint="eastAsia"/>
          <w:sz w:val="32"/>
          <w:szCs w:val="32"/>
        </w:rPr>
        <w:t>年9月6日</w:t>
      </w:r>
    </w:p>
    <w:p w:rsidR="00DD02C9" w:rsidRDefault="00DD02C9" w:rsidP="00DD02C9">
      <w:pPr>
        <w:spacing w:line="590" w:lineRule="exact"/>
      </w:pPr>
    </w:p>
    <w:p w:rsidR="00DD02C9" w:rsidRDefault="00DD02C9" w:rsidP="00DD02C9">
      <w:pPr>
        <w:spacing w:line="590" w:lineRule="exact"/>
      </w:pPr>
    </w:p>
    <w:p w:rsidR="00DD02C9" w:rsidRDefault="00DD02C9" w:rsidP="00DD02C9">
      <w:pPr>
        <w:spacing w:line="590" w:lineRule="exact"/>
      </w:pPr>
    </w:p>
    <w:p w:rsidR="00DD02C9" w:rsidRDefault="00DD02C9" w:rsidP="00DD02C9">
      <w:pPr>
        <w:spacing w:line="590" w:lineRule="exact"/>
      </w:pPr>
    </w:p>
    <w:p w:rsidR="00DD02C9" w:rsidRDefault="00DD02C9" w:rsidP="00DD02C9">
      <w:pPr>
        <w:spacing w:line="590" w:lineRule="exact"/>
      </w:pPr>
    </w:p>
    <w:p w:rsidR="00DD02C9" w:rsidRDefault="00DD02C9" w:rsidP="00DD02C9">
      <w:pPr>
        <w:spacing w:line="590" w:lineRule="exact"/>
      </w:pPr>
    </w:p>
    <w:p w:rsidR="00DD02C9" w:rsidRDefault="00DD02C9" w:rsidP="00DD02C9">
      <w:pPr>
        <w:spacing w:line="590" w:lineRule="exact"/>
      </w:pPr>
    </w:p>
    <w:p w:rsidR="00DD02C9" w:rsidRDefault="00DD02C9" w:rsidP="00DD02C9">
      <w:pPr>
        <w:spacing w:line="590" w:lineRule="exact"/>
      </w:pPr>
    </w:p>
    <w:p w:rsidR="00047888" w:rsidRDefault="00047888">
      <w:bookmarkStart w:id="0" w:name="_GoBack"/>
      <w:bookmarkEnd w:id="0"/>
    </w:p>
    <w:sectPr w:rsidR="000478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2C9"/>
    <w:rsid w:val="00047888"/>
    <w:rsid w:val="00DD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B4EE3A-84F5-456B-B97B-78F7F06C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2C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rsid w:val="00DD02C9"/>
    <w:pPr>
      <w:ind w:left="-56" w:firstLineChars="200" w:firstLine="640"/>
    </w:pPr>
    <w:rPr>
      <w:rFonts w:ascii="仿宋_GB2312" w:eastAsia="仿宋_GB2312" w:hAnsiTheme="minorHAnsi" w:cstheme="minorBidi"/>
      <w:sz w:val="32"/>
      <w:szCs w:val="24"/>
    </w:rPr>
  </w:style>
  <w:style w:type="character" w:customStyle="1" w:styleId="20">
    <w:name w:val="正文文本缩进 2 字符"/>
    <w:basedOn w:val="a0"/>
    <w:link w:val="2"/>
    <w:rsid w:val="00DD02C9"/>
    <w:rPr>
      <w:rFonts w:ascii="仿宋_GB2312" w:eastAsia="仿宋_GB2312"/>
      <w:sz w:val="32"/>
      <w:szCs w:val="24"/>
    </w:rPr>
  </w:style>
  <w:style w:type="paragraph" w:customStyle="1" w:styleId="p0">
    <w:name w:val="p0"/>
    <w:basedOn w:val="a"/>
    <w:qFormat/>
    <w:rsid w:val="00DD02C9"/>
    <w:pPr>
      <w:widowControl/>
    </w:pPr>
    <w:rPr>
      <w:rFonts w:ascii="Calibri" w:hAnsi="Calibri" w:cs="宋体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2024-09-05T08:13:00Z</dcterms:created>
  <dcterms:modified xsi:type="dcterms:W3CDTF">2024-09-05T08:14:00Z</dcterms:modified>
</cp:coreProperties>
</file>